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529" w:rsidRPr="00123C71" w:rsidRDefault="00E56F19" w:rsidP="00E76529">
      <w:pPr>
        <w:pStyle w:val="NormalWeb"/>
        <w:shd w:val="clear" w:color="auto" w:fill="FFFFFF"/>
        <w:spacing w:line="200" w:lineRule="atLeast"/>
        <w:jc w:val="center"/>
        <w:rPr>
          <w:rFonts w:asciiTheme="minorHAnsi" w:eastAsiaTheme="minorHAnsi" w:hAnsiTheme="minorHAnsi" w:cstheme="minorHAnsi"/>
          <w:b/>
          <w:sz w:val="20"/>
          <w:szCs w:val="20"/>
          <w:lang w:val="ro-RO" w:eastAsia="en-US"/>
        </w:rPr>
      </w:pPr>
      <w:r w:rsidRPr="00123C71">
        <w:rPr>
          <w:rFonts w:asciiTheme="minorHAnsi" w:hAnsiTheme="minorHAnsi" w:cstheme="minorHAnsi"/>
          <w:sz w:val="20"/>
          <w:szCs w:val="20"/>
        </w:rPr>
        <w:fldChar w:fldCharType="begin"/>
      </w:r>
      <w:r w:rsidR="00E76529" w:rsidRPr="00123C71">
        <w:rPr>
          <w:rFonts w:asciiTheme="minorHAnsi" w:hAnsiTheme="minorHAnsi" w:cstheme="minorHAnsi"/>
          <w:sz w:val="20"/>
          <w:szCs w:val="20"/>
        </w:rPr>
        <w:instrText>HYPERLINK "http://www.cuc.md/content/view/2597/1/lang,ro/"</w:instrText>
      </w:r>
      <w:r w:rsidRPr="00123C71">
        <w:rPr>
          <w:rFonts w:asciiTheme="minorHAnsi" w:hAnsiTheme="minorHAnsi" w:cstheme="minorHAnsi"/>
          <w:sz w:val="20"/>
          <w:szCs w:val="20"/>
        </w:rPr>
        <w:fldChar w:fldCharType="separate"/>
      </w:r>
      <w:r w:rsidR="00E76529" w:rsidRPr="00123C71">
        <w:rPr>
          <w:rFonts w:asciiTheme="minorHAnsi" w:eastAsiaTheme="minorHAnsi" w:hAnsiTheme="minorHAnsi" w:cstheme="minorHAnsi"/>
          <w:b/>
          <w:sz w:val="20"/>
          <w:szCs w:val="20"/>
          <w:lang w:val="ro-RO" w:eastAsia="en-US"/>
        </w:rPr>
        <w:t>CAMPIONATUL XXV ETAPA 5</w:t>
      </w:r>
      <w:r w:rsidRPr="00123C71">
        <w:rPr>
          <w:rFonts w:asciiTheme="minorHAnsi" w:hAnsiTheme="minorHAnsi" w:cstheme="minorHAnsi"/>
          <w:sz w:val="20"/>
          <w:szCs w:val="20"/>
        </w:rPr>
        <w:fldChar w:fldCharType="end"/>
      </w:r>
    </w:p>
    <w:p w:rsidR="00E76529" w:rsidRPr="00123C71" w:rsidRDefault="00E76529" w:rsidP="00E76529">
      <w:pPr>
        <w:pStyle w:val="NormalWeb"/>
        <w:shd w:val="clear" w:color="auto" w:fill="FFFFFF"/>
        <w:spacing w:line="200" w:lineRule="atLeast"/>
        <w:jc w:val="center"/>
        <w:rPr>
          <w:rFonts w:asciiTheme="minorHAnsi" w:eastAsiaTheme="minorHAnsi" w:hAnsiTheme="minorHAnsi" w:cstheme="minorHAnsi"/>
          <w:sz w:val="20"/>
          <w:szCs w:val="20"/>
          <w:lang w:val="ro-RO" w:eastAsia="en-US"/>
        </w:rPr>
      </w:pPr>
      <w:r w:rsidRPr="00123C71">
        <w:rPr>
          <w:rFonts w:asciiTheme="minorHAnsi" w:eastAsiaTheme="minorHAnsi" w:hAnsiTheme="minorHAnsi" w:cstheme="minorHAnsi"/>
          <w:sz w:val="20"/>
          <w:szCs w:val="20"/>
          <w:lang w:val="ro-RO" w:eastAsia="en-US"/>
        </w:rPr>
        <w:t>8  noiembrie 2014</w:t>
      </w:r>
    </w:p>
    <w:p w:rsidR="00E76529" w:rsidRPr="00123C71" w:rsidRDefault="00E76529" w:rsidP="00E76529">
      <w:pPr>
        <w:pStyle w:val="NormalWeb"/>
        <w:shd w:val="clear" w:color="auto" w:fill="FFFFFF"/>
        <w:spacing w:line="200" w:lineRule="atLeast"/>
        <w:jc w:val="center"/>
        <w:rPr>
          <w:rFonts w:asciiTheme="minorHAnsi" w:eastAsiaTheme="minorHAnsi" w:hAnsiTheme="minorHAnsi" w:cstheme="minorHAnsi"/>
          <w:b/>
          <w:sz w:val="20"/>
          <w:szCs w:val="20"/>
          <w:lang w:val="ro-RO" w:eastAsia="en-US"/>
        </w:rPr>
      </w:pPr>
      <w:r w:rsidRPr="00123C71">
        <w:rPr>
          <w:rFonts w:asciiTheme="minorHAnsi" w:eastAsiaTheme="minorHAnsi" w:hAnsiTheme="minorHAnsi" w:cstheme="minorHAnsi"/>
          <w:b/>
          <w:sz w:val="20"/>
          <w:szCs w:val="20"/>
          <w:lang w:val="ro-RO" w:eastAsia="en-US"/>
        </w:rPr>
        <w:t>Divizii</w:t>
      </w:r>
    </w:p>
    <w:p w:rsidR="00E76529" w:rsidRPr="00123C71" w:rsidRDefault="00E76529" w:rsidP="00E76529">
      <w:pPr>
        <w:pStyle w:val="NormalWeb"/>
        <w:shd w:val="clear" w:color="auto" w:fill="FFFFFF"/>
        <w:spacing w:line="200" w:lineRule="atLeast"/>
        <w:rPr>
          <w:rFonts w:asciiTheme="minorHAnsi" w:eastAsiaTheme="minorHAnsi" w:hAnsiTheme="minorHAnsi" w:cstheme="minorHAnsi"/>
          <w:sz w:val="20"/>
          <w:szCs w:val="20"/>
          <w:lang w:val="ro-RO" w:eastAsia="en-US"/>
        </w:rPr>
      </w:pPr>
      <w:r w:rsidRPr="00123C71">
        <w:rPr>
          <w:rFonts w:asciiTheme="minorHAnsi" w:eastAsiaTheme="minorHAnsi" w:hAnsiTheme="minorHAnsi" w:cstheme="minorHAnsi"/>
          <w:sz w:val="20"/>
          <w:szCs w:val="20"/>
          <w:u w:val="single"/>
          <w:lang w:val="ro-RO" w:eastAsia="en-US"/>
        </w:rPr>
        <w:t>Organizatorii etapei</w:t>
      </w:r>
      <w:r w:rsidRPr="00123C71">
        <w:rPr>
          <w:rFonts w:asciiTheme="minorHAnsi" w:eastAsiaTheme="minorHAnsi" w:hAnsiTheme="minorHAnsi" w:cstheme="minorHAnsi"/>
          <w:sz w:val="20"/>
          <w:szCs w:val="20"/>
          <w:lang w:val="ro-RO" w:eastAsia="en-US"/>
        </w:rPr>
        <w:t>: Maktub (responsabili de etapă), Kernel Panic, Pokerface, Zeii CUC-ului. </w:t>
      </w:r>
    </w:p>
    <w:p w:rsidR="00DD7996" w:rsidRPr="00123C71" w:rsidRDefault="00E76529" w:rsidP="00DD7996">
      <w:pPr>
        <w:spacing w:line="240" w:lineRule="auto"/>
        <w:rPr>
          <w:rFonts w:cstheme="minorHAnsi"/>
          <w:sz w:val="24"/>
          <w:szCs w:val="20"/>
          <w:lang w:val="ro-RO"/>
        </w:rPr>
      </w:pPr>
      <w:r w:rsidRPr="00123C71">
        <w:rPr>
          <w:rFonts w:cstheme="minorHAnsi"/>
          <w:b/>
          <w:sz w:val="24"/>
          <w:szCs w:val="20"/>
          <w:lang w:val="ro-RO"/>
        </w:rPr>
        <w:t xml:space="preserve"> Runda 1.</w:t>
      </w:r>
      <w:r w:rsidRPr="00123C71">
        <w:rPr>
          <w:rFonts w:cstheme="minorHAnsi"/>
          <w:sz w:val="24"/>
          <w:szCs w:val="20"/>
          <w:lang w:val="ro-RO"/>
        </w:rPr>
        <w:t xml:space="preserve"> </w:t>
      </w:r>
    </w:p>
    <w:p w:rsidR="00123C71" w:rsidRPr="00123C71" w:rsidRDefault="00123C71" w:rsidP="00123C71">
      <w:pPr>
        <w:spacing w:line="240" w:lineRule="auto"/>
        <w:rPr>
          <w:rFonts w:cstheme="minorHAnsi"/>
          <w:sz w:val="20"/>
          <w:szCs w:val="20"/>
          <w:lang w:val="ro-RO"/>
        </w:rPr>
      </w:pPr>
    </w:p>
    <w:p w:rsidR="00276CB2" w:rsidRPr="00276CB2" w:rsidRDefault="00276CB2" w:rsidP="00DD7996">
      <w:pPr>
        <w:pStyle w:val="ListParagraph"/>
        <w:numPr>
          <w:ilvl w:val="0"/>
          <w:numId w:val="1"/>
        </w:numPr>
        <w:spacing w:line="240" w:lineRule="auto"/>
        <w:rPr>
          <w:rFonts w:cstheme="minorHAnsi"/>
          <w:sz w:val="20"/>
          <w:szCs w:val="20"/>
          <w:lang w:val="ro-RO"/>
        </w:rPr>
      </w:pPr>
      <w:proofErr w:type="spellStart"/>
      <w:r>
        <w:t>Steagul</w:t>
      </w:r>
      <w:proofErr w:type="spellEnd"/>
      <w:r>
        <w:t xml:space="preserve"> </w:t>
      </w:r>
      <w:proofErr w:type="spellStart"/>
      <w:r>
        <w:t>filipinez</w:t>
      </w:r>
      <w:proofErr w:type="spellEnd"/>
      <w:r>
        <w:t xml:space="preserve"> are 2 </w:t>
      </w:r>
      <w:proofErr w:type="spellStart"/>
      <w:r>
        <w:t>forme</w:t>
      </w:r>
      <w:proofErr w:type="spellEnd"/>
      <w:r>
        <w:t xml:space="preserve"> </w:t>
      </w:r>
      <w:proofErr w:type="spellStart"/>
      <w:r>
        <w:t>recunoscute</w:t>
      </w:r>
      <w:proofErr w:type="spellEnd"/>
      <w:r>
        <w:t xml:space="preserve"> </w:t>
      </w:r>
      <w:proofErr w:type="spellStart"/>
      <w:r>
        <w:t>oficial</w:t>
      </w:r>
      <w:proofErr w:type="spellEnd"/>
      <w:r>
        <w:t xml:space="preserve">. </w:t>
      </w:r>
      <w:proofErr w:type="spellStart"/>
      <w:r>
        <w:t>Pe</w:t>
      </w:r>
      <w:proofErr w:type="spellEnd"/>
      <w:r>
        <w:t xml:space="preserve"> </w:t>
      </w:r>
      <w:proofErr w:type="spellStart"/>
      <w:r>
        <w:t>drapel</w:t>
      </w:r>
      <w:proofErr w:type="spellEnd"/>
      <w:r>
        <w:t xml:space="preserve"> </w:t>
      </w:r>
      <w:proofErr w:type="spellStart"/>
      <w:r>
        <w:t>sunt</w:t>
      </w:r>
      <w:proofErr w:type="spellEnd"/>
      <w:r>
        <w:t xml:space="preserve"> illustrate </w:t>
      </w:r>
      <w:proofErr w:type="spellStart"/>
      <w:r>
        <w:t>următoarele</w:t>
      </w:r>
      <w:proofErr w:type="spellEnd"/>
      <w:r>
        <w:t xml:space="preserve"> </w:t>
      </w:r>
      <w:proofErr w:type="spellStart"/>
      <w:r>
        <w:t>elemente</w:t>
      </w:r>
      <w:proofErr w:type="spellEnd"/>
      <w:r>
        <w:t xml:space="preserve">: </w:t>
      </w:r>
      <w:proofErr w:type="spellStart"/>
      <w:r>
        <w:t>soarele</w:t>
      </w:r>
      <w:proofErr w:type="spellEnd"/>
      <w:r>
        <w:t xml:space="preserve">, 3 </w:t>
      </w:r>
      <w:proofErr w:type="gramStart"/>
      <w:r>
        <w:t>stele</w:t>
      </w:r>
      <w:proofErr w:type="gramEnd"/>
      <w:r>
        <w:t xml:space="preserve">, un </w:t>
      </w:r>
      <w:proofErr w:type="spellStart"/>
      <w:r>
        <w:t>triunghi</w:t>
      </w:r>
      <w:proofErr w:type="spellEnd"/>
      <w:r>
        <w:t xml:space="preserve"> </w:t>
      </w:r>
      <w:proofErr w:type="spellStart"/>
      <w:r>
        <w:t>şi</w:t>
      </w:r>
      <w:proofErr w:type="spellEnd"/>
      <w:r>
        <w:t xml:space="preserve"> </w:t>
      </w:r>
      <w:proofErr w:type="spellStart"/>
      <w:r>
        <w:t>două</w:t>
      </w:r>
      <w:proofErr w:type="spellEnd"/>
      <w:r>
        <w:t xml:space="preserve"> </w:t>
      </w:r>
      <w:proofErr w:type="spellStart"/>
      <w:r>
        <w:t>benzi</w:t>
      </w:r>
      <w:proofErr w:type="spellEnd"/>
      <w:r>
        <w:t xml:space="preserve">: </w:t>
      </w:r>
      <w:proofErr w:type="spellStart"/>
      <w:r>
        <w:t>roşie</w:t>
      </w:r>
      <w:proofErr w:type="spellEnd"/>
      <w:r>
        <w:t xml:space="preserve"> </w:t>
      </w:r>
      <w:proofErr w:type="spellStart"/>
      <w:r>
        <w:t>şi</w:t>
      </w:r>
      <w:proofErr w:type="spellEnd"/>
      <w:r>
        <w:t xml:space="preserve"> </w:t>
      </w:r>
      <w:proofErr w:type="spellStart"/>
      <w:r>
        <w:t>albastră</w:t>
      </w:r>
      <w:proofErr w:type="spellEnd"/>
      <w:r>
        <w:t xml:space="preserve">. </w:t>
      </w:r>
      <w:proofErr w:type="spellStart"/>
      <w:r>
        <w:t>Pe</w:t>
      </w:r>
      <w:proofErr w:type="spellEnd"/>
      <w:r>
        <w:t xml:space="preserve"> </w:t>
      </w:r>
      <w:proofErr w:type="spellStart"/>
      <w:r>
        <w:t>varianta</w:t>
      </w:r>
      <w:proofErr w:type="spellEnd"/>
      <w:r>
        <w:t xml:space="preserve"> </w:t>
      </w:r>
      <w:proofErr w:type="spellStart"/>
      <w:r>
        <w:t>obişnuită</w:t>
      </w:r>
      <w:proofErr w:type="spellEnd"/>
      <w:r>
        <w:t xml:space="preserve"> a </w:t>
      </w:r>
      <w:proofErr w:type="spellStart"/>
      <w:r>
        <w:t>drapelului</w:t>
      </w:r>
      <w:proofErr w:type="spellEnd"/>
      <w:r>
        <w:t xml:space="preserve">, </w:t>
      </w:r>
      <w:proofErr w:type="spellStart"/>
      <w:r>
        <w:t>banda</w:t>
      </w:r>
      <w:proofErr w:type="spellEnd"/>
      <w:r>
        <w:t xml:space="preserve"> </w:t>
      </w:r>
      <w:proofErr w:type="spellStart"/>
      <w:r>
        <w:t>albastră</w:t>
      </w:r>
      <w:proofErr w:type="spellEnd"/>
      <w:r>
        <w:t xml:space="preserve"> se </w:t>
      </w:r>
      <w:proofErr w:type="spellStart"/>
      <w:r>
        <w:t>află</w:t>
      </w:r>
      <w:proofErr w:type="spellEnd"/>
      <w:r>
        <w:t xml:space="preserve"> </w:t>
      </w:r>
      <w:proofErr w:type="spellStart"/>
      <w:r>
        <w:t>deasupra</w:t>
      </w:r>
      <w:proofErr w:type="spellEnd"/>
      <w:r>
        <w:t xml:space="preserve"> </w:t>
      </w:r>
      <w:proofErr w:type="spellStart"/>
      <w:r>
        <w:t>celei</w:t>
      </w:r>
      <w:proofErr w:type="spellEnd"/>
      <w:r>
        <w:t xml:space="preserve"> </w:t>
      </w:r>
      <w:proofErr w:type="spellStart"/>
      <w:r>
        <w:t>roşii</w:t>
      </w:r>
      <w:proofErr w:type="spellEnd"/>
      <w:r>
        <w:t xml:space="preserve">. </w:t>
      </w:r>
      <w:proofErr w:type="spellStart"/>
      <w:r>
        <w:t>Luând</w:t>
      </w:r>
      <w:proofErr w:type="spellEnd"/>
      <w:r>
        <w:t xml:space="preserve"> </w:t>
      </w:r>
      <w:proofErr w:type="spellStart"/>
      <w:r>
        <w:t>în</w:t>
      </w:r>
      <w:proofErr w:type="spellEnd"/>
      <w:r>
        <w:t xml:space="preserve"> </w:t>
      </w:r>
      <w:proofErr w:type="spellStart"/>
      <w:r>
        <w:t>considerare</w:t>
      </w:r>
      <w:proofErr w:type="spellEnd"/>
      <w:r>
        <w:t xml:space="preserve"> </w:t>
      </w:r>
      <w:proofErr w:type="spellStart"/>
      <w:r>
        <w:t>semnificaţia</w:t>
      </w:r>
      <w:proofErr w:type="spellEnd"/>
      <w:r>
        <w:t xml:space="preserve"> </w:t>
      </w:r>
      <w:proofErr w:type="spellStart"/>
      <w:r>
        <w:t>frecventă</w:t>
      </w:r>
      <w:proofErr w:type="spellEnd"/>
      <w:r>
        <w:t xml:space="preserve"> a </w:t>
      </w:r>
      <w:proofErr w:type="spellStart"/>
      <w:r>
        <w:t>acestor</w:t>
      </w:r>
      <w:proofErr w:type="spellEnd"/>
      <w:r>
        <w:t xml:space="preserve"> </w:t>
      </w:r>
      <w:proofErr w:type="spellStart"/>
      <w:r>
        <w:t>două</w:t>
      </w:r>
      <w:proofErr w:type="spellEnd"/>
      <w:r>
        <w:t xml:space="preserve"> </w:t>
      </w:r>
      <w:proofErr w:type="spellStart"/>
      <w:r>
        <w:t>culori</w:t>
      </w:r>
      <w:proofErr w:type="spellEnd"/>
      <w:r>
        <w:t xml:space="preserve">, </w:t>
      </w:r>
      <w:proofErr w:type="spellStart"/>
      <w:proofErr w:type="gramStart"/>
      <w:r>
        <w:t>vă</w:t>
      </w:r>
      <w:proofErr w:type="spellEnd"/>
      <w:proofErr w:type="gramEnd"/>
      <w:r>
        <w:t xml:space="preserve"> </w:t>
      </w:r>
      <w:proofErr w:type="spellStart"/>
      <w:r>
        <w:t>rugăm</w:t>
      </w:r>
      <w:proofErr w:type="spellEnd"/>
      <w:r>
        <w:t xml:space="preserve"> </w:t>
      </w:r>
      <w:proofErr w:type="spellStart"/>
      <w:r>
        <w:t>să</w:t>
      </w:r>
      <w:proofErr w:type="spellEnd"/>
      <w:r>
        <w:t xml:space="preserve"> </w:t>
      </w:r>
      <w:proofErr w:type="spellStart"/>
      <w:r>
        <w:t>răspundeţi</w:t>
      </w:r>
      <w:proofErr w:type="spellEnd"/>
      <w:r>
        <w:t xml:space="preserve">, </w:t>
      </w:r>
      <w:proofErr w:type="spellStart"/>
      <w:r>
        <w:t>în</w:t>
      </w:r>
      <w:proofErr w:type="spellEnd"/>
      <w:r>
        <w:t xml:space="preserve"> </w:t>
      </w:r>
      <w:proofErr w:type="spellStart"/>
      <w:r>
        <w:t>ce</w:t>
      </w:r>
      <w:proofErr w:type="spellEnd"/>
      <w:r>
        <w:t xml:space="preserve"> </w:t>
      </w:r>
      <w:proofErr w:type="spellStart"/>
      <w:r>
        <w:t>caz</w:t>
      </w:r>
      <w:proofErr w:type="spellEnd"/>
      <w:r>
        <w:t xml:space="preserve"> </w:t>
      </w:r>
      <w:proofErr w:type="spellStart"/>
      <w:r>
        <w:t>în</w:t>
      </w:r>
      <w:proofErr w:type="spellEnd"/>
      <w:r>
        <w:t xml:space="preserve"> </w:t>
      </w:r>
      <w:proofErr w:type="spellStart"/>
      <w:r>
        <w:t>partea</w:t>
      </w:r>
      <w:proofErr w:type="spellEnd"/>
      <w:r>
        <w:t xml:space="preserve"> de sus se </w:t>
      </w:r>
      <w:proofErr w:type="spellStart"/>
      <w:r>
        <w:t>află</w:t>
      </w:r>
      <w:proofErr w:type="spellEnd"/>
      <w:r>
        <w:t xml:space="preserve"> </w:t>
      </w:r>
      <w:proofErr w:type="spellStart"/>
      <w:r>
        <w:t>banda</w:t>
      </w:r>
      <w:proofErr w:type="spellEnd"/>
      <w:r>
        <w:t xml:space="preserve"> </w:t>
      </w:r>
      <w:proofErr w:type="spellStart"/>
      <w:r>
        <w:t>roşie</w:t>
      </w:r>
      <w:proofErr w:type="spellEnd"/>
      <w:r>
        <w:t>.</w:t>
      </w:r>
    </w:p>
    <w:p w:rsidR="00276CB2" w:rsidRDefault="00276CB2" w:rsidP="00276CB2">
      <w:pPr>
        <w:pStyle w:val="Default"/>
        <w:rPr>
          <w:sz w:val="22"/>
          <w:szCs w:val="22"/>
        </w:rPr>
      </w:pPr>
      <w:proofErr w:type="spellStart"/>
      <w:r>
        <w:rPr>
          <w:b/>
          <w:bCs/>
          <w:sz w:val="22"/>
          <w:szCs w:val="22"/>
        </w:rPr>
        <w:t>Răspuns</w:t>
      </w:r>
      <w:proofErr w:type="spellEnd"/>
      <w:r>
        <w:rPr>
          <w:b/>
          <w:bCs/>
          <w:sz w:val="22"/>
          <w:szCs w:val="22"/>
        </w:rPr>
        <w:t xml:space="preserve">: </w:t>
      </w:r>
      <w:proofErr w:type="spellStart"/>
      <w:r>
        <w:rPr>
          <w:sz w:val="22"/>
          <w:szCs w:val="22"/>
        </w:rPr>
        <w:t>starea</w:t>
      </w:r>
      <w:proofErr w:type="spellEnd"/>
      <w:r>
        <w:rPr>
          <w:sz w:val="22"/>
          <w:szCs w:val="22"/>
        </w:rPr>
        <w:t xml:space="preserve"> de </w:t>
      </w:r>
      <w:proofErr w:type="spellStart"/>
      <w:proofErr w:type="gramStart"/>
      <w:r>
        <w:rPr>
          <w:sz w:val="22"/>
          <w:szCs w:val="22"/>
        </w:rPr>
        <w:t>război</w:t>
      </w:r>
      <w:proofErr w:type="spellEnd"/>
      <w:r>
        <w:rPr>
          <w:sz w:val="22"/>
          <w:szCs w:val="22"/>
        </w:rPr>
        <w:t xml:space="preserve"> ,</w:t>
      </w:r>
      <w:proofErr w:type="gramEnd"/>
      <w:r>
        <w:rPr>
          <w:sz w:val="22"/>
          <w:szCs w:val="22"/>
        </w:rPr>
        <w:t xml:space="preserve"> </w:t>
      </w:r>
    </w:p>
    <w:p w:rsidR="00276CB2" w:rsidRDefault="00276CB2" w:rsidP="00276CB2">
      <w:pPr>
        <w:pStyle w:val="Default"/>
        <w:rPr>
          <w:sz w:val="22"/>
          <w:szCs w:val="22"/>
        </w:rPr>
      </w:pPr>
      <w:proofErr w:type="spellStart"/>
      <w:r>
        <w:rPr>
          <w:b/>
          <w:bCs/>
          <w:sz w:val="22"/>
          <w:szCs w:val="22"/>
        </w:rPr>
        <w:t>Comentariu</w:t>
      </w:r>
      <w:proofErr w:type="spellEnd"/>
      <w:r>
        <w:rPr>
          <w:b/>
          <w:bCs/>
          <w:sz w:val="22"/>
          <w:szCs w:val="22"/>
        </w:rPr>
        <w:t xml:space="preserve">: </w:t>
      </w:r>
      <w:proofErr w:type="spellStart"/>
      <w:r>
        <w:rPr>
          <w:sz w:val="22"/>
          <w:szCs w:val="22"/>
        </w:rPr>
        <w:t>Culoarea</w:t>
      </w:r>
      <w:proofErr w:type="spellEnd"/>
      <w:r>
        <w:rPr>
          <w:sz w:val="22"/>
          <w:szCs w:val="22"/>
        </w:rPr>
        <w:t xml:space="preserve"> </w:t>
      </w:r>
      <w:proofErr w:type="spellStart"/>
      <w:r>
        <w:rPr>
          <w:sz w:val="22"/>
          <w:szCs w:val="22"/>
        </w:rPr>
        <w:t>albastră</w:t>
      </w:r>
      <w:proofErr w:type="spellEnd"/>
      <w:r>
        <w:rPr>
          <w:sz w:val="22"/>
          <w:szCs w:val="22"/>
        </w:rPr>
        <w:t xml:space="preserve">, de </w:t>
      </w:r>
      <w:proofErr w:type="spellStart"/>
      <w:r>
        <w:rPr>
          <w:sz w:val="22"/>
          <w:szCs w:val="22"/>
        </w:rPr>
        <w:t>regulă</w:t>
      </w:r>
      <w:proofErr w:type="spellEnd"/>
      <w:r>
        <w:rPr>
          <w:sz w:val="22"/>
          <w:szCs w:val="22"/>
        </w:rPr>
        <w:t xml:space="preserve">, </w:t>
      </w:r>
      <w:proofErr w:type="spellStart"/>
      <w:r>
        <w:rPr>
          <w:sz w:val="22"/>
          <w:szCs w:val="22"/>
        </w:rPr>
        <w:t>simbolizează</w:t>
      </w:r>
      <w:proofErr w:type="spellEnd"/>
      <w:r>
        <w:rPr>
          <w:sz w:val="22"/>
          <w:szCs w:val="22"/>
        </w:rPr>
        <w:t xml:space="preserve"> </w:t>
      </w:r>
      <w:proofErr w:type="spellStart"/>
      <w:r>
        <w:rPr>
          <w:sz w:val="22"/>
          <w:szCs w:val="22"/>
        </w:rPr>
        <w:t>pacea</w:t>
      </w:r>
      <w:proofErr w:type="spellEnd"/>
      <w:r>
        <w:rPr>
          <w:sz w:val="22"/>
          <w:szCs w:val="22"/>
        </w:rPr>
        <w:t xml:space="preserve">, </w:t>
      </w:r>
      <w:proofErr w:type="spellStart"/>
      <w:r>
        <w:rPr>
          <w:sz w:val="22"/>
          <w:szCs w:val="22"/>
        </w:rPr>
        <w:t>prosperitatea</w:t>
      </w:r>
      <w:proofErr w:type="spellEnd"/>
      <w:r>
        <w:rPr>
          <w:sz w:val="22"/>
          <w:szCs w:val="22"/>
        </w:rPr>
        <w:t xml:space="preserve">; </w:t>
      </w:r>
      <w:proofErr w:type="spellStart"/>
      <w:r>
        <w:rPr>
          <w:sz w:val="22"/>
          <w:szCs w:val="22"/>
        </w:rPr>
        <w:t>culoarea</w:t>
      </w:r>
      <w:proofErr w:type="spellEnd"/>
      <w:r>
        <w:rPr>
          <w:sz w:val="22"/>
          <w:szCs w:val="22"/>
        </w:rPr>
        <w:t xml:space="preserve"> </w:t>
      </w:r>
      <w:proofErr w:type="spellStart"/>
      <w:proofErr w:type="gramStart"/>
      <w:r>
        <w:rPr>
          <w:sz w:val="22"/>
          <w:szCs w:val="22"/>
        </w:rPr>
        <w:t>roşie</w:t>
      </w:r>
      <w:proofErr w:type="spellEnd"/>
      <w:proofErr w:type="gramEnd"/>
      <w:r>
        <w:rPr>
          <w:sz w:val="22"/>
          <w:szCs w:val="22"/>
        </w:rPr>
        <w:t xml:space="preserve"> – </w:t>
      </w:r>
      <w:proofErr w:type="spellStart"/>
      <w:r>
        <w:rPr>
          <w:sz w:val="22"/>
          <w:szCs w:val="22"/>
        </w:rPr>
        <w:t>sânge</w:t>
      </w:r>
      <w:proofErr w:type="spellEnd"/>
      <w:r>
        <w:rPr>
          <w:sz w:val="22"/>
          <w:szCs w:val="22"/>
        </w:rPr>
        <w:t xml:space="preserve">, </w:t>
      </w:r>
      <w:proofErr w:type="spellStart"/>
      <w:r>
        <w:rPr>
          <w:sz w:val="22"/>
          <w:szCs w:val="22"/>
        </w:rPr>
        <w:t>revoluţie</w:t>
      </w:r>
      <w:proofErr w:type="spellEnd"/>
      <w:r>
        <w:rPr>
          <w:sz w:val="22"/>
          <w:szCs w:val="22"/>
        </w:rPr>
        <w:t xml:space="preserve">. </w:t>
      </w:r>
    </w:p>
    <w:p w:rsidR="00276CB2" w:rsidRPr="00276CB2" w:rsidRDefault="00276CB2" w:rsidP="00276CB2">
      <w:pPr>
        <w:pStyle w:val="Default"/>
        <w:rPr>
          <w:sz w:val="22"/>
          <w:szCs w:val="22"/>
        </w:rPr>
      </w:pPr>
      <w:proofErr w:type="spellStart"/>
      <w:r>
        <w:rPr>
          <w:sz w:val="22"/>
          <w:szCs w:val="22"/>
        </w:rPr>
        <w:t>Vă</w:t>
      </w:r>
      <w:proofErr w:type="spellEnd"/>
      <w:r>
        <w:rPr>
          <w:sz w:val="22"/>
          <w:szCs w:val="22"/>
        </w:rPr>
        <w:t xml:space="preserve"> </w:t>
      </w:r>
      <w:proofErr w:type="spellStart"/>
      <w:r>
        <w:rPr>
          <w:sz w:val="22"/>
          <w:szCs w:val="22"/>
        </w:rPr>
        <w:t>dorim</w:t>
      </w:r>
      <w:proofErr w:type="spellEnd"/>
      <w:r>
        <w:rPr>
          <w:sz w:val="22"/>
          <w:szCs w:val="22"/>
        </w:rPr>
        <w:t xml:space="preserve"> un </w:t>
      </w:r>
      <w:proofErr w:type="spellStart"/>
      <w:r>
        <w:rPr>
          <w:sz w:val="22"/>
          <w:szCs w:val="22"/>
        </w:rPr>
        <w:t>joc</w:t>
      </w:r>
      <w:proofErr w:type="spellEnd"/>
      <w:r>
        <w:rPr>
          <w:sz w:val="22"/>
          <w:szCs w:val="22"/>
        </w:rPr>
        <w:t xml:space="preserve"> </w:t>
      </w:r>
      <w:proofErr w:type="spellStart"/>
      <w:r>
        <w:rPr>
          <w:sz w:val="22"/>
          <w:szCs w:val="22"/>
        </w:rPr>
        <w:t>paşnic</w:t>
      </w:r>
      <w:proofErr w:type="spellEnd"/>
      <w:r>
        <w:rPr>
          <w:sz w:val="22"/>
          <w:szCs w:val="22"/>
        </w:rPr>
        <w:t xml:space="preserve"> </w:t>
      </w:r>
      <w:r w:rsidRPr="00276CB2">
        <w:rPr>
          <w:sz w:val="22"/>
          <w:szCs w:val="22"/>
        </w:rPr>
        <w:sym w:font="Wingdings" w:char="F04A"/>
      </w:r>
      <w:r>
        <w:rPr>
          <w:sz w:val="22"/>
          <w:szCs w:val="22"/>
        </w:rPr>
        <w:t xml:space="preserve"> </w:t>
      </w:r>
    </w:p>
    <w:p w:rsidR="00276CB2" w:rsidRDefault="00276CB2" w:rsidP="00276CB2">
      <w:pPr>
        <w:pStyle w:val="Default"/>
        <w:rPr>
          <w:sz w:val="22"/>
          <w:szCs w:val="22"/>
        </w:rPr>
      </w:pPr>
      <w:proofErr w:type="spellStart"/>
      <w:r>
        <w:rPr>
          <w:b/>
          <w:bCs/>
          <w:sz w:val="22"/>
          <w:szCs w:val="22"/>
        </w:rPr>
        <w:t>Sursa</w:t>
      </w:r>
      <w:proofErr w:type="spellEnd"/>
      <w:r>
        <w:rPr>
          <w:b/>
          <w:bCs/>
          <w:sz w:val="22"/>
          <w:szCs w:val="22"/>
        </w:rPr>
        <w:t xml:space="preserve">: </w:t>
      </w:r>
      <w:r>
        <w:rPr>
          <w:color w:val="0000FF"/>
          <w:sz w:val="22"/>
          <w:szCs w:val="22"/>
        </w:rPr>
        <w:t xml:space="preserve">http://en.wikipedia.org/wiki/Flag_of_the_Philippines#Symbolism </w:t>
      </w:r>
    </w:p>
    <w:p w:rsidR="00276CB2" w:rsidRPr="00276CB2" w:rsidRDefault="00276CB2" w:rsidP="00276CB2">
      <w:pPr>
        <w:spacing w:line="240" w:lineRule="auto"/>
        <w:rPr>
          <w:rFonts w:cstheme="minorHAnsi"/>
          <w:sz w:val="20"/>
          <w:szCs w:val="20"/>
        </w:rPr>
      </w:pPr>
      <w:proofErr w:type="spellStart"/>
      <w:r>
        <w:t>Autor</w:t>
      </w:r>
      <w:proofErr w:type="spellEnd"/>
      <w:r>
        <w:t xml:space="preserve">: </w:t>
      </w:r>
      <w:proofErr w:type="spellStart"/>
      <w:r>
        <w:t>Oxana</w:t>
      </w:r>
      <w:proofErr w:type="spellEnd"/>
      <w:r>
        <w:t xml:space="preserve"> </w:t>
      </w:r>
      <w:proofErr w:type="spellStart"/>
      <w:r>
        <w:t>Rojcova</w:t>
      </w:r>
      <w:proofErr w:type="spellEnd"/>
      <w:r>
        <w:t xml:space="preserve">, </w:t>
      </w:r>
      <w:proofErr w:type="spellStart"/>
      <w:r>
        <w:t>echipa</w:t>
      </w:r>
      <w:proofErr w:type="spellEnd"/>
      <w:r>
        <w:t xml:space="preserve"> </w:t>
      </w:r>
      <w:proofErr w:type="spellStart"/>
      <w:r>
        <w:t>Zeii</w:t>
      </w:r>
      <w:proofErr w:type="spellEnd"/>
      <w:r>
        <w:t xml:space="preserve"> CUC-</w:t>
      </w:r>
      <w:proofErr w:type="spellStart"/>
      <w:r>
        <w:t>ului</w:t>
      </w:r>
      <w:proofErr w:type="spellEnd"/>
    </w:p>
    <w:p w:rsidR="00276CB2" w:rsidRPr="00276CB2" w:rsidRDefault="00276CB2" w:rsidP="00276CB2">
      <w:pPr>
        <w:spacing w:line="240" w:lineRule="auto"/>
        <w:rPr>
          <w:rFonts w:cstheme="minorHAnsi"/>
          <w:sz w:val="20"/>
          <w:szCs w:val="20"/>
          <w:lang w:val="ro-RO"/>
        </w:rPr>
      </w:pPr>
    </w:p>
    <w:p w:rsidR="00DD7996" w:rsidRPr="00123C71" w:rsidRDefault="00DD7996" w:rsidP="00DD7996">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Imagine:</w:t>
      </w:r>
    </w:p>
    <w:p w:rsidR="00DD7996" w:rsidRPr="00123C71" w:rsidRDefault="00DD7996" w:rsidP="00DD7996">
      <w:pPr>
        <w:spacing w:line="240" w:lineRule="auto"/>
        <w:rPr>
          <w:rFonts w:cstheme="minorHAnsi"/>
          <w:sz w:val="20"/>
          <w:szCs w:val="20"/>
          <w:lang w:val="ro-RO"/>
        </w:rPr>
      </w:pPr>
      <w:r w:rsidRPr="00123C71">
        <w:rPr>
          <w:rFonts w:cstheme="minorHAnsi"/>
          <w:noProof/>
          <w:sz w:val="20"/>
          <w:szCs w:val="20"/>
        </w:rPr>
        <w:drawing>
          <wp:inline distT="0" distB="0" distL="0" distR="0">
            <wp:extent cx="2321585" cy="1741188"/>
            <wp:effectExtent l="19050" t="0" r="2515"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u.jpg"/>
                    <pic:cNvPicPr/>
                  </pic:nvPicPr>
                  <pic:blipFill>
                    <a:blip r:embed="rId7">
                      <a:extLst>
                        <a:ext uri="{28A0092B-C50C-407E-A947-70E740481C1C}">
                          <a14:useLocalDpi xmlns:a14="http://schemas.microsoft.com/office/drawing/2010/main" val="0"/>
                        </a:ext>
                      </a:extLst>
                    </a:blip>
                    <a:stretch>
                      <a:fillRect/>
                    </a:stretch>
                  </pic:blipFill>
                  <pic:spPr>
                    <a:xfrm>
                      <a:off x="0" y="0"/>
                      <a:ext cx="2318083" cy="1738561"/>
                    </a:xfrm>
                    <a:prstGeom prst="rect">
                      <a:avLst/>
                    </a:prstGeom>
                  </pic:spPr>
                </pic:pic>
              </a:graphicData>
            </a:graphic>
          </wp:inline>
        </w:drawing>
      </w:r>
    </w:p>
    <w:p w:rsidR="00DD7996" w:rsidRPr="00123C71" w:rsidRDefault="00DD7996" w:rsidP="00DD7996">
      <w:pPr>
        <w:spacing w:line="240" w:lineRule="auto"/>
        <w:ind w:left="720"/>
        <w:rPr>
          <w:rFonts w:cstheme="minorHAnsi"/>
          <w:sz w:val="20"/>
          <w:szCs w:val="20"/>
          <w:lang w:val="ro-RO"/>
        </w:rPr>
      </w:pPr>
      <w:r w:rsidRPr="00123C71">
        <w:rPr>
          <w:rFonts w:cstheme="minorHAnsi"/>
          <w:sz w:val="20"/>
          <w:szCs w:val="20"/>
          <w:lang w:val="ro-RO"/>
        </w:rPr>
        <w:t xml:space="preserve">Această fotografie a fost făcută de către autoarea întrebării într-un hotel din Baku. </w:t>
      </w:r>
      <w:r w:rsidRPr="00123C71">
        <w:rPr>
          <w:rFonts w:cstheme="minorHAnsi"/>
          <w:sz w:val="20"/>
          <w:szCs w:val="20"/>
          <w:lang w:val="ro-RO"/>
        </w:rPr>
        <w:br/>
        <w:t>Dar în ce direcție arată săgeata?</w:t>
      </w:r>
    </w:p>
    <w:p w:rsidR="00DD7996" w:rsidRPr="00123C71" w:rsidRDefault="00DD7996" w:rsidP="00DD7996">
      <w:pPr>
        <w:spacing w:line="240" w:lineRule="auto"/>
        <w:rPr>
          <w:rFonts w:cstheme="minorHAnsi"/>
          <w:i/>
          <w:sz w:val="20"/>
          <w:szCs w:val="20"/>
          <w:lang w:val="ro-RO"/>
        </w:rPr>
      </w:pPr>
      <w:r w:rsidRPr="00123C71">
        <w:rPr>
          <w:rFonts w:cstheme="minorHAnsi"/>
          <w:i/>
          <w:sz w:val="20"/>
          <w:szCs w:val="20"/>
          <w:lang w:val="ro-RO"/>
        </w:rPr>
        <w:t xml:space="preserve">Răspuns: Spre Mecca. </w:t>
      </w:r>
    </w:p>
    <w:p w:rsidR="00DD7996" w:rsidRPr="00123C71" w:rsidRDefault="00DD7996" w:rsidP="00DD7996">
      <w:pPr>
        <w:spacing w:line="240" w:lineRule="auto"/>
        <w:rPr>
          <w:rFonts w:cstheme="minorHAnsi"/>
          <w:sz w:val="20"/>
          <w:szCs w:val="20"/>
          <w:lang w:val="ro-RO"/>
        </w:rPr>
      </w:pPr>
      <w:r w:rsidRPr="00123C71">
        <w:rPr>
          <w:rFonts w:cstheme="minorHAnsi"/>
          <w:sz w:val="20"/>
          <w:szCs w:val="20"/>
          <w:u w:val="single"/>
          <w:lang w:val="ro-RO"/>
        </w:rPr>
        <w:t>Comentariu</w:t>
      </w:r>
      <w:r w:rsidRPr="00123C71">
        <w:rPr>
          <w:rFonts w:cstheme="minorHAnsi"/>
          <w:sz w:val="20"/>
          <w:szCs w:val="20"/>
          <w:lang w:val="ro-RO"/>
        </w:rPr>
        <w:t xml:space="preserve">: Azerbaidjan este un stat musulman. Săgeata este pentru rugăciuni. </w:t>
      </w:r>
    </w:p>
    <w:p w:rsidR="009C3B4A" w:rsidRDefault="00DD7996" w:rsidP="009C3B4A">
      <w:pPr>
        <w:spacing w:line="240" w:lineRule="auto"/>
        <w:rPr>
          <w:rFonts w:cstheme="minorHAnsi"/>
          <w:sz w:val="20"/>
          <w:szCs w:val="20"/>
          <w:lang w:val="ro-RO"/>
        </w:rPr>
      </w:pPr>
      <w:r w:rsidRPr="00123C71">
        <w:rPr>
          <w:rFonts w:cstheme="minorHAnsi"/>
          <w:sz w:val="20"/>
          <w:szCs w:val="20"/>
          <w:lang w:val="ro-RO"/>
        </w:rPr>
        <w:t>Autor: Rita Vasilașcu, Maktu</w:t>
      </w:r>
      <w:r w:rsidR="009C3B4A" w:rsidRPr="00123C71">
        <w:rPr>
          <w:rFonts w:cstheme="minorHAnsi"/>
          <w:sz w:val="20"/>
          <w:szCs w:val="20"/>
          <w:lang w:val="ro-RO"/>
        </w:rPr>
        <w:t>b</w:t>
      </w:r>
    </w:p>
    <w:p w:rsidR="00123C71" w:rsidRDefault="00123C71" w:rsidP="009C3B4A">
      <w:pPr>
        <w:spacing w:line="240" w:lineRule="auto"/>
        <w:rPr>
          <w:rFonts w:cstheme="minorHAnsi"/>
          <w:sz w:val="20"/>
          <w:szCs w:val="20"/>
          <w:lang w:val="ro-RO"/>
        </w:rPr>
      </w:pPr>
    </w:p>
    <w:p w:rsidR="009C3B4A" w:rsidRPr="002C75DD" w:rsidRDefault="009C3B4A" w:rsidP="009C3B4A">
      <w:pPr>
        <w:pStyle w:val="ListParagraph"/>
        <w:numPr>
          <w:ilvl w:val="0"/>
          <w:numId w:val="1"/>
        </w:numPr>
        <w:spacing w:line="240" w:lineRule="auto"/>
        <w:rPr>
          <w:rFonts w:cstheme="minorHAnsi"/>
          <w:sz w:val="20"/>
          <w:szCs w:val="20"/>
          <w:lang w:val="ro-RO"/>
        </w:rPr>
      </w:pPr>
      <w:r w:rsidRPr="002C75DD">
        <w:rPr>
          <w:rFonts w:cstheme="minorHAnsi"/>
          <w:sz w:val="20"/>
          <w:szCs w:val="20"/>
          <w:lang w:val="ro-RO"/>
        </w:rPr>
        <w:t xml:space="preserve">Arheologul german Franz </w:t>
      </w:r>
      <w:proofErr w:type="spellStart"/>
      <w:r w:rsidRPr="002C75DD">
        <w:rPr>
          <w:rFonts w:cstheme="minorHAnsi"/>
          <w:sz w:val="20"/>
          <w:szCs w:val="20"/>
          <w:lang w:val="ro-RO"/>
        </w:rPr>
        <w:t>Weidenreich</w:t>
      </w:r>
      <w:proofErr w:type="spellEnd"/>
      <w:r w:rsidRPr="002C75DD">
        <w:rPr>
          <w:rFonts w:cstheme="minorHAnsi"/>
          <w:sz w:val="20"/>
          <w:szCs w:val="20"/>
          <w:lang w:val="ro-RO"/>
        </w:rPr>
        <w:t xml:space="preserve"> a găsit mulți dinți de om preistoric </w:t>
      </w:r>
      <w:r w:rsidR="002C75DD" w:rsidRPr="002C75DD">
        <w:rPr>
          <w:rFonts w:cstheme="minorHAnsi"/>
          <w:sz w:val="20"/>
          <w:szCs w:val="20"/>
          <w:lang w:val="ro-RO"/>
        </w:rPr>
        <w:t xml:space="preserve">în farmaciile chineze. </w:t>
      </w:r>
      <w:r w:rsidRPr="002C75DD">
        <w:rPr>
          <w:rFonts w:cstheme="minorHAnsi"/>
          <w:sz w:val="20"/>
          <w:szCs w:val="20"/>
          <w:lang w:val="ro-RO"/>
        </w:rPr>
        <w:t>La întrebarea: „Care este folosul acestor leacuri?” farmacistul chinez i-a dat un răspuns, care este, de fapt, corect. Care?</w:t>
      </w:r>
    </w:p>
    <w:p w:rsidR="009C3B4A" w:rsidRPr="002C75DD" w:rsidRDefault="009C3B4A" w:rsidP="009C3B4A">
      <w:pPr>
        <w:spacing w:line="240" w:lineRule="auto"/>
        <w:rPr>
          <w:rFonts w:cstheme="minorHAnsi"/>
          <w:sz w:val="20"/>
          <w:szCs w:val="20"/>
          <w:lang w:val="ro-RO"/>
        </w:rPr>
      </w:pPr>
      <w:r w:rsidRPr="002C75DD">
        <w:rPr>
          <w:rFonts w:cstheme="minorHAnsi"/>
          <w:sz w:val="20"/>
          <w:szCs w:val="20"/>
          <w:lang w:val="ro-RO"/>
        </w:rPr>
        <w:t>Răspuns. Ele nu aduc vreo daună/vreun rău.</w:t>
      </w:r>
    </w:p>
    <w:p w:rsidR="009C3B4A" w:rsidRPr="002C75DD" w:rsidRDefault="009C3B4A" w:rsidP="009C3B4A">
      <w:pPr>
        <w:spacing w:line="240" w:lineRule="auto"/>
        <w:rPr>
          <w:rFonts w:cstheme="minorHAnsi"/>
          <w:sz w:val="20"/>
          <w:szCs w:val="20"/>
          <w:lang w:val="ro-RO"/>
        </w:rPr>
      </w:pPr>
      <w:r w:rsidRPr="002C75DD">
        <w:rPr>
          <w:rFonts w:cstheme="minorHAnsi"/>
          <w:sz w:val="20"/>
          <w:szCs w:val="20"/>
          <w:lang w:val="ro-RO"/>
        </w:rPr>
        <w:t xml:space="preserve">Sursa: </w:t>
      </w:r>
      <w:hyperlink r:id="rId8" w:history="1">
        <w:r w:rsidRPr="002C75DD">
          <w:rPr>
            <w:rStyle w:val="Hyperlink"/>
            <w:rFonts w:cstheme="minorHAnsi"/>
            <w:sz w:val="20"/>
            <w:szCs w:val="20"/>
            <w:lang w:val="ro-RO"/>
          </w:rPr>
          <w:t>http://db.chgk.info/question/burda91.1/39</w:t>
        </w:r>
      </w:hyperlink>
    </w:p>
    <w:p w:rsidR="009C3B4A" w:rsidRPr="002C75DD" w:rsidRDefault="009C3B4A" w:rsidP="002379FD">
      <w:pPr>
        <w:spacing w:line="240" w:lineRule="auto"/>
        <w:rPr>
          <w:rFonts w:cstheme="minorHAnsi"/>
          <w:sz w:val="20"/>
          <w:szCs w:val="20"/>
          <w:lang w:val="ro-RO"/>
        </w:rPr>
      </w:pPr>
      <w:r w:rsidRPr="002C75DD">
        <w:rPr>
          <w:rFonts w:cstheme="minorHAnsi"/>
          <w:sz w:val="20"/>
          <w:szCs w:val="20"/>
          <w:lang w:val="ro-RO"/>
        </w:rPr>
        <w:t>Autor: Boris Burda, traducere de Constantin Salagor, Maktub</w:t>
      </w:r>
    </w:p>
    <w:p w:rsidR="009C3B4A" w:rsidRPr="00123C71" w:rsidRDefault="009C3B4A" w:rsidP="009C3B4A">
      <w:pPr>
        <w:pStyle w:val="ListParagraph"/>
        <w:spacing w:line="240" w:lineRule="auto"/>
        <w:rPr>
          <w:rFonts w:cstheme="minorHAnsi"/>
          <w:sz w:val="20"/>
          <w:szCs w:val="20"/>
          <w:lang w:val="ro-RO"/>
        </w:rPr>
      </w:pPr>
    </w:p>
    <w:p w:rsidR="009C3B4A" w:rsidRPr="00123C71" w:rsidRDefault="009C3B4A" w:rsidP="009C3B4A">
      <w:pPr>
        <w:pStyle w:val="ListParagraph"/>
        <w:spacing w:line="240" w:lineRule="auto"/>
        <w:rPr>
          <w:rFonts w:cstheme="minorHAnsi"/>
          <w:sz w:val="20"/>
          <w:szCs w:val="20"/>
          <w:lang w:val="ro-RO"/>
        </w:rPr>
      </w:pPr>
    </w:p>
    <w:p w:rsidR="009C3B4A" w:rsidRPr="00123C71" w:rsidRDefault="009C3B4A" w:rsidP="009C3B4A">
      <w:pPr>
        <w:pStyle w:val="ListParagraph"/>
        <w:spacing w:line="240" w:lineRule="auto"/>
        <w:rPr>
          <w:rFonts w:cstheme="minorHAnsi"/>
          <w:sz w:val="20"/>
          <w:szCs w:val="20"/>
          <w:lang w:val="ro-RO"/>
        </w:rPr>
      </w:pPr>
    </w:p>
    <w:p w:rsidR="000574E1" w:rsidRPr="00123C71" w:rsidRDefault="000574E1" w:rsidP="00123C71">
      <w:pPr>
        <w:spacing w:line="240" w:lineRule="auto"/>
        <w:rPr>
          <w:rFonts w:cstheme="minorHAnsi"/>
          <w:sz w:val="20"/>
          <w:szCs w:val="20"/>
          <w:lang w:val="ro-RO"/>
        </w:rPr>
      </w:pPr>
    </w:p>
    <w:p w:rsidR="0015418F" w:rsidRPr="00123C71" w:rsidRDefault="0015418F" w:rsidP="009C3B4A">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Potrivit Mariei Corelli, EL poate fi ușor substituit de un câine, un papagal și un motan. Soția autorului întrebării are un EL. Numiți-L.</w:t>
      </w:r>
    </w:p>
    <w:p w:rsidR="0015418F" w:rsidRPr="00123C71" w:rsidRDefault="0015418F" w:rsidP="0015418F">
      <w:pPr>
        <w:spacing w:line="240" w:lineRule="auto"/>
        <w:rPr>
          <w:rFonts w:cstheme="minorHAnsi"/>
          <w:i/>
          <w:sz w:val="20"/>
          <w:szCs w:val="20"/>
          <w:lang w:val="ro-RO"/>
        </w:rPr>
      </w:pPr>
      <w:r w:rsidRPr="00123C71">
        <w:rPr>
          <w:rFonts w:cstheme="minorHAnsi"/>
          <w:i/>
          <w:sz w:val="20"/>
          <w:szCs w:val="20"/>
          <w:lang w:val="ro-RO"/>
        </w:rPr>
        <w:t>Răspuns: Soț.</w:t>
      </w:r>
    </w:p>
    <w:p w:rsidR="0015418F" w:rsidRPr="00123C71" w:rsidRDefault="0015418F" w:rsidP="0015418F">
      <w:pPr>
        <w:spacing w:line="240" w:lineRule="auto"/>
        <w:rPr>
          <w:rFonts w:cstheme="minorHAnsi"/>
          <w:sz w:val="20"/>
          <w:szCs w:val="20"/>
          <w:lang w:val="ro-RO"/>
        </w:rPr>
      </w:pPr>
      <w:r w:rsidRPr="00123C71">
        <w:rPr>
          <w:rFonts w:cstheme="minorHAnsi"/>
          <w:sz w:val="20"/>
          <w:szCs w:val="20"/>
          <w:lang w:val="ro-RO"/>
        </w:rPr>
        <w:t>Comentariu: Câinele hârâie de dimineață, papagalul toată seara spune prostii, și motanul se întoarce acasă noaptea târziu.</w:t>
      </w:r>
    </w:p>
    <w:p w:rsidR="009C3B4A" w:rsidRPr="00123C71" w:rsidRDefault="0015418F" w:rsidP="009C3B4A">
      <w:pPr>
        <w:spacing w:line="240" w:lineRule="auto"/>
        <w:rPr>
          <w:rFonts w:cstheme="minorHAnsi"/>
          <w:sz w:val="20"/>
          <w:szCs w:val="20"/>
          <w:lang w:val="ro-RO"/>
        </w:rPr>
      </w:pPr>
      <w:r w:rsidRPr="00123C71">
        <w:rPr>
          <w:rFonts w:cstheme="minorHAnsi"/>
          <w:sz w:val="20"/>
          <w:szCs w:val="20"/>
          <w:lang w:val="ro-RO"/>
        </w:rPr>
        <w:t xml:space="preserve">Sursa: </w:t>
      </w:r>
      <w:hyperlink r:id="rId9" w:history="1">
        <w:r w:rsidRPr="00123C71">
          <w:rPr>
            <w:rStyle w:val="Hyperlink"/>
            <w:rFonts w:cstheme="minorHAnsi"/>
            <w:sz w:val="20"/>
            <w:szCs w:val="20"/>
            <w:lang w:val="ro-RO"/>
          </w:rPr>
          <w:t>http://db.chgk.info/question/taviv13.1/1</w:t>
        </w:r>
      </w:hyperlink>
      <w:r w:rsidRPr="00123C71">
        <w:rPr>
          <w:rFonts w:cstheme="minorHAnsi"/>
          <w:sz w:val="20"/>
          <w:szCs w:val="20"/>
          <w:lang w:val="ro-RO"/>
        </w:rPr>
        <w:br/>
        <w:t xml:space="preserve">Autor: </w:t>
      </w:r>
      <w:hyperlink r:id="rId10" w:history="1">
        <w:r w:rsidRPr="00123C71">
          <w:rPr>
            <w:rFonts w:cstheme="minorHAnsi"/>
            <w:sz w:val="20"/>
            <w:szCs w:val="20"/>
            <w:lang w:val="ro-RO"/>
          </w:rPr>
          <w:t>Сергей Амлинский</w:t>
        </w:r>
      </w:hyperlink>
      <w:r w:rsidRPr="00123C71">
        <w:rPr>
          <w:rFonts w:cstheme="minorHAnsi"/>
          <w:sz w:val="20"/>
          <w:szCs w:val="20"/>
          <w:lang w:val="ro-RO"/>
        </w:rPr>
        <w:t>, traducere de Constantin Salagor, Maktub</w:t>
      </w:r>
    </w:p>
    <w:p w:rsidR="009C3B4A" w:rsidRPr="00123C71" w:rsidRDefault="009C3B4A" w:rsidP="009C3B4A">
      <w:pPr>
        <w:spacing w:line="240" w:lineRule="auto"/>
        <w:rPr>
          <w:rFonts w:cstheme="minorHAnsi"/>
          <w:sz w:val="20"/>
          <w:szCs w:val="20"/>
          <w:lang w:val="ro-RO"/>
        </w:rPr>
      </w:pPr>
    </w:p>
    <w:p w:rsidR="009C3B4A" w:rsidRPr="00123C71" w:rsidRDefault="009C3B4A" w:rsidP="009C3B4A">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 xml:space="preserve">O locuitoare a statului Kentucky din Statele Unite ale Americii a observat că jaluzelele Casei Albe sunt închise, chiar dacă de obicei sunt  întredeschise. Această observație s-a soldat cu acuzarea a 3 persoane de comitere a unei infracțiuni. </w:t>
      </w:r>
    </w:p>
    <w:p w:rsidR="009C3B4A" w:rsidRPr="00123C71" w:rsidRDefault="009C3B4A" w:rsidP="00123C71">
      <w:pPr>
        <w:pStyle w:val="ListParagraph"/>
        <w:spacing w:line="240" w:lineRule="auto"/>
        <w:rPr>
          <w:rFonts w:cstheme="minorHAnsi"/>
          <w:sz w:val="20"/>
          <w:szCs w:val="20"/>
          <w:lang w:val="ro-RO"/>
        </w:rPr>
      </w:pPr>
      <w:r w:rsidRPr="00123C71">
        <w:rPr>
          <w:rFonts w:cstheme="minorHAnsi"/>
          <w:sz w:val="20"/>
          <w:szCs w:val="20"/>
          <w:lang w:val="ro-RO"/>
        </w:rPr>
        <w:t>Despre care infracțiune este vorba, dacă în Republica Moldova aceasta se pedepsește cu privațiune de libertate de la 5 la 15 ani.</w:t>
      </w:r>
    </w:p>
    <w:p w:rsidR="009C3B4A" w:rsidRPr="00123C71" w:rsidRDefault="009C3B4A" w:rsidP="009C3B4A">
      <w:pPr>
        <w:spacing w:line="240" w:lineRule="auto"/>
        <w:rPr>
          <w:rFonts w:cstheme="minorHAnsi"/>
          <w:i/>
          <w:sz w:val="20"/>
          <w:szCs w:val="20"/>
          <w:lang w:val="ro-RO"/>
        </w:rPr>
      </w:pPr>
      <w:r w:rsidRPr="00123C71">
        <w:rPr>
          <w:rFonts w:cstheme="minorHAnsi"/>
          <w:i/>
          <w:sz w:val="20"/>
          <w:szCs w:val="20"/>
          <w:lang w:val="ro-RO"/>
        </w:rPr>
        <w:t>Răspuns: Falsificare de bani</w:t>
      </w:r>
    </w:p>
    <w:p w:rsidR="009C3B4A" w:rsidRPr="00123C71" w:rsidRDefault="009C3B4A" w:rsidP="009C3B4A">
      <w:pPr>
        <w:spacing w:line="240" w:lineRule="auto"/>
        <w:rPr>
          <w:rFonts w:cstheme="minorHAnsi"/>
          <w:sz w:val="20"/>
          <w:szCs w:val="20"/>
          <w:lang w:val="ro-RO"/>
        </w:rPr>
      </w:pPr>
      <w:r w:rsidRPr="00123C71">
        <w:rPr>
          <w:rFonts w:cstheme="minorHAnsi"/>
          <w:sz w:val="20"/>
          <w:szCs w:val="20"/>
          <w:u w:val="single"/>
          <w:lang w:val="ro-RO"/>
        </w:rPr>
        <w:t xml:space="preserve">Comentariu: </w:t>
      </w:r>
      <w:r w:rsidRPr="00123C71">
        <w:rPr>
          <w:rFonts w:cstheme="minorHAnsi"/>
          <w:sz w:val="20"/>
          <w:szCs w:val="20"/>
          <w:lang w:val="ro-RO"/>
        </w:rPr>
        <w:t>Casa albă era pe imaginea de pe bancnote.</w:t>
      </w:r>
    </w:p>
    <w:p w:rsidR="009C3B4A" w:rsidRPr="00123C71" w:rsidRDefault="009C3B4A" w:rsidP="009C3B4A">
      <w:pPr>
        <w:spacing w:line="240" w:lineRule="auto"/>
        <w:rPr>
          <w:rFonts w:cstheme="minorHAnsi"/>
          <w:sz w:val="20"/>
          <w:szCs w:val="20"/>
          <w:lang w:val="ro-RO"/>
        </w:rPr>
      </w:pPr>
      <w:r w:rsidRPr="00123C71">
        <w:rPr>
          <w:rFonts w:cstheme="minorHAnsi"/>
          <w:sz w:val="20"/>
          <w:szCs w:val="20"/>
          <w:lang w:val="ro-RO"/>
        </w:rPr>
        <w:t xml:space="preserve">Sursa: </w:t>
      </w:r>
      <w:hyperlink r:id="rId11" w:history="1">
        <w:r w:rsidRPr="00123C71">
          <w:rPr>
            <w:rStyle w:val="Hyperlink"/>
            <w:rFonts w:cstheme="minorHAnsi"/>
            <w:sz w:val="20"/>
            <w:szCs w:val="20"/>
            <w:lang w:val="ro-RO"/>
          </w:rPr>
          <w:t>http://db.chgk.info/question/perlin95/6</w:t>
        </w:r>
      </w:hyperlink>
      <w:r w:rsidRPr="00123C71">
        <w:rPr>
          <w:rFonts w:cstheme="minorHAnsi"/>
          <w:sz w:val="20"/>
          <w:szCs w:val="20"/>
          <w:lang w:val="ro-RO"/>
        </w:rPr>
        <w:br/>
        <w:t xml:space="preserve">Autor: </w:t>
      </w:r>
      <w:hyperlink r:id="rId12" w:history="1">
        <w:proofErr w:type="spellStart"/>
        <w:r w:rsidRPr="00123C71">
          <w:rPr>
            <w:rStyle w:val="Hyperlink"/>
            <w:rFonts w:cstheme="minorHAnsi"/>
            <w:sz w:val="20"/>
            <w:szCs w:val="20"/>
            <w:lang w:val="ro-RO"/>
          </w:rPr>
          <w:t>Михаил</w:t>
        </w:r>
        <w:proofErr w:type="spellEnd"/>
        <w:r w:rsidRPr="00123C71">
          <w:rPr>
            <w:rStyle w:val="Hyperlink"/>
            <w:rFonts w:cstheme="minorHAnsi"/>
            <w:sz w:val="20"/>
            <w:szCs w:val="20"/>
            <w:lang w:val="ro-RO"/>
          </w:rPr>
          <w:t xml:space="preserve"> </w:t>
        </w:r>
        <w:proofErr w:type="spellStart"/>
        <w:r w:rsidRPr="00123C71">
          <w:rPr>
            <w:rStyle w:val="Hyperlink"/>
            <w:rFonts w:cstheme="minorHAnsi"/>
            <w:sz w:val="20"/>
            <w:szCs w:val="20"/>
            <w:lang w:val="ro-RO"/>
          </w:rPr>
          <w:t>Перлин</w:t>
        </w:r>
        <w:proofErr w:type="spellEnd"/>
      </w:hyperlink>
      <w:r w:rsidRPr="00123C71">
        <w:rPr>
          <w:rFonts w:cstheme="minorHAnsi"/>
          <w:sz w:val="20"/>
          <w:szCs w:val="20"/>
          <w:lang w:val="ro-RO"/>
        </w:rPr>
        <w:t xml:space="preserve">, traducere </w:t>
      </w:r>
      <w:r w:rsidR="002C75DD">
        <w:rPr>
          <w:rFonts w:cstheme="minorHAnsi"/>
          <w:sz w:val="20"/>
          <w:szCs w:val="20"/>
          <w:lang w:val="ro-RO"/>
        </w:rPr>
        <w:t xml:space="preserve">şi adaptare </w:t>
      </w:r>
      <w:r w:rsidRPr="00123C71">
        <w:rPr>
          <w:rFonts w:cstheme="minorHAnsi"/>
          <w:sz w:val="20"/>
          <w:szCs w:val="20"/>
          <w:lang w:val="ro-RO"/>
        </w:rPr>
        <w:t xml:space="preserve">de Lina </w:t>
      </w:r>
      <w:proofErr w:type="spellStart"/>
      <w:r w:rsidRPr="00123C71">
        <w:rPr>
          <w:rFonts w:cstheme="minorHAnsi"/>
          <w:sz w:val="20"/>
          <w:szCs w:val="20"/>
          <w:lang w:val="ro-RO"/>
        </w:rPr>
        <w:t>Acălugăriței</w:t>
      </w:r>
      <w:proofErr w:type="spellEnd"/>
      <w:r w:rsidRPr="00123C71">
        <w:rPr>
          <w:rFonts w:cstheme="minorHAnsi"/>
          <w:sz w:val="20"/>
          <w:szCs w:val="20"/>
          <w:lang w:val="ro-RO"/>
        </w:rPr>
        <w:t xml:space="preserve">, </w:t>
      </w:r>
      <w:proofErr w:type="spellStart"/>
      <w:r w:rsidRPr="00123C71">
        <w:rPr>
          <w:rFonts w:cstheme="minorHAnsi"/>
          <w:sz w:val="20"/>
          <w:szCs w:val="20"/>
          <w:lang w:val="ro-RO"/>
        </w:rPr>
        <w:t>Maktub</w:t>
      </w:r>
      <w:proofErr w:type="spellEnd"/>
    </w:p>
    <w:p w:rsidR="009C3B4A" w:rsidRPr="00123C71" w:rsidRDefault="009C3B4A" w:rsidP="009C3B4A">
      <w:pPr>
        <w:spacing w:line="240" w:lineRule="auto"/>
        <w:rPr>
          <w:rFonts w:cstheme="minorHAnsi"/>
          <w:sz w:val="20"/>
          <w:szCs w:val="20"/>
          <w:lang w:val="ro-RO"/>
        </w:rPr>
      </w:pPr>
    </w:p>
    <w:p w:rsidR="009C3B4A" w:rsidRPr="00123C71" w:rsidRDefault="009C3B4A" w:rsidP="009C3B4A">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 xml:space="preserve">Această expresie este folosită printre altele și atunci când ne referim la un aspect final de teatru sau la o apariție dramatică. La finalul unei opere </w:t>
      </w:r>
      <w:r w:rsidR="002C75DD">
        <w:rPr>
          <w:rFonts w:cstheme="minorHAnsi"/>
          <w:sz w:val="20"/>
          <w:szCs w:val="20"/>
          <w:lang w:val="ro-RO"/>
        </w:rPr>
        <w:t xml:space="preserve">acesta reprezintă </w:t>
      </w:r>
      <w:r w:rsidRPr="00123C71">
        <w:rPr>
          <w:rFonts w:cstheme="minorHAnsi"/>
          <w:sz w:val="20"/>
          <w:szCs w:val="20"/>
          <w:lang w:val="ro-RO"/>
        </w:rPr>
        <w:t xml:space="preserve">ultim efort magnific,  la fel cum se întâmplă și la finalul vieții protagonistei acestei expresii, cea din urmă facînd acest lucru pentru prima și ultima dată. </w:t>
      </w:r>
    </w:p>
    <w:p w:rsidR="009C3B4A" w:rsidRPr="00123C71" w:rsidRDefault="009C3B4A" w:rsidP="009C3B4A">
      <w:pPr>
        <w:pStyle w:val="ListParagraph"/>
        <w:spacing w:line="240" w:lineRule="auto"/>
        <w:rPr>
          <w:rFonts w:cstheme="minorHAnsi"/>
          <w:sz w:val="20"/>
          <w:szCs w:val="20"/>
          <w:lang w:val="ro-RO"/>
        </w:rPr>
      </w:pPr>
      <w:r w:rsidRPr="00123C71">
        <w:rPr>
          <w:rFonts w:cstheme="minorHAnsi"/>
          <w:sz w:val="20"/>
          <w:szCs w:val="20"/>
          <w:lang w:val="ro-RO"/>
        </w:rPr>
        <w:t>Expresia dată mai este și titlul unei opere scrise de Liviu Rebreanu. Care este această expresie?</w:t>
      </w:r>
    </w:p>
    <w:p w:rsidR="009C3B4A" w:rsidRPr="00123C71" w:rsidRDefault="009C3B4A" w:rsidP="009C3B4A">
      <w:pPr>
        <w:spacing w:line="240" w:lineRule="auto"/>
        <w:rPr>
          <w:rFonts w:cstheme="minorHAnsi"/>
          <w:i/>
          <w:sz w:val="20"/>
          <w:szCs w:val="20"/>
          <w:lang w:val="ro-RO"/>
        </w:rPr>
      </w:pPr>
      <w:r w:rsidRPr="00123C71">
        <w:rPr>
          <w:rFonts w:cstheme="minorHAnsi"/>
          <w:i/>
          <w:sz w:val="20"/>
          <w:szCs w:val="20"/>
          <w:lang w:val="ro-RO"/>
        </w:rPr>
        <w:t xml:space="preserve">Răspuns: Cântecul lebedei </w:t>
      </w:r>
    </w:p>
    <w:p w:rsidR="009C3B4A" w:rsidRPr="00123C71" w:rsidRDefault="009C3B4A" w:rsidP="009C3B4A">
      <w:pPr>
        <w:spacing w:line="240" w:lineRule="auto"/>
        <w:rPr>
          <w:rFonts w:cstheme="minorHAnsi"/>
          <w:sz w:val="20"/>
          <w:szCs w:val="20"/>
          <w:lang w:val="ro-RO"/>
        </w:rPr>
      </w:pPr>
      <w:r w:rsidRPr="00123C71">
        <w:rPr>
          <w:rFonts w:cstheme="minorHAnsi"/>
          <w:sz w:val="20"/>
          <w:szCs w:val="20"/>
          <w:u w:val="single"/>
          <w:lang w:val="ro-RO"/>
        </w:rPr>
        <w:t>Comentariu:</w:t>
      </w:r>
      <w:r w:rsidRPr="00123C71">
        <w:rPr>
          <w:rFonts w:cstheme="minorHAnsi"/>
          <w:sz w:val="20"/>
          <w:szCs w:val="20"/>
          <w:lang w:val="ro-RO"/>
        </w:rPr>
        <w:t xml:space="preserve"> Se spune că înainte să moară, lebăda nu țipă, ci cântă. </w:t>
      </w:r>
    </w:p>
    <w:p w:rsidR="009C3B4A" w:rsidRPr="00123C71" w:rsidRDefault="009C3B4A" w:rsidP="009C3B4A">
      <w:pPr>
        <w:spacing w:line="240" w:lineRule="auto"/>
        <w:rPr>
          <w:rFonts w:cstheme="minorHAnsi"/>
          <w:sz w:val="20"/>
          <w:szCs w:val="20"/>
          <w:lang w:val="ro-RO"/>
        </w:rPr>
      </w:pPr>
      <w:r w:rsidRPr="00123C71">
        <w:rPr>
          <w:rFonts w:cstheme="minorHAnsi"/>
          <w:sz w:val="20"/>
          <w:szCs w:val="20"/>
          <w:lang w:val="ro-RO"/>
        </w:rPr>
        <w:t>Sursa:</w:t>
      </w:r>
      <w:r w:rsidRPr="00123C71">
        <w:rPr>
          <w:rFonts w:cstheme="minorHAnsi"/>
          <w:sz w:val="20"/>
          <w:szCs w:val="20"/>
        </w:rPr>
        <w:t xml:space="preserve"> </w:t>
      </w:r>
      <w:hyperlink r:id="rId13" w:history="1">
        <w:r w:rsidRPr="00123C71">
          <w:rPr>
            <w:rStyle w:val="Hyperlink"/>
            <w:rFonts w:cstheme="minorHAnsi"/>
            <w:sz w:val="20"/>
            <w:szCs w:val="20"/>
            <w:lang w:val="ro-RO"/>
          </w:rPr>
          <w:t>http://www.citate-celebre.com/cantecul-lebedei/</w:t>
        </w:r>
      </w:hyperlink>
      <w:r w:rsidRPr="00123C71">
        <w:rPr>
          <w:rFonts w:cstheme="minorHAnsi"/>
          <w:sz w:val="20"/>
          <w:szCs w:val="20"/>
          <w:lang w:val="ro-RO"/>
        </w:rPr>
        <w:t xml:space="preserve"> ; </w:t>
      </w:r>
      <w:hyperlink r:id="rId14" w:history="1">
        <w:r w:rsidRPr="00123C71">
          <w:rPr>
            <w:rStyle w:val="Hyperlink"/>
            <w:rFonts w:cstheme="minorHAnsi"/>
            <w:sz w:val="20"/>
            <w:szCs w:val="20"/>
            <w:lang w:val="ro-RO"/>
          </w:rPr>
          <w:t>http://mihaidohot-2.blogspot.com/2012/07/simbolul-lebedei-in-miturile-lumii.html</w:t>
        </w:r>
      </w:hyperlink>
      <w:r w:rsidRPr="00123C71">
        <w:rPr>
          <w:rFonts w:cstheme="minorHAnsi"/>
          <w:sz w:val="20"/>
          <w:szCs w:val="20"/>
          <w:lang w:val="ro-RO"/>
        </w:rPr>
        <w:t xml:space="preserve"> </w:t>
      </w:r>
      <w:r w:rsidRPr="00123C71">
        <w:rPr>
          <w:rFonts w:cstheme="minorHAnsi"/>
          <w:sz w:val="20"/>
          <w:szCs w:val="20"/>
          <w:lang w:val="ro-RO"/>
        </w:rPr>
        <w:br/>
        <w:t xml:space="preserve">Autor: Anastasia Verdeș, echipa Zeii </w:t>
      </w:r>
      <w:proofErr w:type="spellStart"/>
      <w:r w:rsidRPr="00123C71">
        <w:rPr>
          <w:rFonts w:cstheme="minorHAnsi"/>
          <w:sz w:val="20"/>
          <w:szCs w:val="20"/>
          <w:lang w:val="ro-RO"/>
        </w:rPr>
        <w:t>CUC-ului</w:t>
      </w:r>
      <w:proofErr w:type="spellEnd"/>
    </w:p>
    <w:p w:rsidR="009C3B4A" w:rsidRPr="00123C71" w:rsidRDefault="009C3B4A" w:rsidP="009C3B4A">
      <w:pPr>
        <w:spacing w:line="240" w:lineRule="auto"/>
        <w:rPr>
          <w:rFonts w:cstheme="minorHAnsi"/>
          <w:sz w:val="20"/>
          <w:szCs w:val="20"/>
          <w:lang w:val="ro-RO"/>
        </w:rPr>
      </w:pPr>
    </w:p>
    <w:p w:rsidR="00DD7996" w:rsidRPr="00123C71" w:rsidRDefault="00DD7996" w:rsidP="00DD7996">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Material distributiv:</w:t>
      </w:r>
      <w:r w:rsidR="000574E1" w:rsidRPr="00123C71">
        <w:rPr>
          <w:rFonts w:cstheme="minorHAnsi"/>
          <w:noProof/>
          <w:sz w:val="20"/>
          <w:szCs w:val="20"/>
          <w:lang w:val="it-IT" w:eastAsia="it-IT"/>
        </w:rPr>
        <w:t xml:space="preserve"> </w:t>
      </w:r>
    </w:p>
    <w:p w:rsidR="00915473" w:rsidRPr="00123C71" w:rsidRDefault="00915473" w:rsidP="00915473">
      <w:pPr>
        <w:pStyle w:val="ListParagraph"/>
        <w:spacing w:line="240" w:lineRule="auto"/>
        <w:rPr>
          <w:rFonts w:cstheme="minorHAnsi"/>
          <w:sz w:val="20"/>
          <w:szCs w:val="20"/>
          <w:lang w:val="ro-RO"/>
        </w:rPr>
      </w:pPr>
    </w:p>
    <w:p w:rsidR="00915473" w:rsidRPr="00123C71" w:rsidRDefault="00915473" w:rsidP="00123C71">
      <w:pPr>
        <w:pStyle w:val="ListParagraph"/>
        <w:spacing w:line="240" w:lineRule="auto"/>
        <w:rPr>
          <w:rFonts w:cstheme="minorHAnsi"/>
          <w:sz w:val="20"/>
          <w:szCs w:val="20"/>
          <w:lang w:val="ro-RO"/>
        </w:rPr>
      </w:pPr>
      <w:r w:rsidRPr="00123C71">
        <w:rPr>
          <w:rFonts w:cstheme="minorHAnsi"/>
          <w:noProof/>
          <w:sz w:val="20"/>
          <w:szCs w:val="20"/>
          <w:lang w:val="en-US"/>
        </w:rPr>
        <w:drawing>
          <wp:inline distT="0" distB="0" distL="0" distR="0">
            <wp:extent cx="1424305" cy="1057275"/>
            <wp:effectExtent l="19050" t="19050" r="23495" b="28575"/>
            <wp:docPr id="5" name="Picture 1" descr="C:\Users\crmd018\Documents\cuc\cuc\2014 toamna\bocb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md018\Documents\cuc\cuc\2014 toamna\bocboc.png"/>
                    <pic:cNvPicPr>
                      <a:picLocks noChangeAspect="1" noChangeArrowheads="1"/>
                    </pic:cNvPicPr>
                  </pic:nvPicPr>
                  <pic:blipFill>
                    <a:blip r:embed="rId15"/>
                    <a:srcRect/>
                    <a:stretch>
                      <a:fillRect/>
                    </a:stretch>
                  </pic:blipFill>
                  <pic:spPr bwMode="auto">
                    <a:xfrm>
                      <a:off x="0" y="0"/>
                      <a:ext cx="1424305" cy="1057275"/>
                    </a:xfrm>
                    <a:prstGeom prst="rect">
                      <a:avLst/>
                    </a:prstGeom>
                    <a:noFill/>
                    <a:ln w="9525">
                      <a:solidFill>
                        <a:schemeClr val="tx1"/>
                      </a:solidFill>
                      <a:miter lim="800000"/>
                      <a:headEnd/>
                      <a:tailEnd/>
                    </a:ln>
                  </pic:spPr>
                </pic:pic>
              </a:graphicData>
            </a:graphic>
          </wp:inline>
        </w:drawing>
      </w:r>
    </w:p>
    <w:p w:rsidR="00DD7996" w:rsidRPr="00123C71" w:rsidRDefault="00DD7996" w:rsidP="000574E1">
      <w:pPr>
        <w:spacing w:line="240" w:lineRule="auto"/>
        <w:ind w:left="360"/>
        <w:rPr>
          <w:rFonts w:cstheme="minorHAnsi"/>
          <w:sz w:val="20"/>
          <w:szCs w:val="20"/>
          <w:lang w:val="ro-RO"/>
        </w:rPr>
      </w:pPr>
      <w:r w:rsidRPr="00123C71">
        <w:rPr>
          <w:rFonts w:cstheme="minorHAnsi"/>
          <w:sz w:val="20"/>
          <w:szCs w:val="20"/>
          <w:lang w:val="ro-RO"/>
        </w:rPr>
        <w:t>Glumă:</w:t>
      </w:r>
    </w:p>
    <w:p w:rsidR="00DD7996" w:rsidRPr="00123C71" w:rsidRDefault="00DD7996" w:rsidP="000574E1">
      <w:pPr>
        <w:spacing w:line="240" w:lineRule="auto"/>
        <w:ind w:left="360"/>
        <w:rPr>
          <w:rFonts w:cstheme="minorHAnsi"/>
          <w:sz w:val="20"/>
          <w:szCs w:val="20"/>
          <w:lang w:val="ro-RO"/>
        </w:rPr>
      </w:pPr>
      <w:r w:rsidRPr="00123C71">
        <w:rPr>
          <w:rFonts w:cstheme="minorHAnsi"/>
          <w:sz w:val="20"/>
          <w:szCs w:val="20"/>
          <w:lang w:val="ro-RO"/>
        </w:rPr>
        <w:t>- Boc</w:t>
      </w:r>
      <w:r w:rsidRPr="00123C71">
        <w:rPr>
          <w:rFonts w:cstheme="minorHAnsi"/>
          <w:sz w:val="20"/>
          <w:szCs w:val="20"/>
          <w:lang w:val="ro-RO"/>
        </w:rPr>
        <w:br/>
        <w:t>- Boc</w:t>
      </w:r>
      <w:r w:rsidRPr="00123C71">
        <w:rPr>
          <w:rFonts w:cstheme="minorHAnsi"/>
          <w:sz w:val="20"/>
          <w:szCs w:val="20"/>
          <w:lang w:val="ro-RO"/>
        </w:rPr>
        <w:br/>
        <w:t>- Boc, boc</w:t>
      </w:r>
      <w:r w:rsidRPr="00123C71">
        <w:rPr>
          <w:rFonts w:cstheme="minorHAnsi"/>
          <w:sz w:val="20"/>
          <w:szCs w:val="20"/>
          <w:lang w:val="ro-RO"/>
        </w:rPr>
        <w:br/>
        <w:t>- Boc, boc, boc</w:t>
      </w:r>
      <w:r w:rsidRPr="00123C71">
        <w:rPr>
          <w:rFonts w:cstheme="minorHAnsi"/>
          <w:sz w:val="20"/>
          <w:szCs w:val="20"/>
          <w:lang w:val="ro-RO"/>
        </w:rPr>
        <w:br/>
        <w:t>- Boc, boc, boc, boc, boc</w:t>
      </w:r>
      <w:r w:rsidRPr="00123C71">
        <w:rPr>
          <w:rFonts w:cstheme="minorHAnsi"/>
          <w:sz w:val="20"/>
          <w:szCs w:val="20"/>
          <w:lang w:val="ro-RO"/>
        </w:rPr>
        <w:br/>
        <w:t>- Cine-iacolo?</w:t>
      </w:r>
    </w:p>
    <w:p w:rsidR="00DD7996" w:rsidRPr="00123C71" w:rsidRDefault="00DD7996" w:rsidP="000574E1">
      <w:pPr>
        <w:spacing w:line="240" w:lineRule="auto"/>
        <w:ind w:firstLine="360"/>
        <w:rPr>
          <w:rFonts w:cstheme="minorHAnsi"/>
          <w:sz w:val="20"/>
          <w:szCs w:val="20"/>
          <w:lang w:val="ro-RO"/>
        </w:rPr>
      </w:pPr>
      <w:r w:rsidRPr="00123C71">
        <w:rPr>
          <w:rFonts w:cstheme="minorHAnsi"/>
          <w:sz w:val="20"/>
          <w:szCs w:val="20"/>
          <w:lang w:val="ro-RO"/>
        </w:rPr>
        <w:lastRenderedPageBreak/>
        <w:t>Răspundeţi.</w:t>
      </w:r>
    </w:p>
    <w:p w:rsidR="00DD7996" w:rsidRPr="00123C71" w:rsidRDefault="00DD7996" w:rsidP="00DD7996">
      <w:pPr>
        <w:spacing w:line="240" w:lineRule="auto"/>
        <w:rPr>
          <w:rFonts w:cstheme="minorHAnsi"/>
          <w:i/>
          <w:sz w:val="20"/>
          <w:szCs w:val="20"/>
          <w:lang w:val="ro-RO"/>
        </w:rPr>
      </w:pPr>
      <w:r w:rsidRPr="00123C71">
        <w:rPr>
          <w:rFonts w:cstheme="minorHAnsi"/>
          <w:i/>
          <w:sz w:val="20"/>
          <w:szCs w:val="20"/>
          <w:lang w:val="ro-RO"/>
        </w:rPr>
        <w:t>Răspuns: Fibonacci</w:t>
      </w:r>
    </w:p>
    <w:p w:rsidR="00D94087" w:rsidRDefault="00DD7996" w:rsidP="00D94087">
      <w:pPr>
        <w:spacing w:line="240" w:lineRule="auto"/>
        <w:rPr>
          <w:rFonts w:cstheme="minorHAnsi"/>
          <w:sz w:val="20"/>
          <w:szCs w:val="20"/>
          <w:lang w:val="ro-RO"/>
        </w:rPr>
      </w:pPr>
      <w:r w:rsidRPr="00123C71">
        <w:rPr>
          <w:rFonts w:cstheme="minorHAnsi"/>
          <w:sz w:val="20"/>
          <w:szCs w:val="20"/>
          <w:lang w:val="ro-RO"/>
        </w:rPr>
        <w:t>Autor:DumitruSorbală, Pokerface</w:t>
      </w:r>
    </w:p>
    <w:p w:rsidR="00123C71" w:rsidRPr="00123C71" w:rsidRDefault="00123C71" w:rsidP="00D94087">
      <w:pPr>
        <w:spacing w:line="240" w:lineRule="auto"/>
        <w:rPr>
          <w:rFonts w:cstheme="minorHAnsi"/>
          <w:sz w:val="20"/>
          <w:szCs w:val="20"/>
          <w:lang w:val="ro-RO"/>
        </w:rPr>
      </w:pPr>
    </w:p>
    <w:p w:rsidR="00D94087" w:rsidRPr="00123C71" w:rsidRDefault="00D94087" w:rsidP="009C3B4A">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Atenţie, bliţ triplu:</w:t>
      </w:r>
    </w:p>
    <w:p w:rsidR="00D94087" w:rsidRPr="00123C71" w:rsidRDefault="00D94087" w:rsidP="00D94087">
      <w:pPr>
        <w:pStyle w:val="ListParagraph"/>
        <w:spacing w:line="240" w:lineRule="auto"/>
        <w:rPr>
          <w:rFonts w:cstheme="minorHAnsi"/>
          <w:sz w:val="20"/>
          <w:szCs w:val="20"/>
          <w:lang w:val="ro-RO"/>
        </w:rPr>
      </w:pPr>
      <w:r w:rsidRPr="00123C71">
        <w:rPr>
          <w:rFonts w:cstheme="minorHAnsi"/>
          <w:sz w:val="20"/>
          <w:szCs w:val="20"/>
          <w:lang w:val="ro-RO"/>
        </w:rPr>
        <w:br/>
        <w:t xml:space="preserve">Ce ar fi dacă eroii basmelor, miturilor şi a operelor clasice ar putea scrie SMS-uri? </w:t>
      </w:r>
    </w:p>
    <w:p w:rsidR="00D94087" w:rsidRPr="00123C71" w:rsidRDefault="002C75DD" w:rsidP="00D94087">
      <w:pPr>
        <w:pStyle w:val="ListParagraph"/>
        <w:spacing w:line="240" w:lineRule="auto"/>
        <w:rPr>
          <w:rFonts w:cstheme="minorHAnsi"/>
          <w:sz w:val="20"/>
          <w:szCs w:val="20"/>
          <w:lang w:val="ro-RO"/>
        </w:rPr>
      </w:pPr>
      <w:r>
        <w:rPr>
          <w:rFonts w:cstheme="minorHAnsi"/>
          <w:sz w:val="20"/>
          <w:szCs w:val="20"/>
          <w:lang w:val="ro-RO"/>
        </w:rPr>
        <w:t>Vă rugăm să numiţi</w:t>
      </w:r>
      <w:r w:rsidR="00D94087" w:rsidRPr="00123C71">
        <w:rPr>
          <w:rFonts w:cstheme="minorHAnsi"/>
          <w:sz w:val="20"/>
          <w:szCs w:val="20"/>
          <w:lang w:val="ro-RO"/>
        </w:rPr>
        <w:t xml:space="preserve"> autorii următoarelor mesaje:</w:t>
      </w:r>
    </w:p>
    <w:p w:rsidR="00D94087" w:rsidRPr="00123C71" w:rsidRDefault="00D94087" w:rsidP="00D94087">
      <w:pPr>
        <w:pStyle w:val="ListParagraph"/>
        <w:spacing w:line="240" w:lineRule="auto"/>
        <w:rPr>
          <w:rFonts w:cstheme="minorHAnsi"/>
          <w:sz w:val="20"/>
          <w:szCs w:val="20"/>
          <w:lang w:val="ro-RO"/>
        </w:rPr>
      </w:pPr>
      <w:r w:rsidRPr="00123C71">
        <w:rPr>
          <w:rFonts w:cstheme="minorHAnsi"/>
          <w:sz w:val="20"/>
          <w:szCs w:val="20"/>
          <w:lang w:val="ro-RO"/>
        </w:rPr>
        <w:br/>
        <w:t xml:space="preserve">1) M-am pornit din Troia. Ambuteiaje. </w:t>
      </w:r>
    </w:p>
    <w:p w:rsidR="00D94087" w:rsidRPr="00123C71" w:rsidRDefault="00D94087" w:rsidP="00D94087">
      <w:pPr>
        <w:pStyle w:val="ListParagraph"/>
        <w:spacing w:line="240" w:lineRule="auto"/>
        <w:rPr>
          <w:rFonts w:cstheme="minorHAnsi"/>
          <w:sz w:val="20"/>
          <w:szCs w:val="20"/>
          <w:lang w:val="ro-RO"/>
        </w:rPr>
      </w:pPr>
      <w:r w:rsidRPr="00123C71">
        <w:rPr>
          <w:rFonts w:cstheme="minorHAnsi"/>
          <w:sz w:val="20"/>
          <w:szCs w:val="20"/>
          <w:lang w:val="ro-RO"/>
        </w:rPr>
        <w:t>2) Voi fi tîrziu, nu uita să te rogi.</w:t>
      </w:r>
      <w:r w:rsidRPr="00123C71">
        <w:rPr>
          <w:rFonts w:cstheme="minorHAnsi"/>
          <w:sz w:val="20"/>
          <w:szCs w:val="20"/>
          <w:lang w:val="ro-RO"/>
        </w:rPr>
        <w:br/>
        <w:t>3) Mamă, a venit cineva la uşă şi zice că e livrarea de produse alimentare. Am comandat ceva?</w:t>
      </w:r>
    </w:p>
    <w:p w:rsidR="00D94087" w:rsidRPr="00123C71" w:rsidRDefault="00D94087" w:rsidP="00D94087">
      <w:pPr>
        <w:spacing w:line="240" w:lineRule="auto"/>
        <w:rPr>
          <w:rFonts w:cstheme="minorHAnsi"/>
          <w:i/>
          <w:sz w:val="20"/>
          <w:szCs w:val="20"/>
          <w:lang w:val="ro-RO"/>
        </w:rPr>
      </w:pPr>
      <w:r w:rsidRPr="00123C71">
        <w:rPr>
          <w:rFonts w:cstheme="minorHAnsi"/>
          <w:i/>
          <w:sz w:val="20"/>
          <w:szCs w:val="20"/>
          <w:lang w:val="ro-RO"/>
        </w:rPr>
        <w:t xml:space="preserve">Răspuns: 1) Odiseu; 2) Othello; 3) Iezii sau iedul. </w:t>
      </w:r>
    </w:p>
    <w:p w:rsidR="009C3B4A" w:rsidRDefault="00D94087" w:rsidP="00E61A7A">
      <w:pPr>
        <w:spacing w:line="240" w:lineRule="auto"/>
        <w:rPr>
          <w:rFonts w:cstheme="minorHAnsi"/>
          <w:sz w:val="20"/>
          <w:szCs w:val="20"/>
          <w:lang w:val="ro-RO"/>
        </w:rPr>
      </w:pPr>
      <w:r w:rsidRPr="00123C71">
        <w:rPr>
          <w:rFonts w:cstheme="minorHAnsi"/>
          <w:sz w:val="20"/>
          <w:szCs w:val="20"/>
          <w:lang w:val="ro-RO"/>
        </w:rPr>
        <w:t>Surse:</w:t>
      </w:r>
      <w:hyperlink r:id="rId16" w:tgtFrame="_blank" w:history="1">
        <w:r w:rsidRPr="00123C71">
          <w:rPr>
            <w:rStyle w:val="Hyperlink"/>
            <w:rFonts w:cstheme="minorHAnsi"/>
            <w:sz w:val="20"/>
            <w:szCs w:val="20"/>
            <w:lang w:val="ro-RO"/>
          </w:rPr>
          <w:t>http://www.adme.ru/tvorchestvo-pisateli/esli-by-geroi-knig-mogli-otpravit-sms-434705/</w:t>
        </w:r>
      </w:hyperlink>
      <w:r w:rsidRPr="00123C71">
        <w:rPr>
          <w:rFonts w:cstheme="minorHAnsi"/>
          <w:sz w:val="20"/>
          <w:szCs w:val="20"/>
          <w:lang w:val="ro-RO"/>
        </w:rPr>
        <w:br/>
        <w:t>Autorul: Alexandr Soloviov, echipa Pokerface</w:t>
      </w:r>
    </w:p>
    <w:p w:rsidR="00123C71" w:rsidRPr="00123C71" w:rsidRDefault="00123C71" w:rsidP="00E61A7A">
      <w:pPr>
        <w:spacing w:line="240" w:lineRule="auto"/>
        <w:rPr>
          <w:rFonts w:cstheme="minorHAnsi"/>
          <w:sz w:val="20"/>
          <w:szCs w:val="20"/>
          <w:lang w:val="ro-RO"/>
        </w:rPr>
      </w:pPr>
    </w:p>
    <w:p w:rsidR="00E61A7A" w:rsidRPr="00123C71" w:rsidRDefault="00E61A7A" w:rsidP="009C3B4A">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 xml:space="preserve">Atenție, în întrebare este o înlocuire. Pe 29 martie 1966, câinele </w:t>
      </w:r>
      <w:proofErr w:type="spellStart"/>
      <w:r w:rsidRPr="00123C71">
        <w:rPr>
          <w:rFonts w:cstheme="minorHAnsi"/>
          <w:sz w:val="20"/>
          <w:szCs w:val="20"/>
          <w:lang w:val="ro-RO"/>
        </w:rPr>
        <w:t>Pickles</w:t>
      </w:r>
      <w:proofErr w:type="spellEnd"/>
      <w:r w:rsidRPr="00123C71">
        <w:rPr>
          <w:rFonts w:cstheme="minorHAnsi"/>
          <w:sz w:val="20"/>
          <w:szCs w:val="20"/>
          <w:lang w:val="ro-RO"/>
        </w:rPr>
        <w:t xml:space="preserve"> a  găsit </w:t>
      </w:r>
      <w:r w:rsidRPr="00123C71">
        <w:rPr>
          <w:rFonts w:cstheme="minorHAnsi"/>
          <w:i/>
          <w:sz w:val="20"/>
          <w:szCs w:val="20"/>
          <w:lang w:val="ro-RO"/>
        </w:rPr>
        <w:t>premiul Oscar</w:t>
      </w:r>
      <w:r w:rsidRPr="00123C71">
        <w:rPr>
          <w:rFonts w:cstheme="minorHAnsi"/>
          <w:sz w:val="20"/>
          <w:szCs w:val="20"/>
          <w:lang w:val="ro-RO"/>
        </w:rPr>
        <w:t xml:space="preserve">, astfel devenind erou în Anglia. Patru luni mai tîrziu, Bobby Moore este cel ce înalță </w:t>
      </w:r>
      <w:r w:rsidRPr="00123C71">
        <w:rPr>
          <w:rFonts w:cstheme="minorHAnsi"/>
          <w:i/>
          <w:sz w:val="20"/>
          <w:szCs w:val="20"/>
          <w:lang w:val="ro-RO"/>
        </w:rPr>
        <w:t>premiul Oscar</w:t>
      </w:r>
      <w:r w:rsidRPr="00123C71">
        <w:rPr>
          <w:rFonts w:cstheme="minorHAnsi"/>
          <w:sz w:val="20"/>
          <w:szCs w:val="20"/>
          <w:lang w:val="ro-RO"/>
        </w:rPr>
        <w:t xml:space="preserve">, aducând Anglia în extaz. </w:t>
      </w:r>
    </w:p>
    <w:p w:rsidR="00E61A7A" w:rsidRPr="00123C71" w:rsidRDefault="00E61A7A" w:rsidP="00E61A7A">
      <w:pPr>
        <w:pStyle w:val="ListParagraph"/>
        <w:spacing w:line="240" w:lineRule="auto"/>
        <w:rPr>
          <w:rFonts w:cstheme="minorHAnsi"/>
          <w:sz w:val="20"/>
          <w:szCs w:val="20"/>
          <w:lang w:val="ro-RO"/>
        </w:rPr>
      </w:pPr>
      <w:r w:rsidRPr="00123C71">
        <w:rPr>
          <w:rFonts w:cstheme="minorHAnsi"/>
          <w:sz w:val="20"/>
          <w:szCs w:val="20"/>
          <w:lang w:val="ro-RO"/>
        </w:rPr>
        <w:t xml:space="preserve">Peste un minut, spuneți ce am înlocuit prin </w:t>
      </w:r>
      <w:r w:rsidRPr="00123C71">
        <w:rPr>
          <w:rFonts w:cstheme="minorHAnsi"/>
          <w:i/>
          <w:sz w:val="20"/>
          <w:szCs w:val="20"/>
          <w:lang w:val="ro-RO"/>
        </w:rPr>
        <w:t>premiul Oscar</w:t>
      </w:r>
      <w:r w:rsidRPr="00123C71">
        <w:rPr>
          <w:rFonts w:cstheme="minorHAnsi"/>
          <w:sz w:val="20"/>
          <w:szCs w:val="20"/>
          <w:lang w:val="ro-RO"/>
        </w:rPr>
        <w:t>, dacă la 19 decembrie</w:t>
      </w:r>
      <w:r w:rsidR="002C75DD">
        <w:rPr>
          <w:rFonts w:cstheme="minorHAnsi"/>
          <w:sz w:val="20"/>
          <w:szCs w:val="20"/>
          <w:lang w:val="ro-RO"/>
        </w:rPr>
        <w:t xml:space="preserve"> 1983 el a dispare definitiv, la moment rămânând </w:t>
      </w:r>
      <w:r w:rsidRPr="00123C71">
        <w:rPr>
          <w:rFonts w:cstheme="minorHAnsi"/>
          <w:sz w:val="20"/>
          <w:szCs w:val="20"/>
          <w:lang w:val="ro-RO"/>
        </w:rPr>
        <w:t>doar o copie?</w:t>
      </w:r>
    </w:p>
    <w:p w:rsidR="00E61A7A" w:rsidRPr="00123C71" w:rsidRDefault="00E61A7A" w:rsidP="00E61A7A">
      <w:pPr>
        <w:spacing w:line="240" w:lineRule="auto"/>
        <w:rPr>
          <w:rFonts w:cstheme="minorHAnsi"/>
          <w:i/>
          <w:sz w:val="20"/>
          <w:szCs w:val="20"/>
          <w:lang w:val="ro-RO"/>
        </w:rPr>
      </w:pPr>
      <w:r w:rsidRPr="00123C71">
        <w:rPr>
          <w:rFonts w:cstheme="minorHAnsi"/>
          <w:i/>
          <w:sz w:val="20"/>
          <w:szCs w:val="20"/>
          <w:lang w:val="ro-RO"/>
        </w:rPr>
        <w:t>Răspuns:Trofeul Jules Rimet/ Trofeul Campionatului Mondial de Fotbal/ Trofeul Cupei Mondiale</w:t>
      </w:r>
    </w:p>
    <w:p w:rsidR="00E61A7A" w:rsidRPr="00123C71" w:rsidRDefault="00E61A7A" w:rsidP="00E61A7A">
      <w:pPr>
        <w:spacing w:line="240" w:lineRule="auto"/>
        <w:rPr>
          <w:rFonts w:cstheme="minorHAnsi"/>
          <w:sz w:val="20"/>
          <w:szCs w:val="20"/>
          <w:lang w:val="ro-RO"/>
        </w:rPr>
      </w:pPr>
      <w:r w:rsidRPr="00123C71">
        <w:rPr>
          <w:rFonts w:cstheme="minorHAnsi"/>
          <w:sz w:val="20"/>
          <w:szCs w:val="20"/>
          <w:u w:val="single"/>
          <w:lang w:val="ro-RO"/>
        </w:rPr>
        <w:t>Comentariu</w:t>
      </w:r>
      <w:r w:rsidRPr="00123C71">
        <w:rPr>
          <w:rFonts w:cstheme="minorHAnsi"/>
          <w:sz w:val="20"/>
          <w:szCs w:val="20"/>
          <w:lang w:val="ro-RO"/>
        </w:rPr>
        <w:t>: Primul trofeu al Campionatului Mondial de Fotbal numit  în cinstea lui Jules Rimet este furat în 1966, iar câinele Pickles îl găsește. După ce a câștigat al 3-lea Campionat Mondial, Brazilia îl păstrează definitiv, determinând înlocuirea acestuia prin Trofeul FIFA World Cup. În 1983, trofeul Jules Rimet este din nou furat, de astă data, fără a mai fi găsit.</w:t>
      </w:r>
    </w:p>
    <w:p w:rsidR="00E61A7A" w:rsidRDefault="00E61A7A" w:rsidP="00E61A7A">
      <w:pPr>
        <w:spacing w:line="240" w:lineRule="auto"/>
        <w:rPr>
          <w:rFonts w:cstheme="minorHAnsi"/>
          <w:sz w:val="20"/>
          <w:szCs w:val="20"/>
          <w:lang w:val="ro-RO"/>
        </w:rPr>
      </w:pPr>
      <w:r w:rsidRPr="00123C71">
        <w:rPr>
          <w:rFonts w:cstheme="minorHAnsi"/>
          <w:sz w:val="20"/>
          <w:szCs w:val="20"/>
          <w:lang w:val="ro-RO"/>
        </w:rPr>
        <w:t>Sursa:</w:t>
      </w:r>
      <w:hyperlink r:id="rId17" w:history="1">
        <w:r w:rsidRPr="00123C71">
          <w:rPr>
            <w:rStyle w:val="Hyperlink"/>
            <w:rFonts w:cstheme="minorHAnsi"/>
            <w:sz w:val="20"/>
            <w:szCs w:val="20"/>
            <w:lang w:val="ro-RO"/>
          </w:rPr>
          <w:t>http://ro.wikipedia.org/wiki/Trofeul_Campionatului_Mondial_de_Fotbal</w:t>
        </w:r>
      </w:hyperlink>
      <w:r w:rsidRPr="00123C71">
        <w:rPr>
          <w:rFonts w:cstheme="minorHAnsi"/>
          <w:sz w:val="20"/>
          <w:szCs w:val="20"/>
        </w:rPr>
        <w:br/>
      </w:r>
      <w:r w:rsidRPr="00123C71">
        <w:rPr>
          <w:rFonts w:cstheme="minorHAnsi"/>
          <w:sz w:val="20"/>
          <w:szCs w:val="20"/>
          <w:lang w:val="ro-RO"/>
        </w:rPr>
        <w:t xml:space="preserve">Autor: Dumitru </w:t>
      </w:r>
      <w:proofErr w:type="spellStart"/>
      <w:r w:rsidRPr="00123C71">
        <w:rPr>
          <w:rFonts w:cstheme="minorHAnsi"/>
          <w:sz w:val="20"/>
          <w:szCs w:val="20"/>
          <w:lang w:val="ro-RO"/>
        </w:rPr>
        <w:t>Sorbală</w:t>
      </w:r>
      <w:proofErr w:type="spellEnd"/>
      <w:r w:rsidRPr="00123C71">
        <w:rPr>
          <w:rFonts w:cstheme="minorHAnsi"/>
          <w:sz w:val="20"/>
          <w:szCs w:val="20"/>
          <w:lang w:val="ro-RO"/>
        </w:rPr>
        <w:t xml:space="preserve">, </w:t>
      </w:r>
      <w:proofErr w:type="spellStart"/>
      <w:r w:rsidRPr="00123C71">
        <w:rPr>
          <w:rFonts w:cstheme="minorHAnsi"/>
          <w:sz w:val="20"/>
          <w:szCs w:val="20"/>
          <w:lang w:val="ro-RO"/>
        </w:rPr>
        <w:t>Pokerface</w:t>
      </w:r>
      <w:proofErr w:type="spellEnd"/>
    </w:p>
    <w:p w:rsidR="002C75DD" w:rsidRPr="00123C71" w:rsidRDefault="002C75DD" w:rsidP="00E61A7A">
      <w:pPr>
        <w:spacing w:line="240" w:lineRule="auto"/>
        <w:rPr>
          <w:rFonts w:cstheme="minorHAnsi"/>
          <w:sz w:val="20"/>
          <w:szCs w:val="20"/>
          <w:lang w:val="ro-RO"/>
        </w:rPr>
      </w:pPr>
    </w:p>
    <w:p w:rsidR="009C3B4A" w:rsidRPr="00123C71" w:rsidRDefault="002C75DD" w:rsidP="009C3B4A">
      <w:pPr>
        <w:pStyle w:val="ListParagraph"/>
        <w:numPr>
          <w:ilvl w:val="0"/>
          <w:numId w:val="1"/>
        </w:numPr>
        <w:spacing w:line="240" w:lineRule="auto"/>
        <w:rPr>
          <w:rFonts w:cstheme="minorHAnsi"/>
          <w:sz w:val="20"/>
          <w:szCs w:val="20"/>
          <w:lang w:val="ro-RO"/>
        </w:rPr>
      </w:pPr>
      <w:r>
        <w:rPr>
          <w:rFonts w:cstheme="minorHAnsi"/>
          <w:sz w:val="20"/>
          <w:szCs w:val="20"/>
          <w:lang w:val="ro-RO"/>
        </w:rPr>
        <w:t>Că</w:t>
      </w:r>
      <w:r w:rsidR="009C3B4A" w:rsidRPr="00123C71">
        <w:rPr>
          <w:rFonts w:cstheme="minorHAnsi"/>
          <w:sz w:val="20"/>
          <w:szCs w:val="20"/>
          <w:lang w:val="ro-RO"/>
        </w:rPr>
        <w:t xml:space="preserve">rui obicei al romanilor se datorează apariția expresiei „ab ovo", ceea ce semnifică „de la începuturi”. </w:t>
      </w:r>
    </w:p>
    <w:p w:rsidR="009C3B4A" w:rsidRPr="00123C71" w:rsidRDefault="009C3B4A" w:rsidP="009C3B4A">
      <w:pPr>
        <w:spacing w:line="240" w:lineRule="auto"/>
        <w:rPr>
          <w:rFonts w:cstheme="minorHAnsi"/>
          <w:i/>
          <w:sz w:val="20"/>
          <w:szCs w:val="20"/>
          <w:lang w:val="ro-RO"/>
        </w:rPr>
      </w:pPr>
      <w:r w:rsidRPr="00123C71">
        <w:rPr>
          <w:rFonts w:cstheme="minorHAnsi"/>
          <w:i/>
          <w:sz w:val="20"/>
          <w:szCs w:val="20"/>
          <w:lang w:val="ro-RO"/>
        </w:rPr>
        <w:t xml:space="preserve">Răspuns. </w:t>
      </w:r>
      <w:r w:rsidR="002C75DD">
        <w:rPr>
          <w:rFonts w:cstheme="minorHAnsi"/>
          <w:i/>
          <w:sz w:val="20"/>
          <w:szCs w:val="20"/>
          <w:lang w:val="ro-RO"/>
        </w:rPr>
        <w:t>Romanii începeau prânzul cu</w:t>
      </w:r>
      <w:r w:rsidRPr="00123C71">
        <w:rPr>
          <w:rFonts w:cstheme="minorHAnsi"/>
          <w:i/>
          <w:sz w:val="20"/>
          <w:szCs w:val="20"/>
          <w:lang w:val="ro-RO"/>
        </w:rPr>
        <w:t xml:space="preserve"> ouă.</w:t>
      </w:r>
    </w:p>
    <w:p w:rsidR="009C3B4A" w:rsidRPr="00123C71" w:rsidRDefault="009C3B4A" w:rsidP="009C3B4A">
      <w:pPr>
        <w:spacing w:line="240" w:lineRule="auto"/>
        <w:rPr>
          <w:rFonts w:cstheme="minorHAnsi"/>
          <w:sz w:val="20"/>
          <w:szCs w:val="20"/>
          <w:lang w:val="ro-RO"/>
        </w:rPr>
      </w:pPr>
      <w:r w:rsidRPr="00123C71">
        <w:rPr>
          <w:rFonts w:cstheme="minorHAnsi"/>
          <w:sz w:val="20"/>
          <w:szCs w:val="20"/>
          <w:lang w:val="ro-RO"/>
        </w:rPr>
        <w:t xml:space="preserve">Sursa: </w:t>
      </w:r>
      <w:hyperlink r:id="rId18" w:history="1">
        <w:r w:rsidRPr="00123C71">
          <w:rPr>
            <w:rStyle w:val="Hyperlink"/>
            <w:rFonts w:cstheme="minorHAnsi"/>
            <w:sz w:val="20"/>
            <w:szCs w:val="20"/>
            <w:lang w:val="ro-RO"/>
          </w:rPr>
          <w:t>http://db.chgk.info/tour/burda91.2</w:t>
        </w:r>
      </w:hyperlink>
      <w:r w:rsidRPr="00123C71">
        <w:rPr>
          <w:rFonts w:cstheme="minorHAnsi"/>
          <w:sz w:val="20"/>
          <w:szCs w:val="20"/>
          <w:lang w:val="ro-RO"/>
        </w:rPr>
        <w:br/>
        <w:t>Autor: Boris Burda, traducere de Constantin Salagor, Maktub</w:t>
      </w:r>
    </w:p>
    <w:p w:rsidR="00B30C09" w:rsidRPr="00123C71" w:rsidRDefault="00B30C09" w:rsidP="00B30C09">
      <w:pPr>
        <w:spacing w:line="240" w:lineRule="auto"/>
        <w:rPr>
          <w:rFonts w:cstheme="minorHAnsi"/>
          <w:sz w:val="20"/>
          <w:szCs w:val="20"/>
          <w:lang w:val="ro-RO"/>
        </w:rPr>
      </w:pPr>
      <w:r w:rsidRPr="00123C71">
        <w:rPr>
          <w:rFonts w:cstheme="minorHAnsi"/>
          <w:sz w:val="20"/>
          <w:szCs w:val="20"/>
          <w:lang w:val="ro-RO"/>
        </w:rPr>
        <w:t>___________________________________________________________________________________</w:t>
      </w:r>
    </w:p>
    <w:p w:rsidR="00B30C09" w:rsidRPr="00123C71" w:rsidRDefault="00B30C09" w:rsidP="00B30C09">
      <w:pPr>
        <w:spacing w:line="240" w:lineRule="auto"/>
        <w:rPr>
          <w:rFonts w:cstheme="minorHAnsi"/>
          <w:sz w:val="24"/>
          <w:szCs w:val="20"/>
          <w:lang w:val="ro-RO"/>
        </w:rPr>
      </w:pPr>
      <w:r w:rsidRPr="00123C71">
        <w:rPr>
          <w:rFonts w:cstheme="minorHAnsi"/>
          <w:b/>
          <w:sz w:val="24"/>
          <w:szCs w:val="20"/>
          <w:lang w:val="ro-RO"/>
        </w:rPr>
        <w:t>Runda 2.</w:t>
      </w:r>
      <w:r w:rsidRPr="00123C71">
        <w:rPr>
          <w:rFonts w:cstheme="minorHAnsi"/>
          <w:sz w:val="24"/>
          <w:szCs w:val="20"/>
          <w:lang w:val="ro-RO"/>
        </w:rPr>
        <w:t xml:space="preserve"> </w:t>
      </w:r>
    </w:p>
    <w:p w:rsidR="00B30C09" w:rsidRPr="00123C71" w:rsidRDefault="00B30C09" w:rsidP="00B30C09">
      <w:pPr>
        <w:spacing w:line="240" w:lineRule="auto"/>
        <w:rPr>
          <w:rFonts w:cstheme="minorHAnsi"/>
          <w:sz w:val="20"/>
          <w:szCs w:val="20"/>
          <w:lang w:val="ro-RO"/>
        </w:rPr>
      </w:pPr>
    </w:p>
    <w:p w:rsidR="00B30C09" w:rsidRPr="00123C71" w:rsidRDefault="00B30C09" w:rsidP="00B30C09">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 xml:space="preserve">După un anumit eveniment, mareşalul francez Ferdinand Foch a spus: „Aceasta nu este pace, ci o împăcare care va dura cel mult 20 de ani”. Peste 20 de ani și 65 de zile profeția lui Ferdinand Foch s-a împlinit. </w:t>
      </w:r>
      <w:r w:rsidRPr="00123C71">
        <w:rPr>
          <w:rFonts w:cstheme="minorHAnsi"/>
          <w:sz w:val="20"/>
          <w:szCs w:val="20"/>
          <w:lang w:val="ro-RO"/>
        </w:rPr>
        <w:br/>
        <w:t xml:space="preserve">Spuneți-ne peste </w:t>
      </w:r>
      <w:r w:rsidR="002C75DD">
        <w:rPr>
          <w:rFonts w:cstheme="minorHAnsi"/>
          <w:sz w:val="20"/>
          <w:szCs w:val="20"/>
          <w:lang w:val="ro-RO"/>
        </w:rPr>
        <w:t xml:space="preserve">un minut unde a avut loc </w:t>
      </w:r>
      <w:r w:rsidRPr="00123C71">
        <w:rPr>
          <w:rFonts w:cstheme="minorHAnsi"/>
          <w:sz w:val="20"/>
          <w:szCs w:val="20"/>
          <w:lang w:val="ro-RO"/>
        </w:rPr>
        <w:t>eveniment</w:t>
      </w:r>
      <w:r w:rsidR="002C75DD">
        <w:rPr>
          <w:rFonts w:cstheme="minorHAnsi"/>
          <w:sz w:val="20"/>
          <w:szCs w:val="20"/>
          <w:lang w:val="ro-RO"/>
        </w:rPr>
        <w:t>ul</w:t>
      </w:r>
      <w:r w:rsidRPr="00123C71">
        <w:rPr>
          <w:rFonts w:cstheme="minorHAnsi"/>
          <w:sz w:val="20"/>
          <w:szCs w:val="20"/>
          <w:lang w:val="ro-RO"/>
        </w:rPr>
        <w:t>?</w:t>
      </w:r>
      <w:r w:rsidRPr="00123C71">
        <w:rPr>
          <w:rFonts w:cstheme="minorHAnsi"/>
          <w:sz w:val="20"/>
          <w:szCs w:val="20"/>
          <w:lang w:val="ro-RO"/>
        </w:rPr>
        <w:br/>
      </w:r>
    </w:p>
    <w:p w:rsidR="00B30C09" w:rsidRPr="00123C71" w:rsidRDefault="00B30C09" w:rsidP="00B30C09">
      <w:pPr>
        <w:spacing w:line="240" w:lineRule="auto"/>
        <w:rPr>
          <w:rFonts w:cstheme="minorHAnsi"/>
          <w:i/>
          <w:sz w:val="20"/>
          <w:szCs w:val="20"/>
          <w:lang w:val="ro-RO"/>
        </w:rPr>
      </w:pPr>
      <w:r w:rsidRPr="00123C71">
        <w:rPr>
          <w:rFonts w:cstheme="minorHAnsi"/>
          <w:i/>
          <w:sz w:val="20"/>
          <w:szCs w:val="20"/>
          <w:lang w:val="ro-RO"/>
        </w:rPr>
        <w:t>Răspuns: Versailles</w:t>
      </w:r>
    </w:p>
    <w:p w:rsidR="00B30C09" w:rsidRPr="00123C71" w:rsidRDefault="00B30C09" w:rsidP="00B30C09">
      <w:pPr>
        <w:spacing w:line="240" w:lineRule="auto"/>
        <w:rPr>
          <w:rFonts w:cstheme="minorHAnsi"/>
          <w:sz w:val="20"/>
          <w:szCs w:val="20"/>
          <w:lang w:val="ro-RO"/>
        </w:rPr>
      </w:pPr>
      <w:r w:rsidRPr="00123C71">
        <w:rPr>
          <w:rFonts w:cstheme="minorHAnsi"/>
          <w:sz w:val="20"/>
          <w:szCs w:val="20"/>
          <w:u w:val="single"/>
          <w:lang w:val="ro-RO"/>
        </w:rPr>
        <w:t>Comentariu</w:t>
      </w:r>
      <w:r w:rsidRPr="00123C71">
        <w:rPr>
          <w:rFonts w:cstheme="minorHAnsi"/>
          <w:sz w:val="20"/>
          <w:szCs w:val="20"/>
          <w:lang w:val="ro-RO"/>
        </w:rPr>
        <w:t xml:space="preserve">: </w:t>
      </w:r>
      <w:r w:rsidR="002C75DD">
        <w:rPr>
          <w:rFonts w:cstheme="minorHAnsi"/>
          <w:sz w:val="20"/>
          <w:szCs w:val="20"/>
          <w:lang w:val="ro-RO"/>
        </w:rPr>
        <w:t xml:space="preserve"> După 20 de ani de la î</w:t>
      </w:r>
      <w:r w:rsidRPr="00123C71">
        <w:rPr>
          <w:rFonts w:cstheme="minorHAnsi"/>
          <w:sz w:val="20"/>
          <w:szCs w:val="20"/>
          <w:lang w:val="ro-RO"/>
        </w:rPr>
        <w:t>ncheierea tratatu</w:t>
      </w:r>
      <w:r w:rsidR="002C75DD">
        <w:rPr>
          <w:rFonts w:cstheme="minorHAnsi"/>
          <w:sz w:val="20"/>
          <w:szCs w:val="20"/>
          <w:lang w:val="ro-RO"/>
        </w:rPr>
        <w:t xml:space="preserve">lui de pace de la Versailles </w:t>
      </w:r>
      <w:proofErr w:type="spellStart"/>
      <w:r w:rsidR="002C75DD">
        <w:rPr>
          <w:rStyle w:val="Emphasis"/>
          <w:rFonts w:cstheme="minorHAnsi"/>
          <w:bCs/>
          <w:i w:val="0"/>
          <w:color w:val="545454"/>
          <w:sz w:val="20"/>
          <w:szCs w:val="20"/>
          <w:shd w:val="clear" w:color="auto" w:fill="FFFFFF"/>
        </w:rPr>
        <w:t>începe</w:t>
      </w:r>
      <w:proofErr w:type="spellEnd"/>
      <w:r w:rsidR="002C75DD">
        <w:rPr>
          <w:rStyle w:val="Emphasis"/>
          <w:rFonts w:cstheme="minorHAnsi"/>
          <w:bCs/>
          <w:i w:val="0"/>
          <w:color w:val="545454"/>
          <w:sz w:val="20"/>
          <w:szCs w:val="20"/>
          <w:shd w:val="clear" w:color="auto" w:fill="FFFFFF"/>
        </w:rPr>
        <w:t xml:space="preserve"> </w:t>
      </w:r>
      <w:proofErr w:type="spellStart"/>
      <w:r w:rsidR="002C75DD">
        <w:rPr>
          <w:rStyle w:val="Emphasis"/>
          <w:rFonts w:cstheme="minorHAnsi"/>
          <w:bCs/>
          <w:i w:val="0"/>
          <w:color w:val="545454"/>
          <w:sz w:val="20"/>
          <w:szCs w:val="20"/>
          <w:shd w:val="clear" w:color="auto" w:fill="FFFFFF"/>
        </w:rPr>
        <w:t>cel</w:t>
      </w:r>
      <w:proofErr w:type="spellEnd"/>
      <w:r w:rsidRPr="00123C71">
        <w:rPr>
          <w:rStyle w:val="Emphasis"/>
          <w:rFonts w:cstheme="minorHAnsi"/>
          <w:b/>
          <w:bCs/>
          <w:color w:val="545454"/>
          <w:sz w:val="20"/>
          <w:szCs w:val="20"/>
          <w:shd w:val="clear" w:color="auto" w:fill="FFFFFF"/>
        </w:rPr>
        <w:t xml:space="preserve"> </w:t>
      </w:r>
      <w:r w:rsidR="002C75DD">
        <w:rPr>
          <w:rFonts w:cstheme="minorHAnsi"/>
          <w:sz w:val="20"/>
          <w:szCs w:val="20"/>
          <w:lang w:val="ro-RO"/>
        </w:rPr>
        <w:t xml:space="preserve">de-al Doilea Război Mondial. </w:t>
      </w:r>
    </w:p>
    <w:p w:rsidR="00B30C09" w:rsidRPr="00123C71" w:rsidRDefault="00B30C09" w:rsidP="000574E1">
      <w:pPr>
        <w:spacing w:line="240" w:lineRule="auto"/>
        <w:rPr>
          <w:rFonts w:cstheme="minorHAnsi"/>
          <w:sz w:val="20"/>
          <w:szCs w:val="20"/>
          <w:lang w:val="ro-RO"/>
        </w:rPr>
      </w:pPr>
      <w:r w:rsidRPr="00123C71">
        <w:rPr>
          <w:rFonts w:cstheme="minorHAnsi"/>
          <w:sz w:val="20"/>
          <w:szCs w:val="20"/>
          <w:lang w:val="ro-RO"/>
        </w:rPr>
        <w:t>Sursa: http://blog.catherinedelors.com/november-11-marshal-foch-and-the-treaty-of-versailles/</w:t>
      </w:r>
      <w:r w:rsidRPr="00123C71">
        <w:rPr>
          <w:rFonts w:cstheme="minorHAnsi"/>
          <w:sz w:val="20"/>
          <w:szCs w:val="20"/>
          <w:lang w:val="ro-RO"/>
        </w:rPr>
        <w:br/>
        <w:t>Autor: Lina Acălugăriţei, Maktub</w:t>
      </w:r>
    </w:p>
    <w:p w:rsidR="000574E1" w:rsidRPr="00123C71" w:rsidRDefault="000574E1" w:rsidP="000574E1">
      <w:pPr>
        <w:spacing w:line="240" w:lineRule="auto"/>
        <w:rPr>
          <w:rFonts w:cstheme="minorHAnsi"/>
          <w:sz w:val="20"/>
          <w:szCs w:val="20"/>
          <w:lang w:val="ro-RO"/>
        </w:rPr>
      </w:pPr>
    </w:p>
    <w:p w:rsidR="00B30C09" w:rsidRPr="00123C71" w:rsidRDefault="00B30C09" w:rsidP="00B30C09">
      <w:pPr>
        <w:tabs>
          <w:tab w:val="left" w:pos="2093"/>
        </w:tabs>
        <w:rPr>
          <w:rFonts w:cstheme="minorHAnsi"/>
          <w:color w:val="FF0000"/>
          <w:sz w:val="20"/>
          <w:szCs w:val="20"/>
          <w:lang w:val="ro-RO"/>
        </w:rPr>
      </w:pPr>
      <w:r w:rsidRPr="00123C71">
        <w:rPr>
          <w:rFonts w:cstheme="minorHAnsi"/>
          <w:b/>
          <w:sz w:val="20"/>
          <w:szCs w:val="20"/>
          <w:lang w:val="ro-RO"/>
        </w:rPr>
        <w:tab/>
      </w:r>
    </w:p>
    <w:p w:rsidR="007D7B1E" w:rsidRPr="00123C71" w:rsidRDefault="00B30C09" w:rsidP="00B30C09">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Imagini:</w:t>
      </w:r>
    </w:p>
    <w:p w:rsidR="007D7B1E" w:rsidRPr="00123C71" w:rsidRDefault="007D7B1E" w:rsidP="007D7B1E">
      <w:pPr>
        <w:pStyle w:val="ListParagraph"/>
        <w:spacing w:line="240" w:lineRule="auto"/>
        <w:rPr>
          <w:rFonts w:cstheme="minorHAnsi"/>
          <w:sz w:val="20"/>
          <w:szCs w:val="20"/>
          <w:lang w:val="ro-RO"/>
        </w:rPr>
      </w:pPr>
    </w:p>
    <w:p w:rsidR="00B30C09" w:rsidRPr="00123C71" w:rsidRDefault="00B30C09" w:rsidP="007D7B1E">
      <w:pPr>
        <w:pStyle w:val="ListParagraph"/>
        <w:spacing w:line="240" w:lineRule="auto"/>
        <w:rPr>
          <w:rFonts w:cstheme="minorHAnsi"/>
          <w:sz w:val="20"/>
          <w:szCs w:val="20"/>
          <w:lang w:val="ro-RO"/>
        </w:rPr>
      </w:pPr>
      <w:r w:rsidRPr="00123C71">
        <w:rPr>
          <w:rFonts w:cstheme="minorHAnsi"/>
          <w:sz w:val="20"/>
          <w:szCs w:val="20"/>
          <w:lang w:val="ro-RO"/>
        </w:rPr>
        <w:t xml:space="preserve"> </w:t>
      </w:r>
      <w:r w:rsidR="007D7B1E" w:rsidRPr="00123C71">
        <w:rPr>
          <w:rFonts w:cstheme="minorHAnsi"/>
          <w:noProof/>
          <w:sz w:val="20"/>
          <w:szCs w:val="20"/>
          <w:lang w:val="en-US"/>
        </w:rPr>
        <w:drawing>
          <wp:inline distT="0" distB="0" distL="0" distR="0">
            <wp:extent cx="3422889" cy="2408816"/>
            <wp:effectExtent l="19050" t="0" r="6111" b="0"/>
            <wp:docPr id="7" name="Рисунок 2" descr="C:\Users\Techdir\Desktop\ff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chdir\Desktop\ffff.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16777" cy="2404515"/>
                    </a:xfrm>
                    <a:prstGeom prst="rect">
                      <a:avLst/>
                    </a:prstGeom>
                    <a:noFill/>
                    <a:ln>
                      <a:noFill/>
                    </a:ln>
                  </pic:spPr>
                </pic:pic>
              </a:graphicData>
            </a:graphic>
          </wp:inline>
        </w:drawing>
      </w:r>
    </w:p>
    <w:p w:rsidR="007D7B1E" w:rsidRPr="00123C71" w:rsidRDefault="007D7B1E" w:rsidP="007D7B1E">
      <w:pPr>
        <w:pStyle w:val="ListParagraph"/>
        <w:spacing w:line="240" w:lineRule="auto"/>
        <w:rPr>
          <w:rFonts w:cstheme="minorHAnsi"/>
          <w:sz w:val="20"/>
          <w:szCs w:val="20"/>
          <w:lang w:val="ro-RO"/>
        </w:rPr>
      </w:pPr>
    </w:p>
    <w:p w:rsidR="000574E1" w:rsidRPr="00123C71" w:rsidRDefault="00B30C09" w:rsidP="00123C71">
      <w:pPr>
        <w:spacing w:line="240" w:lineRule="auto"/>
        <w:ind w:left="720"/>
        <w:rPr>
          <w:rFonts w:cstheme="minorHAnsi"/>
          <w:sz w:val="20"/>
          <w:szCs w:val="20"/>
          <w:lang w:val="ro-RO"/>
        </w:rPr>
      </w:pPr>
      <w:r w:rsidRPr="00123C71">
        <w:rPr>
          <w:rFonts w:cstheme="minorHAnsi"/>
          <w:sz w:val="20"/>
          <w:szCs w:val="20"/>
          <w:lang w:val="ro-RO"/>
        </w:rPr>
        <w:t>În imaginile pe care le aveţi în faţă, au fost ascunse trei cuvinte. Peste un minut, vă rugăm să ne scrieţi ce am acoperit cu X, Y, Z, dacă conform imaginilor, al doilea hotel e</w:t>
      </w:r>
      <w:r w:rsidR="002C75DD">
        <w:rPr>
          <w:rFonts w:cstheme="minorHAnsi"/>
          <w:sz w:val="20"/>
          <w:szCs w:val="20"/>
          <w:lang w:val="ro-RO"/>
        </w:rPr>
        <w:t>ste</w:t>
      </w:r>
      <w:r w:rsidRPr="00123C71">
        <w:rPr>
          <w:rFonts w:cstheme="minorHAnsi"/>
          <w:sz w:val="20"/>
          <w:szCs w:val="20"/>
          <w:lang w:val="ro-RO"/>
        </w:rPr>
        <w:t xml:space="preserve"> de multiple ori mai bun decât primul. </w:t>
      </w:r>
    </w:p>
    <w:p w:rsidR="00B30C09" w:rsidRPr="00123C71" w:rsidRDefault="00B30C09" w:rsidP="00B30C09">
      <w:pPr>
        <w:spacing w:line="240" w:lineRule="auto"/>
        <w:rPr>
          <w:rFonts w:cstheme="minorHAnsi"/>
          <w:i/>
          <w:sz w:val="20"/>
          <w:szCs w:val="20"/>
          <w:lang w:val="ro-RO"/>
        </w:rPr>
      </w:pPr>
      <w:r w:rsidRPr="00123C71">
        <w:rPr>
          <w:rFonts w:cstheme="minorHAnsi"/>
          <w:i/>
          <w:sz w:val="20"/>
          <w:szCs w:val="20"/>
          <w:lang w:val="ro-RO"/>
        </w:rPr>
        <w:t>Răspuns: X- Five, Y- Star, Z – Billion</w:t>
      </w:r>
    </w:p>
    <w:p w:rsidR="00B30C09" w:rsidRPr="00123C71" w:rsidRDefault="00B30C09" w:rsidP="00B30C09">
      <w:pPr>
        <w:spacing w:line="240" w:lineRule="auto"/>
        <w:rPr>
          <w:rFonts w:cstheme="minorHAnsi"/>
          <w:i/>
          <w:sz w:val="20"/>
          <w:szCs w:val="20"/>
          <w:lang w:val="ro-RO"/>
        </w:rPr>
      </w:pPr>
      <w:r w:rsidRPr="00123C71">
        <w:rPr>
          <w:rFonts w:cstheme="minorHAnsi"/>
          <w:noProof/>
          <w:sz w:val="20"/>
          <w:szCs w:val="20"/>
        </w:rPr>
        <w:drawing>
          <wp:inline distT="0" distB="0" distL="0" distR="0">
            <wp:extent cx="1235592" cy="872440"/>
            <wp:effectExtent l="19050" t="0" r="2658" b="3860"/>
            <wp:docPr id="2" name="Рисунок 3" descr="C:\Users\Techdir\Desktop\10574488_10152831204601840_24625624523603862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chdir\Desktop\10574488_10152831204601840_2462562452360386240_n.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5660" cy="872488"/>
                    </a:xfrm>
                    <a:prstGeom prst="rect">
                      <a:avLst/>
                    </a:prstGeom>
                    <a:noFill/>
                    <a:ln>
                      <a:noFill/>
                    </a:ln>
                  </pic:spPr>
                </pic:pic>
              </a:graphicData>
            </a:graphic>
          </wp:inline>
        </w:drawing>
      </w:r>
    </w:p>
    <w:p w:rsidR="00B30C09" w:rsidRPr="00123C71" w:rsidRDefault="00B30C09" w:rsidP="00B30C09">
      <w:pPr>
        <w:spacing w:line="240" w:lineRule="auto"/>
        <w:rPr>
          <w:rFonts w:cstheme="minorHAnsi"/>
          <w:sz w:val="20"/>
          <w:szCs w:val="20"/>
          <w:lang w:val="ro-RO"/>
        </w:rPr>
      </w:pPr>
      <w:r w:rsidRPr="00123C71">
        <w:rPr>
          <w:rFonts w:cstheme="minorHAnsi"/>
          <w:sz w:val="20"/>
          <w:szCs w:val="20"/>
          <w:lang w:val="ro-RO"/>
        </w:rPr>
        <w:t xml:space="preserve">Criteriu de acceptare: </w:t>
      </w:r>
      <w:r w:rsidRPr="00123C71">
        <w:rPr>
          <w:rFonts w:cstheme="minorHAnsi"/>
          <w:sz w:val="20"/>
          <w:szCs w:val="20"/>
          <w:lang w:val="ro-RO"/>
        </w:rPr>
        <w:br/>
        <w:t xml:space="preserve">- se acceptă răspunsul în limba română; </w:t>
      </w:r>
      <w:r w:rsidRPr="00123C71">
        <w:rPr>
          <w:rFonts w:cstheme="minorHAnsi"/>
          <w:sz w:val="20"/>
          <w:szCs w:val="20"/>
          <w:lang w:val="ro-RO"/>
        </w:rPr>
        <w:br/>
        <w:t>- pentru Z – se acceptă Milion, Miliard, Trilion.</w:t>
      </w:r>
    </w:p>
    <w:p w:rsidR="00B30C09" w:rsidRPr="00123C71" w:rsidRDefault="00B30C09" w:rsidP="00B30C09">
      <w:pPr>
        <w:spacing w:line="240" w:lineRule="auto"/>
        <w:rPr>
          <w:rFonts w:cstheme="minorHAnsi"/>
          <w:sz w:val="20"/>
          <w:szCs w:val="20"/>
          <w:lang w:val="ro-RO"/>
        </w:rPr>
      </w:pPr>
      <w:r w:rsidRPr="00123C71">
        <w:rPr>
          <w:rFonts w:cstheme="minorHAnsi"/>
          <w:sz w:val="20"/>
          <w:szCs w:val="20"/>
          <w:lang w:val="ro-RO"/>
        </w:rPr>
        <w:t>Sursa: 9gag.com</w:t>
      </w:r>
      <w:r w:rsidRPr="00123C71">
        <w:rPr>
          <w:rFonts w:cstheme="minorHAnsi"/>
          <w:sz w:val="20"/>
          <w:szCs w:val="20"/>
          <w:lang w:val="ro-RO"/>
        </w:rPr>
        <w:br/>
        <w:t>Autor:DumitruSorbală, Pokerface</w:t>
      </w:r>
    </w:p>
    <w:p w:rsidR="000574E1" w:rsidRPr="00123C71" w:rsidRDefault="000574E1" w:rsidP="0020233C">
      <w:pPr>
        <w:spacing w:line="240" w:lineRule="auto"/>
        <w:rPr>
          <w:rFonts w:cstheme="minorHAnsi"/>
          <w:sz w:val="20"/>
          <w:szCs w:val="20"/>
          <w:lang w:val="ro-RO"/>
        </w:rPr>
      </w:pPr>
    </w:p>
    <w:p w:rsidR="0020233C" w:rsidRPr="00123C71" w:rsidRDefault="002C75DD" w:rsidP="0020233C">
      <w:pPr>
        <w:pStyle w:val="ListParagraph"/>
        <w:numPr>
          <w:ilvl w:val="0"/>
          <w:numId w:val="1"/>
        </w:numPr>
        <w:spacing w:line="240" w:lineRule="auto"/>
        <w:rPr>
          <w:rFonts w:cstheme="minorHAnsi"/>
          <w:sz w:val="20"/>
          <w:szCs w:val="20"/>
          <w:lang w:val="ro-RO"/>
        </w:rPr>
      </w:pPr>
      <w:r>
        <w:rPr>
          <w:rFonts w:cstheme="minorHAnsi"/>
          <w:sz w:val="20"/>
          <w:szCs w:val="20"/>
          <w:lang w:val="ro-RO"/>
        </w:rPr>
        <w:t xml:space="preserve">Sonata </w:t>
      </w:r>
      <w:r>
        <w:rPr>
          <w:rFonts w:cstheme="minorHAnsi"/>
          <w:sz w:val="20"/>
          <w:szCs w:val="20"/>
          <w:lang w:val="en-US"/>
        </w:rPr>
        <w:t>“</w:t>
      </w:r>
      <w:r>
        <w:rPr>
          <w:rFonts w:cstheme="minorHAnsi"/>
          <w:sz w:val="20"/>
          <w:szCs w:val="20"/>
          <w:lang w:val="ro-RO"/>
        </w:rPr>
        <w:t>Si Bemol M</w:t>
      </w:r>
      <w:r w:rsidR="0020233C" w:rsidRPr="00123C71">
        <w:rPr>
          <w:rFonts w:cstheme="minorHAnsi"/>
          <w:sz w:val="20"/>
          <w:szCs w:val="20"/>
          <w:lang w:val="ro-RO"/>
        </w:rPr>
        <w:t>inor</w:t>
      </w:r>
      <w:r>
        <w:rPr>
          <w:rFonts w:cstheme="minorHAnsi"/>
          <w:sz w:val="20"/>
          <w:szCs w:val="20"/>
          <w:lang w:val="ro-RO"/>
        </w:rPr>
        <w:t>”</w:t>
      </w:r>
      <w:r w:rsidR="0020233C" w:rsidRPr="00123C71">
        <w:rPr>
          <w:rFonts w:cstheme="minorHAnsi"/>
          <w:sz w:val="20"/>
          <w:szCs w:val="20"/>
          <w:lang w:val="ro-RO"/>
        </w:rPr>
        <w:t xml:space="preserve"> de Fridric</w:t>
      </w:r>
      <w:r>
        <w:rPr>
          <w:rFonts w:cstheme="minorHAnsi"/>
          <w:sz w:val="20"/>
          <w:szCs w:val="20"/>
          <w:lang w:val="ro-RO"/>
        </w:rPr>
        <w:t>k Chopin este compusă din 4 parţ</w:t>
      </w:r>
      <w:r w:rsidR="0020233C" w:rsidRPr="00123C71">
        <w:rPr>
          <w:rFonts w:cstheme="minorHAnsi"/>
          <w:sz w:val="20"/>
          <w:szCs w:val="20"/>
          <w:lang w:val="ro-RO"/>
        </w:rPr>
        <w:t>i, dar cea mai vestită în lume este partea a treia. În Uniunea Sovietica partea a treia a sonatei lui Chopin era interpretată în Piața Roșie, iar în același timp în casele oamenilor putea fi a</w:t>
      </w:r>
      <w:r w:rsidR="00C51F86">
        <w:rPr>
          <w:rFonts w:cstheme="minorHAnsi"/>
          <w:sz w:val="20"/>
          <w:szCs w:val="20"/>
          <w:lang w:val="ro-RO"/>
        </w:rPr>
        <w:t>uzit Tchaikovsky.</w:t>
      </w:r>
      <w:r w:rsidR="00C51F86">
        <w:rPr>
          <w:rFonts w:cstheme="minorHAnsi"/>
          <w:sz w:val="20"/>
          <w:szCs w:val="20"/>
          <w:lang w:val="ro-RO"/>
        </w:rPr>
        <w:br/>
        <w:t>Numiţi partea</w:t>
      </w:r>
      <w:r w:rsidR="0020233C" w:rsidRPr="00123C71">
        <w:rPr>
          <w:rFonts w:cstheme="minorHAnsi"/>
          <w:sz w:val="20"/>
          <w:szCs w:val="20"/>
          <w:lang w:val="ro-RO"/>
        </w:rPr>
        <w:t xml:space="preserve"> III-a în două cuvinte. </w:t>
      </w:r>
    </w:p>
    <w:p w:rsidR="0020233C" w:rsidRPr="00123C71" w:rsidRDefault="0020233C" w:rsidP="0020233C">
      <w:pPr>
        <w:spacing w:line="240" w:lineRule="auto"/>
        <w:rPr>
          <w:rFonts w:cstheme="minorHAnsi"/>
          <w:i/>
          <w:sz w:val="20"/>
          <w:szCs w:val="20"/>
          <w:lang w:val="ro-RO"/>
        </w:rPr>
      </w:pPr>
      <w:r w:rsidRPr="00123C71">
        <w:rPr>
          <w:rFonts w:cstheme="minorHAnsi"/>
          <w:i/>
          <w:sz w:val="20"/>
          <w:szCs w:val="20"/>
          <w:lang w:val="ro-RO"/>
        </w:rPr>
        <w:t>Raspuns: Marș Funebru (Похоронный Марш)</w:t>
      </w:r>
    </w:p>
    <w:p w:rsidR="0020233C" w:rsidRPr="00123C71" w:rsidRDefault="0020233C" w:rsidP="0020233C">
      <w:pPr>
        <w:spacing w:line="240" w:lineRule="auto"/>
        <w:rPr>
          <w:rFonts w:cstheme="minorHAnsi"/>
          <w:sz w:val="20"/>
          <w:szCs w:val="20"/>
          <w:lang w:val="ro-RO"/>
        </w:rPr>
      </w:pPr>
      <w:r w:rsidRPr="00123C71">
        <w:rPr>
          <w:rFonts w:cstheme="minorHAnsi"/>
          <w:sz w:val="20"/>
          <w:szCs w:val="20"/>
          <w:u w:val="single"/>
          <w:lang w:val="ro-RO"/>
        </w:rPr>
        <w:t>Comentariu</w:t>
      </w:r>
      <w:r w:rsidR="00C51F86">
        <w:rPr>
          <w:rFonts w:cstheme="minorHAnsi"/>
          <w:sz w:val="20"/>
          <w:szCs w:val="20"/>
          <w:lang w:val="ro-RO"/>
        </w:rPr>
        <w:t>: În URSS în timpul înmormâ</w:t>
      </w:r>
      <w:r w:rsidRPr="00123C71">
        <w:rPr>
          <w:rFonts w:cstheme="minorHAnsi"/>
          <w:sz w:val="20"/>
          <w:szCs w:val="20"/>
          <w:lang w:val="ro-RO"/>
        </w:rPr>
        <w:t>ntărilor membrilor principali de partid, televiziunea centrală rula 'Lacul lebedelor' de Tchaikovky, pe cînd la funerariile, care se petreceau in Piața Roșie, era înterpretată parte a treia a Sonatei și bemol minor de F. Chopin, numită Marș Funebru (Похоронный Марш)</w:t>
      </w:r>
    </w:p>
    <w:p w:rsidR="000574E1" w:rsidRPr="00123C71" w:rsidRDefault="0020233C" w:rsidP="0020233C">
      <w:pPr>
        <w:spacing w:line="240" w:lineRule="auto"/>
        <w:rPr>
          <w:rFonts w:cstheme="minorHAnsi"/>
          <w:sz w:val="20"/>
          <w:szCs w:val="20"/>
          <w:lang w:val="ro-RO"/>
        </w:rPr>
      </w:pPr>
      <w:r w:rsidRPr="00123C71">
        <w:rPr>
          <w:rFonts w:cstheme="minorHAnsi"/>
          <w:sz w:val="20"/>
          <w:szCs w:val="20"/>
          <w:lang w:val="ro-RO"/>
        </w:rPr>
        <w:t>Autor: Slava Chiriță</w:t>
      </w:r>
    </w:p>
    <w:p w:rsidR="00FC2594" w:rsidRPr="00123C71" w:rsidRDefault="00FC2594" w:rsidP="00FC2594">
      <w:pPr>
        <w:spacing w:line="240" w:lineRule="auto"/>
        <w:rPr>
          <w:rFonts w:cstheme="minorHAnsi"/>
          <w:sz w:val="20"/>
          <w:szCs w:val="20"/>
          <w:lang w:val="ro-RO"/>
        </w:rPr>
      </w:pPr>
    </w:p>
    <w:p w:rsidR="00FC2594" w:rsidRPr="00123C71" w:rsidRDefault="00FC2594" w:rsidP="00FC2594">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 xml:space="preserve">Termenul de „al patrulea perete” iniţial a fost utilizat în domeniul teatral, iar mai târziu şi în arta cinematografică, benzi desenate şi jocuri video. Acest termen a fost introdus de către filosoful Denis Diderot încă în secolul XIX, odată cu apariţia aşa-numitului „realism teatral”. Ulterior, sensul conceptului de „al patrulea perete” a evoluat până la ideea de limită </w:t>
      </w:r>
      <w:r w:rsidRPr="00123C71">
        <w:rPr>
          <w:rFonts w:cstheme="minorHAnsi"/>
          <w:sz w:val="20"/>
          <w:szCs w:val="20"/>
          <w:lang w:val="ro-RO"/>
        </w:rPr>
        <w:lastRenderedPageBreak/>
        <w:t xml:space="preserve">imaginară între orice operă de artă şi publicul său. Dar ce face actorul actorul de pe scenă atunci când „sparge al patrulea perete”? </w:t>
      </w:r>
    </w:p>
    <w:p w:rsidR="00FC2594" w:rsidRPr="00123C71" w:rsidRDefault="00FC2594" w:rsidP="00FC2594">
      <w:pPr>
        <w:spacing w:line="240" w:lineRule="auto"/>
        <w:rPr>
          <w:rFonts w:cstheme="minorHAnsi"/>
          <w:i/>
          <w:sz w:val="20"/>
          <w:szCs w:val="20"/>
          <w:lang w:val="ro-RO"/>
        </w:rPr>
      </w:pPr>
      <w:r w:rsidRPr="00123C71">
        <w:rPr>
          <w:rFonts w:cstheme="minorHAnsi"/>
          <w:i/>
          <w:sz w:val="20"/>
          <w:szCs w:val="20"/>
          <w:lang w:val="ro-RO"/>
        </w:rPr>
        <w:t xml:space="preserve">Răspuns: Vorbeşte cu publicul/se adresează publicului </w:t>
      </w:r>
    </w:p>
    <w:p w:rsidR="00FC2594" w:rsidRPr="00123C71" w:rsidRDefault="00FC2594" w:rsidP="00FC2594">
      <w:pPr>
        <w:spacing w:line="240" w:lineRule="auto"/>
        <w:rPr>
          <w:rFonts w:cstheme="minorHAnsi"/>
          <w:sz w:val="20"/>
          <w:szCs w:val="20"/>
          <w:lang w:val="ro-RO"/>
        </w:rPr>
      </w:pPr>
      <w:r w:rsidRPr="00123C71">
        <w:rPr>
          <w:rFonts w:cstheme="minorHAnsi"/>
          <w:sz w:val="20"/>
          <w:szCs w:val="20"/>
          <w:lang w:val="ro-RO"/>
        </w:rPr>
        <w:t xml:space="preserve">Sursa: http://en.wikipedia.org/wiki/Fourth_wall </w:t>
      </w:r>
      <w:r w:rsidRPr="00123C71">
        <w:rPr>
          <w:rFonts w:cstheme="minorHAnsi"/>
          <w:sz w:val="20"/>
          <w:szCs w:val="20"/>
          <w:lang w:val="ro-RO"/>
        </w:rPr>
        <w:br/>
        <w:t>Autor: Oxana Rojcova, echipa Zeii CUC-ului</w:t>
      </w:r>
    </w:p>
    <w:p w:rsidR="000574E1" w:rsidRPr="00123C71" w:rsidRDefault="000574E1" w:rsidP="00123C71">
      <w:pPr>
        <w:spacing w:line="240" w:lineRule="auto"/>
        <w:rPr>
          <w:rFonts w:cstheme="minorHAnsi"/>
          <w:sz w:val="20"/>
          <w:szCs w:val="20"/>
          <w:lang w:val="ro-RO"/>
        </w:rPr>
      </w:pPr>
    </w:p>
    <w:p w:rsidR="0020233C" w:rsidRPr="00123C71" w:rsidRDefault="0020233C" w:rsidP="00FC2594">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 xml:space="preserve">La începutul secolului XIX, în timpul războiului împotriva lui Napoleon, în armata rusă deseori se întîmplau cazuri cînd ofițerii erau maltratați și chiar uciși de către ostașii de rând. Aceste </w:t>
      </w:r>
      <w:proofErr w:type="spellStart"/>
      <w:r w:rsidRPr="00123C71">
        <w:rPr>
          <w:rFonts w:cstheme="minorHAnsi"/>
          <w:sz w:val="20"/>
          <w:szCs w:val="20"/>
          <w:lang w:val="ro-RO"/>
        </w:rPr>
        <w:t>întîmplări</w:t>
      </w:r>
      <w:proofErr w:type="spellEnd"/>
      <w:r w:rsidRPr="00123C71">
        <w:rPr>
          <w:rFonts w:cstheme="minorHAnsi"/>
          <w:sz w:val="20"/>
          <w:szCs w:val="20"/>
          <w:lang w:val="ro-RO"/>
        </w:rPr>
        <w:t xml:space="preserve"> </w:t>
      </w:r>
      <w:r w:rsidR="00C51F86">
        <w:rPr>
          <w:rFonts w:cstheme="minorHAnsi"/>
          <w:sz w:val="20"/>
          <w:szCs w:val="20"/>
          <w:lang w:val="ro-RO"/>
        </w:rPr>
        <w:t xml:space="preserve">erau mai frecvente </w:t>
      </w:r>
      <w:r w:rsidRPr="00123C71">
        <w:rPr>
          <w:rFonts w:cstheme="minorHAnsi"/>
          <w:sz w:val="20"/>
          <w:szCs w:val="20"/>
          <w:lang w:val="ro-RO"/>
        </w:rPr>
        <w:t xml:space="preserve">pe timp de seară sau noaptea. </w:t>
      </w:r>
    </w:p>
    <w:p w:rsidR="0020233C" w:rsidRPr="00123C71" w:rsidRDefault="0020233C" w:rsidP="0020233C">
      <w:pPr>
        <w:pStyle w:val="ListParagraph"/>
        <w:spacing w:line="240" w:lineRule="auto"/>
        <w:rPr>
          <w:rFonts w:cstheme="minorHAnsi"/>
          <w:sz w:val="20"/>
          <w:szCs w:val="20"/>
          <w:lang w:val="ro-RO"/>
        </w:rPr>
      </w:pPr>
      <w:r w:rsidRPr="00123C71">
        <w:rPr>
          <w:rFonts w:cstheme="minorHAnsi"/>
          <w:sz w:val="20"/>
          <w:szCs w:val="20"/>
          <w:lang w:val="ro-RO"/>
        </w:rPr>
        <w:t>Care era cauza lor?</w:t>
      </w:r>
    </w:p>
    <w:p w:rsidR="0020233C" w:rsidRPr="00123C71" w:rsidRDefault="0020233C" w:rsidP="0020233C">
      <w:pPr>
        <w:spacing w:line="240" w:lineRule="auto"/>
        <w:rPr>
          <w:rFonts w:cstheme="minorHAnsi"/>
          <w:i/>
          <w:sz w:val="20"/>
          <w:szCs w:val="20"/>
          <w:lang w:val="ro-RO"/>
        </w:rPr>
      </w:pPr>
      <w:r w:rsidRPr="00123C71">
        <w:rPr>
          <w:rFonts w:cstheme="minorHAnsi"/>
          <w:i/>
          <w:sz w:val="20"/>
          <w:szCs w:val="20"/>
          <w:lang w:val="ro-RO"/>
        </w:rPr>
        <w:t>Răspuns.Ofițerii ruși deseori discutau între ei în franceză.</w:t>
      </w:r>
    </w:p>
    <w:p w:rsidR="0020233C" w:rsidRPr="00123C71" w:rsidRDefault="0020233C" w:rsidP="0020233C">
      <w:pPr>
        <w:spacing w:line="240" w:lineRule="auto"/>
        <w:rPr>
          <w:rFonts w:cstheme="minorHAnsi"/>
          <w:sz w:val="20"/>
          <w:szCs w:val="20"/>
          <w:lang w:val="ro-RO"/>
        </w:rPr>
      </w:pPr>
      <w:r w:rsidRPr="00123C71">
        <w:rPr>
          <w:rFonts w:cstheme="minorHAnsi"/>
          <w:sz w:val="20"/>
          <w:szCs w:val="20"/>
          <w:lang w:val="ro-RO"/>
        </w:rPr>
        <w:t>Comentariu: Ofițerii ruși deseori discutau între ei în franceză, așa cum era primit în rusia la începutul secolului IXI, ostașii simpli credeau că ofițerii sunt spioni ai inamicului.</w:t>
      </w:r>
    </w:p>
    <w:p w:rsidR="0020233C" w:rsidRPr="00123C71" w:rsidRDefault="0020233C" w:rsidP="0020233C">
      <w:pPr>
        <w:spacing w:line="240" w:lineRule="auto"/>
        <w:rPr>
          <w:rFonts w:cstheme="minorHAnsi"/>
          <w:sz w:val="20"/>
          <w:szCs w:val="20"/>
          <w:lang w:val="ro-RO"/>
        </w:rPr>
      </w:pPr>
      <w:r w:rsidRPr="00123C71">
        <w:rPr>
          <w:rFonts w:cstheme="minorHAnsi"/>
          <w:sz w:val="20"/>
          <w:szCs w:val="20"/>
          <w:lang w:val="ro-RO"/>
        </w:rPr>
        <w:t>Sursa:http://db.chgk.info/question/mytischi.4/44</w:t>
      </w:r>
      <w:r w:rsidRPr="00123C71">
        <w:rPr>
          <w:rFonts w:cstheme="minorHAnsi"/>
          <w:sz w:val="20"/>
          <w:szCs w:val="20"/>
          <w:lang w:val="ro-RO"/>
        </w:rPr>
        <w:br/>
        <w:t>Autor: командa города Мытищи, traducere de Constantin Salagor, Maktub</w:t>
      </w:r>
    </w:p>
    <w:p w:rsidR="000574E1" w:rsidRPr="00123C71" w:rsidRDefault="000574E1" w:rsidP="00C50471">
      <w:pPr>
        <w:spacing w:line="240" w:lineRule="auto"/>
        <w:rPr>
          <w:rFonts w:cstheme="minorHAnsi"/>
          <w:sz w:val="20"/>
          <w:szCs w:val="20"/>
          <w:lang w:val="ro-RO"/>
        </w:rPr>
      </w:pPr>
    </w:p>
    <w:p w:rsidR="00C50471" w:rsidRPr="00123C71" w:rsidRDefault="00C50471" w:rsidP="00FC2594">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Unii tineri de la începutul secolului XX au introdus în vocabularul lor verbul ”a hermoniza”, cu sensul de a spune ceva deștept.</w:t>
      </w:r>
      <w:r w:rsidRPr="00123C71">
        <w:rPr>
          <w:rFonts w:cstheme="minorHAnsi"/>
          <w:sz w:val="20"/>
          <w:szCs w:val="20"/>
          <w:lang w:val="ro-RO"/>
        </w:rPr>
        <w:br/>
        <w:t>Într-unul din cuvintele din prima frază a fost omisă o literă. Restabiliți cuvântul în întregime.</w:t>
      </w:r>
    </w:p>
    <w:p w:rsidR="00C50471" w:rsidRPr="00123C71" w:rsidRDefault="00C50471" w:rsidP="00C50471">
      <w:pPr>
        <w:spacing w:line="240" w:lineRule="auto"/>
        <w:rPr>
          <w:rFonts w:cstheme="minorHAnsi"/>
          <w:i/>
          <w:sz w:val="20"/>
          <w:szCs w:val="20"/>
          <w:lang w:val="ro-RO"/>
        </w:rPr>
      </w:pPr>
      <w:r w:rsidRPr="00123C71">
        <w:rPr>
          <w:rFonts w:cstheme="minorHAnsi"/>
          <w:i/>
          <w:sz w:val="20"/>
          <w:szCs w:val="20"/>
          <w:lang w:val="ro-RO"/>
        </w:rPr>
        <w:t>Răspuns: a hermioniza</w:t>
      </w:r>
    </w:p>
    <w:p w:rsidR="00C50471" w:rsidRPr="00123C71" w:rsidRDefault="00C50471" w:rsidP="00C50471">
      <w:pPr>
        <w:spacing w:line="240" w:lineRule="auto"/>
        <w:rPr>
          <w:rFonts w:cstheme="minorHAnsi"/>
          <w:sz w:val="20"/>
          <w:szCs w:val="20"/>
          <w:lang w:val="ro-RO"/>
        </w:rPr>
      </w:pPr>
      <w:r w:rsidRPr="00123C71">
        <w:rPr>
          <w:rFonts w:cstheme="minorHAnsi"/>
          <w:sz w:val="20"/>
          <w:szCs w:val="20"/>
          <w:u w:val="single"/>
          <w:lang w:val="ro-RO"/>
        </w:rPr>
        <w:t>Comentariu</w:t>
      </w:r>
      <w:r w:rsidRPr="00123C71">
        <w:rPr>
          <w:rFonts w:cstheme="minorHAnsi"/>
          <w:sz w:val="20"/>
          <w:szCs w:val="20"/>
          <w:lang w:val="ro-RO"/>
        </w:rPr>
        <w:t>: de la Hermione, din Harry Potter.</w:t>
      </w:r>
    </w:p>
    <w:p w:rsidR="007D7B1E" w:rsidRPr="00123C71" w:rsidRDefault="00C50471" w:rsidP="00FD6F02">
      <w:pPr>
        <w:spacing w:line="240" w:lineRule="auto"/>
        <w:rPr>
          <w:rFonts w:cstheme="minorHAnsi"/>
          <w:sz w:val="20"/>
          <w:szCs w:val="20"/>
        </w:rPr>
      </w:pPr>
      <w:r w:rsidRPr="00123C71">
        <w:rPr>
          <w:rFonts w:cstheme="minorHAnsi"/>
          <w:sz w:val="20"/>
          <w:szCs w:val="20"/>
          <w:lang w:val="ro-RO"/>
        </w:rPr>
        <w:t xml:space="preserve">Sursă: </w:t>
      </w:r>
      <w:hyperlink r:id="rId21" w:history="1">
        <w:r w:rsidRPr="00123C71">
          <w:rPr>
            <w:rStyle w:val="Hyperlink"/>
            <w:rFonts w:cstheme="minorHAnsi"/>
            <w:sz w:val="20"/>
            <w:szCs w:val="20"/>
            <w:lang w:val="ro-RO"/>
          </w:rPr>
          <w:t>http://www.adme.ru/svoboda-narodnoe-tvorchestvo/gibkij-i-moguchij-russkij-yazyk-769460</w:t>
        </w:r>
      </w:hyperlink>
      <w:r w:rsidR="00C51F86">
        <w:rPr>
          <w:rFonts w:cstheme="minorHAnsi"/>
          <w:sz w:val="20"/>
          <w:szCs w:val="20"/>
        </w:rPr>
        <w:br/>
      </w:r>
      <w:proofErr w:type="spellStart"/>
      <w:r w:rsidR="00C51F86">
        <w:rPr>
          <w:rFonts w:cstheme="minorHAnsi"/>
          <w:sz w:val="20"/>
          <w:szCs w:val="20"/>
        </w:rPr>
        <w:t>Autor</w:t>
      </w:r>
      <w:proofErr w:type="spellEnd"/>
      <w:r w:rsidR="00C51F86">
        <w:rPr>
          <w:rFonts w:cstheme="minorHAnsi"/>
          <w:sz w:val="20"/>
          <w:szCs w:val="20"/>
        </w:rPr>
        <w:t xml:space="preserve">:  Marcel </w:t>
      </w:r>
      <w:proofErr w:type="spellStart"/>
      <w:r w:rsidR="00C51F86">
        <w:rPr>
          <w:rFonts w:cstheme="minorHAnsi"/>
          <w:sz w:val="20"/>
          <w:szCs w:val="20"/>
        </w:rPr>
        <w:t>Spătaru</w:t>
      </w:r>
      <w:proofErr w:type="spellEnd"/>
    </w:p>
    <w:p w:rsidR="007D7B1E" w:rsidRPr="00123C71" w:rsidRDefault="007D7B1E" w:rsidP="00FD6F02">
      <w:pPr>
        <w:spacing w:line="240" w:lineRule="auto"/>
        <w:rPr>
          <w:rFonts w:cstheme="minorHAnsi"/>
          <w:sz w:val="20"/>
          <w:szCs w:val="20"/>
          <w:lang w:val="ro-RO"/>
        </w:rPr>
      </w:pPr>
    </w:p>
    <w:p w:rsidR="000574E1" w:rsidRPr="00123C71" w:rsidRDefault="00FD6F02" w:rsidP="007D7B1E">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Imagine:</w:t>
      </w:r>
    </w:p>
    <w:p w:rsidR="000574E1" w:rsidRPr="00123C71" w:rsidRDefault="004A4F80" w:rsidP="00FD6F02">
      <w:pPr>
        <w:spacing w:line="240" w:lineRule="auto"/>
        <w:ind w:firstLine="720"/>
        <w:rPr>
          <w:rFonts w:cstheme="minorHAnsi"/>
          <w:sz w:val="20"/>
          <w:szCs w:val="20"/>
          <w:lang w:val="ro-RO"/>
        </w:rPr>
      </w:pPr>
      <w:r>
        <w:rPr>
          <w:noProof/>
        </w:rPr>
        <w:drawing>
          <wp:inline distT="0" distB="0" distL="0" distR="0" wp14:anchorId="1B152D92" wp14:editId="1681F2FD">
            <wp:extent cx="1514902" cy="169888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 intrebar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15878" cy="1699980"/>
                    </a:xfrm>
                    <a:prstGeom prst="rect">
                      <a:avLst/>
                    </a:prstGeom>
                  </pic:spPr>
                </pic:pic>
              </a:graphicData>
            </a:graphic>
          </wp:inline>
        </w:drawing>
      </w:r>
    </w:p>
    <w:p w:rsidR="00C51F86" w:rsidRDefault="00C51F86" w:rsidP="00FD6F02">
      <w:pPr>
        <w:spacing w:line="240" w:lineRule="auto"/>
        <w:rPr>
          <w:rFonts w:cstheme="minorHAnsi"/>
          <w:sz w:val="20"/>
          <w:szCs w:val="20"/>
          <w:lang w:val="ro-RO"/>
        </w:rPr>
      </w:pPr>
      <w:r>
        <w:rPr>
          <w:rFonts w:cstheme="minorHAnsi"/>
          <w:sz w:val="20"/>
          <w:szCs w:val="20"/>
          <w:lang w:val="ro-RO"/>
        </w:rPr>
        <w:t>În imagine este scris „ 4 din3 oameni au probleme cu… plus…”. Restabiliţi 3 litere omise din imagine.</w:t>
      </w:r>
    </w:p>
    <w:p w:rsidR="00C51F86" w:rsidRPr="00123C71" w:rsidRDefault="00FD6F02" w:rsidP="00FD6F02">
      <w:pPr>
        <w:spacing w:line="240" w:lineRule="auto"/>
        <w:rPr>
          <w:rFonts w:cstheme="minorHAnsi"/>
          <w:i/>
          <w:sz w:val="20"/>
          <w:szCs w:val="20"/>
          <w:lang w:val="ro-RO"/>
        </w:rPr>
      </w:pPr>
      <w:r w:rsidRPr="00123C71">
        <w:rPr>
          <w:rFonts w:cstheme="minorHAnsi"/>
          <w:i/>
          <w:sz w:val="20"/>
          <w:szCs w:val="20"/>
          <w:lang w:val="ro-RO"/>
        </w:rPr>
        <w:t>Răspuns:  MAH</w:t>
      </w:r>
      <w:r w:rsidR="00C51F86">
        <w:rPr>
          <w:rFonts w:cstheme="minorHAnsi"/>
          <w:i/>
          <w:sz w:val="20"/>
          <w:szCs w:val="20"/>
          <w:lang w:val="ro-RO"/>
        </w:rPr>
        <w:t>, se acceptă MAE</w:t>
      </w:r>
    </w:p>
    <w:p w:rsidR="00FD6F02" w:rsidRPr="00123C71" w:rsidRDefault="00FD6F02" w:rsidP="00FD6F02">
      <w:pPr>
        <w:spacing w:line="240" w:lineRule="auto"/>
        <w:rPr>
          <w:rFonts w:cstheme="minorHAnsi"/>
          <w:sz w:val="20"/>
          <w:szCs w:val="20"/>
          <w:lang w:val="ro-RO"/>
        </w:rPr>
      </w:pPr>
      <w:r w:rsidRPr="00123C71">
        <w:rPr>
          <w:rFonts w:cstheme="minorHAnsi"/>
          <w:sz w:val="20"/>
          <w:szCs w:val="20"/>
          <w:u w:val="single"/>
          <w:lang w:val="ro-RO"/>
        </w:rPr>
        <w:t>Comentariu</w:t>
      </w:r>
      <w:r w:rsidRPr="00123C71">
        <w:rPr>
          <w:rFonts w:cstheme="minorHAnsi"/>
          <w:sz w:val="20"/>
          <w:szCs w:val="20"/>
          <w:lang w:val="ro-RO"/>
        </w:rPr>
        <w:t>: cuvîntul Math (matematica) în care litera ”t” este înlocuită cu simbolul ”plus”, prin analogie cu cuvîntul PEOPLE din imagine.</w:t>
      </w:r>
    </w:p>
    <w:p w:rsidR="000574E1" w:rsidRDefault="00FD6F02" w:rsidP="00FC2594">
      <w:pPr>
        <w:spacing w:line="240" w:lineRule="auto"/>
        <w:rPr>
          <w:rFonts w:cstheme="minorHAnsi"/>
          <w:sz w:val="20"/>
          <w:szCs w:val="20"/>
          <w:lang w:val="ro-RO"/>
        </w:rPr>
      </w:pPr>
      <w:r w:rsidRPr="00123C71">
        <w:rPr>
          <w:rFonts w:cstheme="minorHAnsi"/>
          <w:sz w:val="20"/>
          <w:szCs w:val="20"/>
          <w:lang w:val="ro-RO"/>
        </w:rPr>
        <w:t>Autor : Lina Acălugăriţei, Maktub</w:t>
      </w:r>
    </w:p>
    <w:p w:rsidR="00123C71" w:rsidRPr="00123C71" w:rsidRDefault="00123C71" w:rsidP="00FC2594">
      <w:pPr>
        <w:spacing w:line="240" w:lineRule="auto"/>
        <w:rPr>
          <w:rFonts w:cstheme="minorHAnsi"/>
          <w:sz w:val="20"/>
          <w:szCs w:val="20"/>
          <w:lang w:val="ro-RO"/>
        </w:rPr>
      </w:pPr>
    </w:p>
    <w:p w:rsidR="00FC2594" w:rsidRPr="00123C71" w:rsidRDefault="00FC2594" w:rsidP="00FC2594">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Citat terminologic de Aurel Baranga.</w:t>
      </w:r>
    </w:p>
    <w:p w:rsidR="00FC2594" w:rsidRPr="00123C71" w:rsidRDefault="00FC2594" w:rsidP="00FC2594">
      <w:pPr>
        <w:pStyle w:val="ListParagraph"/>
        <w:spacing w:line="240" w:lineRule="auto"/>
        <w:rPr>
          <w:rFonts w:cstheme="minorHAnsi"/>
          <w:sz w:val="20"/>
          <w:szCs w:val="20"/>
          <w:lang w:val="ro-RO"/>
        </w:rPr>
      </w:pPr>
      <w:r w:rsidRPr="00123C71">
        <w:rPr>
          <w:rFonts w:cstheme="minorHAnsi"/>
          <w:sz w:val="20"/>
          <w:szCs w:val="20"/>
          <w:lang w:val="ro-RO"/>
        </w:rPr>
        <w:lastRenderedPageBreak/>
        <w:t>”Când inima devinde X şi viaţa Y, nici moartea nu mai e moarte, ci deces.”</w:t>
      </w:r>
      <w:r w:rsidRPr="00123C71">
        <w:rPr>
          <w:rFonts w:cstheme="minorHAnsi"/>
          <w:sz w:val="20"/>
          <w:szCs w:val="20"/>
          <w:lang w:val="ro-RO"/>
        </w:rPr>
        <w:br/>
        <w:t>Numiți X și Y.</w:t>
      </w:r>
    </w:p>
    <w:p w:rsidR="00FC2594" w:rsidRPr="00123C71" w:rsidRDefault="00FC2594" w:rsidP="00FC2594">
      <w:pPr>
        <w:spacing w:line="240" w:lineRule="auto"/>
        <w:rPr>
          <w:rFonts w:cstheme="minorHAnsi"/>
          <w:i/>
          <w:sz w:val="20"/>
          <w:szCs w:val="20"/>
          <w:lang w:val="ro-RO"/>
        </w:rPr>
      </w:pPr>
      <w:r w:rsidRPr="00123C71">
        <w:rPr>
          <w:rFonts w:cstheme="minorHAnsi"/>
          <w:i/>
          <w:sz w:val="20"/>
          <w:szCs w:val="20"/>
          <w:lang w:val="ro-RO"/>
        </w:rPr>
        <w:t>Răspuns: X – cord; Y – existență</w:t>
      </w:r>
    </w:p>
    <w:p w:rsidR="000574E1" w:rsidRPr="00123C71" w:rsidRDefault="00FC2594" w:rsidP="00FC2594">
      <w:pPr>
        <w:spacing w:line="240" w:lineRule="auto"/>
        <w:rPr>
          <w:rFonts w:cstheme="minorHAnsi"/>
          <w:sz w:val="20"/>
          <w:szCs w:val="20"/>
          <w:lang w:val="ro-RO"/>
        </w:rPr>
      </w:pPr>
      <w:r w:rsidRPr="00123C71">
        <w:rPr>
          <w:rFonts w:cstheme="minorHAnsi"/>
          <w:sz w:val="20"/>
          <w:szCs w:val="20"/>
          <w:lang w:val="ro-RO"/>
        </w:rPr>
        <w:t xml:space="preserve">Surse: </w:t>
      </w:r>
      <w:hyperlink r:id="rId23" w:history="1">
        <w:r w:rsidRPr="00123C71">
          <w:rPr>
            <w:rStyle w:val="Hyperlink"/>
            <w:rFonts w:cstheme="minorHAnsi"/>
            <w:sz w:val="20"/>
            <w:szCs w:val="20"/>
            <w:lang w:val="ro-RO"/>
          </w:rPr>
          <w:t>http://www.citatepedia.ro/index.php?q=aurel+baranga</w:t>
        </w:r>
      </w:hyperlink>
      <w:r w:rsidRPr="00123C71">
        <w:rPr>
          <w:rFonts w:cstheme="minorHAnsi"/>
          <w:sz w:val="20"/>
          <w:szCs w:val="20"/>
          <w:lang w:val="ro-RO"/>
        </w:rPr>
        <w:br/>
        <w:t>Autor: Cătălina Sorbală, Pokerface</w:t>
      </w:r>
    </w:p>
    <w:p w:rsidR="001358B2" w:rsidRPr="00123C71" w:rsidRDefault="001358B2" w:rsidP="00FC2594">
      <w:pPr>
        <w:spacing w:line="240" w:lineRule="auto"/>
        <w:rPr>
          <w:rFonts w:cstheme="minorHAnsi"/>
          <w:sz w:val="20"/>
          <w:szCs w:val="20"/>
          <w:lang w:val="ro-RO"/>
        </w:rPr>
      </w:pPr>
    </w:p>
    <w:p w:rsidR="00FC2594" w:rsidRPr="00C51F86" w:rsidRDefault="00FC2594" w:rsidP="00FC2594">
      <w:pPr>
        <w:pStyle w:val="ListParagraph"/>
        <w:numPr>
          <w:ilvl w:val="0"/>
          <w:numId w:val="1"/>
        </w:numPr>
        <w:spacing w:line="240" w:lineRule="auto"/>
        <w:rPr>
          <w:rFonts w:cstheme="minorHAnsi"/>
          <w:sz w:val="20"/>
          <w:szCs w:val="20"/>
          <w:lang w:val="ro-RO"/>
        </w:rPr>
      </w:pPr>
      <w:r w:rsidRPr="00C51F86">
        <w:rPr>
          <w:rFonts w:cstheme="minorHAnsi"/>
          <w:sz w:val="20"/>
          <w:szCs w:val="20"/>
          <w:lang w:val="ro-RO"/>
        </w:rPr>
        <w:t>Expresia „a vota cu picioarele” provine din timpurile emigrației irlandeze din Marea Britanie din secolul XVII. În parlamentul englez până în zilele de azi se „votează cu picioarele”. Cum anume?</w:t>
      </w:r>
    </w:p>
    <w:p w:rsidR="00FC2594" w:rsidRPr="00C51F86" w:rsidRDefault="00FC2594" w:rsidP="00FC2594">
      <w:pPr>
        <w:spacing w:line="240" w:lineRule="auto"/>
        <w:rPr>
          <w:rFonts w:cstheme="minorHAnsi"/>
          <w:i/>
          <w:sz w:val="20"/>
          <w:szCs w:val="20"/>
          <w:lang w:val="ro-RO"/>
        </w:rPr>
      </w:pPr>
      <w:r w:rsidRPr="00C51F86">
        <w:rPr>
          <w:rFonts w:cstheme="minorHAnsi"/>
          <w:i/>
          <w:sz w:val="20"/>
          <w:szCs w:val="20"/>
          <w:lang w:val="ro-RO"/>
        </w:rPr>
        <w:t>Răspuns: Cei care votează „pro” și „contra” iese prin uși diferite.</w:t>
      </w:r>
    </w:p>
    <w:p w:rsidR="00FC2594" w:rsidRPr="00123C71" w:rsidRDefault="00FC2594" w:rsidP="00FC2594">
      <w:pPr>
        <w:spacing w:line="240" w:lineRule="auto"/>
        <w:rPr>
          <w:rFonts w:cstheme="minorHAnsi"/>
          <w:sz w:val="20"/>
          <w:szCs w:val="20"/>
          <w:lang w:val="ro-RO"/>
        </w:rPr>
      </w:pPr>
      <w:r w:rsidRPr="00C51F86">
        <w:rPr>
          <w:rFonts w:cstheme="minorHAnsi"/>
          <w:sz w:val="20"/>
          <w:szCs w:val="20"/>
          <w:lang w:val="ro-RO"/>
        </w:rPr>
        <w:t xml:space="preserve">Sursa: </w:t>
      </w:r>
      <w:hyperlink r:id="rId24" w:history="1">
        <w:r w:rsidRPr="00C51F86">
          <w:rPr>
            <w:rStyle w:val="Hyperlink"/>
            <w:rFonts w:cstheme="minorHAnsi"/>
            <w:sz w:val="20"/>
            <w:szCs w:val="20"/>
            <w:lang w:val="ro-RO"/>
          </w:rPr>
          <w:t>http://db.chgk.info/question/burda91.1/18</w:t>
        </w:r>
      </w:hyperlink>
      <w:r w:rsidRPr="00C51F86">
        <w:rPr>
          <w:rFonts w:cstheme="minorHAnsi"/>
          <w:sz w:val="20"/>
          <w:szCs w:val="20"/>
          <w:lang w:val="ro-RO"/>
        </w:rPr>
        <w:br/>
        <w:t>Autor: Boris Burda, traducere de Constantin Salagor, Maktub</w:t>
      </w:r>
    </w:p>
    <w:p w:rsidR="000574E1" w:rsidRPr="00123C71" w:rsidRDefault="000574E1" w:rsidP="00FC2594">
      <w:pPr>
        <w:spacing w:line="240" w:lineRule="auto"/>
        <w:rPr>
          <w:rFonts w:cstheme="minorHAnsi"/>
          <w:sz w:val="20"/>
          <w:szCs w:val="20"/>
          <w:lang w:val="ro-RO"/>
        </w:rPr>
      </w:pPr>
    </w:p>
    <w:p w:rsidR="00FC2594" w:rsidRPr="00123C71" w:rsidRDefault="00FC2594" w:rsidP="00FC2594">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Conform unei glume din</w:t>
      </w:r>
      <w:r w:rsidR="00C51F86">
        <w:rPr>
          <w:rFonts w:cstheme="minorHAnsi"/>
          <w:sz w:val="20"/>
          <w:szCs w:val="20"/>
          <w:lang w:val="ro-RO"/>
        </w:rPr>
        <w:t xml:space="preserve"> emisiunea TV </w:t>
      </w:r>
      <w:r w:rsidR="00C51F86">
        <w:rPr>
          <w:rFonts w:cstheme="minorHAnsi"/>
          <w:sz w:val="20"/>
          <w:szCs w:val="20"/>
          <w:lang w:val="en-US"/>
        </w:rPr>
        <w:t xml:space="preserve">- </w:t>
      </w:r>
      <w:r w:rsidRPr="00123C71">
        <w:rPr>
          <w:rFonts w:cstheme="minorHAnsi"/>
          <w:sz w:val="20"/>
          <w:szCs w:val="20"/>
          <w:lang w:val="ro-RO"/>
        </w:rPr>
        <w:t xml:space="preserve"> KVN (TVC), această armată arată și mai îngrozitor pe timp de furtună. Care?</w:t>
      </w:r>
    </w:p>
    <w:p w:rsidR="00FC2594" w:rsidRPr="00123C71" w:rsidRDefault="00FC2594" w:rsidP="00FC2594">
      <w:pPr>
        <w:spacing w:line="240" w:lineRule="auto"/>
        <w:rPr>
          <w:rFonts w:cstheme="minorHAnsi"/>
          <w:i/>
          <w:sz w:val="20"/>
          <w:szCs w:val="20"/>
          <w:lang w:val="ro-RO"/>
        </w:rPr>
      </w:pPr>
      <w:r w:rsidRPr="00123C71">
        <w:rPr>
          <w:rFonts w:cstheme="minorHAnsi"/>
          <w:i/>
          <w:sz w:val="20"/>
          <w:szCs w:val="20"/>
          <w:lang w:val="ro-RO"/>
        </w:rPr>
        <w:t xml:space="preserve">Răspuns: Scoțiană </w:t>
      </w:r>
      <w:r w:rsidRPr="00123C71">
        <w:rPr>
          <w:rFonts w:cstheme="minorHAnsi"/>
          <w:i/>
          <w:sz w:val="20"/>
          <w:szCs w:val="20"/>
          <w:lang w:val="ro-RO"/>
        </w:rPr>
        <w:sym w:font="Wingdings" w:char="F04A"/>
      </w:r>
    </w:p>
    <w:p w:rsidR="00FC2594" w:rsidRPr="00123C71" w:rsidRDefault="00FC2594" w:rsidP="00FC2594">
      <w:pPr>
        <w:spacing w:line="240" w:lineRule="auto"/>
        <w:rPr>
          <w:rFonts w:cstheme="minorHAnsi"/>
          <w:sz w:val="20"/>
          <w:szCs w:val="20"/>
          <w:lang w:val="ro-RO"/>
        </w:rPr>
      </w:pPr>
      <w:r w:rsidRPr="00123C71">
        <w:rPr>
          <w:rFonts w:cstheme="minorHAnsi"/>
          <w:sz w:val="20"/>
          <w:szCs w:val="20"/>
          <w:lang w:val="ro-RO"/>
        </w:rPr>
        <w:t>Comentariu: kiltul este port</w:t>
      </w:r>
      <w:r w:rsidR="00C51F86">
        <w:rPr>
          <w:rFonts w:cstheme="minorHAnsi"/>
          <w:sz w:val="20"/>
          <w:szCs w:val="20"/>
          <w:lang w:val="ro-RO"/>
        </w:rPr>
        <w:t>ul tradiţional al scoţienilor care</w:t>
      </w:r>
      <w:r w:rsidRPr="00123C71">
        <w:rPr>
          <w:rFonts w:cstheme="minorHAnsi"/>
          <w:sz w:val="20"/>
          <w:szCs w:val="20"/>
          <w:lang w:val="ro-RO"/>
        </w:rPr>
        <w:t xml:space="preserve"> se poartă fără lenjerie. </w:t>
      </w:r>
    </w:p>
    <w:p w:rsidR="00FC2594" w:rsidRPr="00123C71" w:rsidRDefault="00FC2594" w:rsidP="00FC2594">
      <w:pPr>
        <w:spacing w:line="240" w:lineRule="auto"/>
        <w:rPr>
          <w:rFonts w:cstheme="minorHAnsi"/>
          <w:sz w:val="20"/>
          <w:szCs w:val="20"/>
          <w:lang w:val="ro-RO"/>
        </w:rPr>
      </w:pPr>
      <w:r w:rsidRPr="00123C71">
        <w:rPr>
          <w:rFonts w:cstheme="minorHAnsi"/>
          <w:sz w:val="20"/>
          <w:szCs w:val="20"/>
          <w:lang w:val="ro-RO"/>
        </w:rPr>
        <w:t xml:space="preserve">Sursa: http://www.youtube.com/watch?v=HTiaELDTUR0 (minutul 5:05) </w:t>
      </w:r>
      <w:r w:rsidRPr="00123C71">
        <w:rPr>
          <w:rFonts w:cstheme="minorHAnsi"/>
          <w:sz w:val="20"/>
          <w:szCs w:val="20"/>
          <w:lang w:val="ro-RO"/>
        </w:rPr>
        <w:br/>
        <w:t>Autor: Alexandru Cojocaru, echipa Zeii CUC-ului</w:t>
      </w:r>
    </w:p>
    <w:p w:rsidR="00FC2594" w:rsidRPr="00123C71" w:rsidRDefault="000574E1" w:rsidP="00FC2594">
      <w:pPr>
        <w:spacing w:line="240" w:lineRule="auto"/>
        <w:rPr>
          <w:rFonts w:cstheme="minorHAnsi"/>
          <w:sz w:val="24"/>
          <w:szCs w:val="20"/>
          <w:lang w:val="ro-RO"/>
        </w:rPr>
      </w:pPr>
      <w:r w:rsidRPr="00123C71">
        <w:rPr>
          <w:rFonts w:cstheme="minorHAnsi"/>
          <w:sz w:val="24"/>
          <w:szCs w:val="20"/>
          <w:lang w:val="ro-RO"/>
        </w:rPr>
        <w:t>___________________________________________________________________________________</w:t>
      </w:r>
    </w:p>
    <w:p w:rsidR="00FC2594" w:rsidRPr="00123C71" w:rsidRDefault="00FC2594" w:rsidP="00FC2594">
      <w:pPr>
        <w:spacing w:line="240" w:lineRule="auto"/>
        <w:rPr>
          <w:rFonts w:cstheme="minorHAnsi"/>
          <w:b/>
          <w:sz w:val="24"/>
          <w:szCs w:val="20"/>
          <w:lang w:val="ro-RO"/>
        </w:rPr>
      </w:pPr>
      <w:r w:rsidRPr="00123C71">
        <w:rPr>
          <w:rFonts w:cstheme="minorHAnsi"/>
          <w:b/>
          <w:sz w:val="24"/>
          <w:szCs w:val="20"/>
          <w:lang w:val="ro-RO"/>
        </w:rPr>
        <w:t>Runda 3</w:t>
      </w:r>
    </w:p>
    <w:p w:rsidR="006D0A64" w:rsidRPr="00123C71" w:rsidRDefault="006D0A64" w:rsidP="006D0A64">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 xml:space="preserve">Despre această substanţă inexistentă se menţionează în folclorul popoarelor slave. Conform unei legende, prinţesa, pentru a testa dragostea şi ingeniozitatea unuia din peţitorii săi, l-a trimis în deşert să găsească lichidul fantastic, care, se presupune că ar servi drept elixir al tinereţei şi frumuseţei. </w:t>
      </w:r>
    </w:p>
    <w:p w:rsidR="006D0A64" w:rsidRPr="00123C71" w:rsidRDefault="006D0A64" w:rsidP="006D0A64">
      <w:pPr>
        <w:pStyle w:val="ListParagraph"/>
        <w:spacing w:line="240" w:lineRule="auto"/>
        <w:rPr>
          <w:rFonts w:cstheme="minorHAnsi"/>
          <w:sz w:val="20"/>
          <w:szCs w:val="20"/>
          <w:lang w:val="ro-RO"/>
        </w:rPr>
      </w:pPr>
      <w:r w:rsidRPr="00123C71">
        <w:rPr>
          <w:rFonts w:cstheme="minorHAnsi"/>
          <w:sz w:val="20"/>
          <w:szCs w:val="20"/>
          <w:lang w:val="ro-RO"/>
        </w:rPr>
        <w:t xml:space="preserve">În unele opere antice denumirea ei apare in greacă – ”ornithon gala”, şi în limba latină – ”lac gallinaceum”, pentru a desemna o mare raritate. </w:t>
      </w:r>
    </w:p>
    <w:p w:rsidR="006D0A64" w:rsidRPr="00123C71" w:rsidRDefault="006D0A64" w:rsidP="006D0A64">
      <w:pPr>
        <w:pStyle w:val="ListParagraph"/>
        <w:spacing w:line="240" w:lineRule="auto"/>
        <w:rPr>
          <w:rFonts w:cstheme="minorHAnsi"/>
          <w:sz w:val="20"/>
          <w:szCs w:val="20"/>
          <w:lang w:val="ro-RO"/>
        </w:rPr>
      </w:pPr>
      <w:r w:rsidRPr="00123C71">
        <w:rPr>
          <w:rFonts w:cstheme="minorHAnsi"/>
          <w:sz w:val="20"/>
          <w:szCs w:val="20"/>
          <w:lang w:val="ro-RO"/>
        </w:rPr>
        <w:t>Numiţi prin 3 cuvinte această substanţă, ştiind că majoritatea din noi îi ştie gustul din copilărie.</w:t>
      </w:r>
    </w:p>
    <w:p w:rsidR="006D0A64" w:rsidRPr="00123C71" w:rsidRDefault="006D0A64" w:rsidP="006D0A64">
      <w:pPr>
        <w:spacing w:line="240" w:lineRule="auto"/>
        <w:rPr>
          <w:rFonts w:cstheme="minorHAnsi"/>
          <w:i/>
          <w:sz w:val="20"/>
          <w:szCs w:val="20"/>
          <w:lang w:val="ro-RO"/>
        </w:rPr>
      </w:pPr>
      <w:r w:rsidRPr="00123C71">
        <w:rPr>
          <w:rFonts w:cstheme="minorHAnsi"/>
          <w:i/>
          <w:sz w:val="20"/>
          <w:szCs w:val="20"/>
          <w:lang w:val="ro-RO"/>
        </w:rPr>
        <w:t xml:space="preserve">Răspuns: lapte de pasăre </w:t>
      </w:r>
    </w:p>
    <w:p w:rsidR="006D0A64" w:rsidRPr="00123C71" w:rsidRDefault="006D0A64" w:rsidP="006D0A64">
      <w:pPr>
        <w:spacing w:line="240" w:lineRule="auto"/>
        <w:rPr>
          <w:rFonts w:cstheme="minorHAnsi"/>
          <w:sz w:val="20"/>
          <w:szCs w:val="20"/>
          <w:lang w:val="ro-RO"/>
        </w:rPr>
      </w:pPr>
      <w:r w:rsidRPr="00123C71">
        <w:rPr>
          <w:rFonts w:cstheme="minorHAnsi"/>
          <w:sz w:val="20"/>
          <w:szCs w:val="20"/>
          <w:lang w:val="ro-RO"/>
        </w:rPr>
        <w:t xml:space="preserve">Sursa: http://en.wikipedia.org/wiki/Ptasie_mleczko </w:t>
      </w:r>
      <w:r w:rsidRPr="00123C71">
        <w:rPr>
          <w:rFonts w:cstheme="minorHAnsi"/>
          <w:sz w:val="20"/>
          <w:szCs w:val="20"/>
          <w:lang w:val="ro-RO"/>
        </w:rPr>
        <w:br/>
        <w:t>Autor: Oxana Rojcova, echipa Zeii CUC-ului</w:t>
      </w:r>
    </w:p>
    <w:p w:rsidR="000574E1" w:rsidRPr="00123C71" w:rsidRDefault="000574E1" w:rsidP="004F2A00">
      <w:pPr>
        <w:spacing w:line="240" w:lineRule="auto"/>
        <w:rPr>
          <w:rFonts w:cstheme="minorHAnsi"/>
          <w:sz w:val="20"/>
          <w:szCs w:val="20"/>
          <w:lang w:val="ro-RO"/>
        </w:rPr>
      </w:pPr>
    </w:p>
    <w:p w:rsidR="004F2A00" w:rsidRPr="00123C71" w:rsidRDefault="004F2A00" w:rsidP="004F2A00">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Imagine</w:t>
      </w:r>
    </w:p>
    <w:p w:rsidR="002C40EA" w:rsidRPr="00123C71" w:rsidRDefault="002C40EA" w:rsidP="002C40EA">
      <w:pPr>
        <w:pStyle w:val="ListParagraph"/>
        <w:spacing w:line="240" w:lineRule="auto"/>
        <w:rPr>
          <w:rFonts w:cstheme="minorHAnsi"/>
          <w:sz w:val="20"/>
          <w:szCs w:val="20"/>
          <w:lang w:val="ro-RO"/>
        </w:rPr>
      </w:pPr>
    </w:p>
    <w:p w:rsidR="000574E1" w:rsidRPr="00123C71" w:rsidRDefault="002C40EA" w:rsidP="002C40EA">
      <w:pPr>
        <w:pStyle w:val="ListParagraph"/>
        <w:spacing w:line="240" w:lineRule="auto"/>
        <w:rPr>
          <w:rFonts w:cstheme="minorHAnsi"/>
          <w:sz w:val="20"/>
          <w:szCs w:val="20"/>
          <w:lang w:val="ro-RO"/>
        </w:rPr>
      </w:pPr>
      <w:r w:rsidRPr="00123C71">
        <w:rPr>
          <w:rFonts w:cstheme="minorHAnsi"/>
          <w:noProof/>
          <w:sz w:val="20"/>
          <w:szCs w:val="20"/>
          <w:lang w:val="en-US"/>
        </w:rPr>
        <w:drawing>
          <wp:inline distT="0" distB="0" distL="0" distR="0">
            <wp:extent cx="1430020" cy="879475"/>
            <wp:effectExtent l="1905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25">
                      <a:extLst>
                        <a:ext uri="{28A0092B-C50C-407E-A947-70E740481C1C}">
                          <a14:useLocalDpi xmlns:a14="http://schemas.microsoft.com/office/drawing/2010/main" val="0"/>
                        </a:ext>
                      </a:extLst>
                    </a:blip>
                    <a:stretch>
                      <a:fillRect/>
                    </a:stretch>
                  </pic:blipFill>
                  <pic:spPr>
                    <a:xfrm>
                      <a:off x="0" y="0"/>
                      <a:ext cx="1430020" cy="879475"/>
                    </a:xfrm>
                    <a:prstGeom prst="rect">
                      <a:avLst/>
                    </a:prstGeom>
                  </pic:spPr>
                </pic:pic>
              </a:graphicData>
            </a:graphic>
          </wp:inline>
        </w:drawing>
      </w:r>
    </w:p>
    <w:p w:rsidR="002C40EA" w:rsidRPr="00123C71" w:rsidRDefault="002C40EA" w:rsidP="002C40EA">
      <w:pPr>
        <w:pStyle w:val="ListParagraph"/>
        <w:spacing w:line="240" w:lineRule="auto"/>
        <w:rPr>
          <w:rFonts w:cstheme="minorHAnsi"/>
          <w:sz w:val="20"/>
          <w:szCs w:val="20"/>
          <w:lang w:val="ro-RO"/>
        </w:rPr>
      </w:pPr>
    </w:p>
    <w:p w:rsidR="004F2A00" w:rsidRPr="00123C71" w:rsidRDefault="004F2A00" w:rsidP="004F2A00">
      <w:pPr>
        <w:spacing w:line="240" w:lineRule="auto"/>
        <w:ind w:left="720"/>
        <w:rPr>
          <w:rFonts w:cstheme="minorHAnsi"/>
          <w:sz w:val="20"/>
          <w:szCs w:val="20"/>
          <w:lang w:val="ro-RO"/>
        </w:rPr>
      </w:pPr>
      <w:r w:rsidRPr="00123C71">
        <w:rPr>
          <w:rFonts w:cstheme="minorHAnsi"/>
          <w:sz w:val="20"/>
          <w:szCs w:val="20"/>
          <w:lang w:val="ro-RO"/>
        </w:rPr>
        <w:t xml:space="preserve">Aveți in față logo-ul companiei Phoenix. În 2003, din motive juridice, compania și-a schimbat denumirea și logo-ul. Logo-ul nou a păstrat doar motivul focului din logo-ul vechi, iar pasărea a fost înlocuită cu un alt animal. Care este denumirea nouă a companiei? </w:t>
      </w:r>
    </w:p>
    <w:p w:rsidR="004F2A00" w:rsidRPr="00123C71" w:rsidRDefault="004F2A00" w:rsidP="004F2A00">
      <w:pPr>
        <w:spacing w:line="240" w:lineRule="auto"/>
        <w:rPr>
          <w:rFonts w:cstheme="minorHAnsi"/>
          <w:i/>
          <w:sz w:val="20"/>
          <w:szCs w:val="20"/>
          <w:lang w:val="ro-RO"/>
        </w:rPr>
      </w:pPr>
      <w:r w:rsidRPr="00123C71">
        <w:rPr>
          <w:rFonts w:cstheme="minorHAnsi"/>
          <w:i/>
          <w:sz w:val="20"/>
          <w:szCs w:val="20"/>
          <w:lang w:val="ro-RO"/>
        </w:rPr>
        <w:t xml:space="preserve">Răspuns: Firefox </w:t>
      </w:r>
    </w:p>
    <w:p w:rsidR="004F2A00" w:rsidRPr="00123C71" w:rsidRDefault="004F2A00" w:rsidP="004F2A00">
      <w:pPr>
        <w:spacing w:line="240" w:lineRule="auto"/>
        <w:rPr>
          <w:rFonts w:cstheme="minorHAnsi"/>
          <w:sz w:val="20"/>
          <w:szCs w:val="20"/>
          <w:lang w:val="ro-RO"/>
        </w:rPr>
      </w:pPr>
      <w:r w:rsidRPr="00123C71">
        <w:rPr>
          <w:rFonts w:cstheme="minorHAnsi"/>
          <w:sz w:val="20"/>
          <w:szCs w:val="20"/>
          <w:u w:val="single"/>
          <w:lang w:val="ro-RO"/>
        </w:rPr>
        <w:lastRenderedPageBreak/>
        <w:t>Comentariu</w:t>
      </w:r>
      <w:r w:rsidRPr="00123C71">
        <w:rPr>
          <w:rFonts w:cstheme="minorHAnsi"/>
          <w:sz w:val="20"/>
          <w:szCs w:val="20"/>
          <w:lang w:val="ro-RO"/>
        </w:rPr>
        <w:t xml:space="preserve">: În 2003 a avut loc rebranding-ul companiei Phoenix. A fost aleasă o denumire nouă – </w:t>
      </w:r>
      <w:proofErr w:type="spellStart"/>
      <w:r w:rsidRPr="00123C71">
        <w:rPr>
          <w:rFonts w:cstheme="minorHAnsi"/>
          <w:sz w:val="20"/>
          <w:szCs w:val="20"/>
          <w:lang w:val="ro-RO"/>
        </w:rPr>
        <w:t>Firefox</w:t>
      </w:r>
      <w:proofErr w:type="spellEnd"/>
      <w:r w:rsidRPr="00123C71">
        <w:rPr>
          <w:rFonts w:cstheme="minorHAnsi"/>
          <w:sz w:val="20"/>
          <w:szCs w:val="20"/>
          <w:lang w:val="ro-RO"/>
        </w:rPr>
        <w:t xml:space="preserve">, și </w:t>
      </w:r>
      <w:r w:rsidR="00C51F86">
        <w:rPr>
          <w:rFonts w:cstheme="minorHAnsi"/>
          <w:sz w:val="20"/>
          <w:szCs w:val="20"/>
          <w:lang w:val="ro-RO"/>
        </w:rPr>
        <w:t>s</w:t>
      </w:r>
      <w:r w:rsidR="00C51F86">
        <w:rPr>
          <w:rFonts w:cstheme="minorHAnsi"/>
          <w:sz w:val="20"/>
          <w:szCs w:val="20"/>
        </w:rPr>
        <w:t xml:space="preserve">-a </w:t>
      </w:r>
      <w:r w:rsidRPr="00123C71">
        <w:rPr>
          <w:rFonts w:cstheme="minorHAnsi"/>
          <w:sz w:val="20"/>
          <w:szCs w:val="20"/>
          <w:lang w:val="ro-RO"/>
        </w:rPr>
        <w:t xml:space="preserve">schimbat logo-ul. Logo-ul nou ilustrează o vulpe de fox care îmbrățișează globul pământesc. </w:t>
      </w:r>
    </w:p>
    <w:p w:rsidR="001358B2" w:rsidRPr="00123C71" w:rsidRDefault="004F2A00" w:rsidP="004F2A00">
      <w:pPr>
        <w:spacing w:line="240" w:lineRule="auto"/>
        <w:rPr>
          <w:rFonts w:cstheme="minorHAnsi"/>
          <w:sz w:val="20"/>
          <w:szCs w:val="20"/>
          <w:lang w:val="ro-RO"/>
        </w:rPr>
      </w:pPr>
      <w:r w:rsidRPr="00123C71">
        <w:rPr>
          <w:rFonts w:cstheme="minorHAnsi"/>
          <w:sz w:val="20"/>
          <w:szCs w:val="20"/>
          <w:lang w:val="ro-RO"/>
        </w:rPr>
        <w:t xml:space="preserve">Sursa: http://www.hongkiat.com/blog/logo-evolution/ </w:t>
      </w:r>
      <w:r w:rsidRPr="00123C71">
        <w:rPr>
          <w:rFonts w:cstheme="minorHAnsi"/>
          <w:sz w:val="20"/>
          <w:szCs w:val="20"/>
          <w:lang w:val="ro-RO"/>
        </w:rPr>
        <w:br/>
        <w:t>Autor: Mihai Șchendrea, echipa Zeii CUC-ului.</w:t>
      </w:r>
    </w:p>
    <w:p w:rsidR="002C40EA" w:rsidRPr="00123C71" w:rsidRDefault="002C40EA" w:rsidP="004F2A00">
      <w:pPr>
        <w:spacing w:line="240" w:lineRule="auto"/>
        <w:rPr>
          <w:rFonts w:cstheme="minorHAnsi"/>
          <w:sz w:val="20"/>
          <w:szCs w:val="20"/>
          <w:lang w:val="ro-RO"/>
        </w:rPr>
      </w:pPr>
    </w:p>
    <w:p w:rsidR="004F2A00" w:rsidRPr="00123C71" w:rsidRDefault="004F2A00" w:rsidP="004F2A00">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 xml:space="preserve">În cartea „50 de idei geniale care au schimbat omenirea”, John Farndon spune că aceasta este una din cele mai inutile invenții create vreodată. Dacă Farndon ar fi moldovean, cu siguranță ar include invenția în carte. Însă nu ar spune că este inutilă, menționând totodată alfa, beta și gama. </w:t>
      </w:r>
    </w:p>
    <w:p w:rsidR="004F2A00" w:rsidRPr="00123C71" w:rsidRDefault="004F2A00" w:rsidP="004F2A00">
      <w:pPr>
        <w:pStyle w:val="ListParagraph"/>
        <w:spacing w:line="240" w:lineRule="auto"/>
        <w:rPr>
          <w:rFonts w:cstheme="minorHAnsi"/>
          <w:sz w:val="20"/>
          <w:szCs w:val="20"/>
          <w:lang w:val="ro-RO"/>
        </w:rPr>
      </w:pPr>
      <w:r w:rsidRPr="00123C71">
        <w:rPr>
          <w:rFonts w:cstheme="minorHAnsi"/>
          <w:sz w:val="20"/>
          <w:szCs w:val="20"/>
          <w:lang w:val="ro-RO"/>
        </w:rPr>
        <w:t>Despre ce invenție este vorba?</w:t>
      </w:r>
    </w:p>
    <w:p w:rsidR="004F2A00" w:rsidRPr="00123C71" w:rsidRDefault="004F2A00" w:rsidP="004F2A00">
      <w:pPr>
        <w:spacing w:line="240" w:lineRule="auto"/>
        <w:rPr>
          <w:rFonts w:cstheme="minorHAnsi"/>
          <w:i/>
          <w:sz w:val="20"/>
          <w:szCs w:val="20"/>
          <w:lang w:val="ro-RO"/>
        </w:rPr>
      </w:pPr>
      <w:r w:rsidRPr="00123C71">
        <w:rPr>
          <w:rFonts w:cstheme="minorHAnsi"/>
          <w:i/>
          <w:sz w:val="20"/>
          <w:szCs w:val="20"/>
          <w:lang w:val="ro-RO"/>
        </w:rPr>
        <w:t>Răspuns: Vinul</w:t>
      </w:r>
    </w:p>
    <w:p w:rsidR="004F2A00" w:rsidRPr="00123C71" w:rsidRDefault="004F2A00" w:rsidP="004F2A00">
      <w:pPr>
        <w:spacing w:line="240" w:lineRule="auto"/>
        <w:rPr>
          <w:rFonts w:cstheme="minorHAnsi"/>
          <w:sz w:val="20"/>
          <w:szCs w:val="20"/>
          <w:lang w:val="ro-RO"/>
        </w:rPr>
      </w:pPr>
      <w:r w:rsidRPr="00123C71">
        <w:rPr>
          <w:rFonts w:cstheme="minorHAnsi"/>
          <w:sz w:val="20"/>
          <w:szCs w:val="20"/>
          <w:u w:val="single"/>
          <w:lang w:val="ro-RO"/>
        </w:rPr>
        <w:t>Comentariu</w:t>
      </w:r>
      <w:r w:rsidRPr="00123C71">
        <w:rPr>
          <w:rFonts w:cstheme="minorHAnsi"/>
          <w:sz w:val="20"/>
          <w:szCs w:val="20"/>
          <w:lang w:val="ro-RO"/>
        </w:rPr>
        <w:t xml:space="preserve">: Moldovenii cred cu sfințenie că vinul protejează contra radiației, adică razelor de tip alfa, beta și gama. </w:t>
      </w:r>
    </w:p>
    <w:p w:rsidR="004F2A00" w:rsidRPr="00123C71" w:rsidRDefault="004F2A00" w:rsidP="004F2A00">
      <w:pPr>
        <w:spacing w:line="240" w:lineRule="auto"/>
        <w:rPr>
          <w:rFonts w:cstheme="minorHAnsi"/>
          <w:sz w:val="20"/>
          <w:szCs w:val="20"/>
          <w:lang w:val="ro-RO"/>
        </w:rPr>
      </w:pPr>
      <w:r w:rsidRPr="00123C71">
        <w:rPr>
          <w:rFonts w:cstheme="minorHAnsi"/>
          <w:sz w:val="20"/>
          <w:szCs w:val="20"/>
          <w:lang w:val="ro-RO"/>
        </w:rPr>
        <w:t xml:space="preserve">Sursa: „50 de idei geniale care au schimbat lumea”, de John Farndon, pagina 112. </w:t>
      </w:r>
      <w:r w:rsidRPr="00123C71">
        <w:rPr>
          <w:rFonts w:cstheme="minorHAnsi"/>
          <w:sz w:val="20"/>
          <w:szCs w:val="20"/>
          <w:lang w:val="ro-RO"/>
        </w:rPr>
        <w:br/>
        <w:t>Autor: Rita Vasilașcu, Maktub</w:t>
      </w:r>
    </w:p>
    <w:p w:rsidR="004F2A00" w:rsidRPr="00123C71" w:rsidRDefault="004F2A00" w:rsidP="004F2A00">
      <w:pPr>
        <w:spacing w:line="240" w:lineRule="auto"/>
        <w:rPr>
          <w:rFonts w:cstheme="minorHAnsi"/>
          <w:sz w:val="20"/>
          <w:szCs w:val="20"/>
          <w:lang w:val="ro-RO"/>
        </w:rPr>
      </w:pPr>
    </w:p>
    <w:p w:rsidR="004F2A00" w:rsidRPr="00123C71" w:rsidRDefault="004F2A00" w:rsidP="004F2A00">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Denumirea LUI provine din limba latină și înseamnă "prin fum". Arta preparării LUI a luat naștere în Mesopotamia Antică și Egipt, fiind rafinat în continuare de romani și perși. Ce este EL?</w:t>
      </w:r>
    </w:p>
    <w:p w:rsidR="004F2A00" w:rsidRPr="00123C71" w:rsidRDefault="004F2A00" w:rsidP="004F2A00">
      <w:pPr>
        <w:spacing w:line="240" w:lineRule="auto"/>
        <w:rPr>
          <w:rFonts w:cstheme="minorHAnsi"/>
          <w:i/>
          <w:sz w:val="20"/>
          <w:szCs w:val="20"/>
          <w:lang w:val="ro-RO"/>
        </w:rPr>
      </w:pPr>
      <w:r w:rsidRPr="00123C71">
        <w:rPr>
          <w:rFonts w:cstheme="minorHAnsi"/>
          <w:i/>
          <w:sz w:val="20"/>
          <w:szCs w:val="20"/>
          <w:lang w:val="ro-RO"/>
        </w:rPr>
        <w:t>Răspuns: Parfum</w:t>
      </w:r>
    </w:p>
    <w:p w:rsidR="00EF3CBE" w:rsidRPr="00123C71" w:rsidRDefault="004F2A00" w:rsidP="00EF3CBE">
      <w:pPr>
        <w:spacing w:line="240" w:lineRule="auto"/>
        <w:rPr>
          <w:rFonts w:cstheme="minorHAnsi"/>
          <w:sz w:val="20"/>
          <w:szCs w:val="20"/>
          <w:lang w:val="ro-RO"/>
        </w:rPr>
      </w:pPr>
      <w:r w:rsidRPr="00123C71">
        <w:rPr>
          <w:rFonts w:cstheme="minorHAnsi"/>
          <w:sz w:val="20"/>
          <w:szCs w:val="20"/>
          <w:lang w:val="ro-RO"/>
        </w:rPr>
        <w:t>Surse:</w:t>
      </w:r>
      <w:hyperlink r:id="rId26" w:tgtFrame="_blank" w:history="1">
        <w:r w:rsidRPr="00123C71">
          <w:rPr>
            <w:rStyle w:val="Hyperlink"/>
            <w:rFonts w:cstheme="minorHAnsi"/>
            <w:sz w:val="20"/>
            <w:szCs w:val="20"/>
            <w:lang w:val="ro-RO"/>
          </w:rPr>
          <w:t>http://ro.m.wikipedia.org/wiki/Parfum</w:t>
        </w:r>
      </w:hyperlink>
      <w:r w:rsidRPr="00123C71">
        <w:rPr>
          <w:rFonts w:cstheme="minorHAnsi"/>
          <w:sz w:val="20"/>
          <w:szCs w:val="20"/>
          <w:lang w:val="ro-RO"/>
        </w:rPr>
        <w:br/>
        <w:t>Autor: Corina Sorbală, Pokerface</w:t>
      </w:r>
    </w:p>
    <w:p w:rsidR="00786EC9" w:rsidRPr="00123C71" w:rsidRDefault="00786EC9" w:rsidP="00786EC9">
      <w:pPr>
        <w:spacing w:line="240" w:lineRule="auto"/>
        <w:rPr>
          <w:rFonts w:cstheme="minorHAnsi"/>
          <w:sz w:val="20"/>
          <w:szCs w:val="20"/>
          <w:lang w:val="ro-RO"/>
        </w:rPr>
      </w:pPr>
    </w:p>
    <w:p w:rsidR="00786EC9" w:rsidRPr="00123C71" w:rsidRDefault="00786EC9" w:rsidP="00786EC9">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 xml:space="preserve">Această femeie a trăit mai mult de 3 ani amenințată de pedeapsă cu moartea. </w:t>
      </w:r>
    </w:p>
    <w:p w:rsidR="00786EC9" w:rsidRPr="00123C71" w:rsidRDefault="00786EC9" w:rsidP="00786EC9">
      <w:pPr>
        <w:pStyle w:val="ListParagraph"/>
        <w:spacing w:line="240" w:lineRule="auto"/>
        <w:rPr>
          <w:rFonts w:cstheme="minorHAnsi"/>
          <w:sz w:val="20"/>
          <w:szCs w:val="20"/>
          <w:lang w:val="ro-RO"/>
        </w:rPr>
      </w:pPr>
      <w:r w:rsidRPr="00123C71">
        <w:rPr>
          <w:rFonts w:cstheme="minorHAnsi"/>
          <w:sz w:val="20"/>
          <w:szCs w:val="20"/>
          <w:lang w:val="ro-RO"/>
        </w:rPr>
        <w:t>În această perioadă ea a născut 3 copii și doar apoi a fost absolvită de pedeapsă. Noi însă o cunoaștem datorită altor fapte.</w:t>
      </w:r>
      <w:r w:rsidRPr="00123C71">
        <w:rPr>
          <w:rFonts w:cstheme="minorHAnsi"/>
          <w:sz w:val="20"/>
          <w:szCs w:val="20"/>
          <w:lang w:val="ro-RO"/>
        </w:rPr>
        <w:br/>
        <w:t>Numiți-o.</w:t>
      </w:r>
    </w:p>
    <w:p w:rsidR="00786EC9" w:rsidRPr="00123C71" w:rsidRDefault="00786EC9" w:rsidP="00786EC9">
      <w:pPr>
        <w:spacing w:line="240" w:lineRule="auto"/>
        <w:rPr>
          <w:rFonts w:cstheme="minorHAnsi"/>
          <w:i/>
          <w:sz w:val="20"/>
          <w:szCs w:val="20"/>
          <w:lang w:val="ro-RO"/>
        </w:rPr>
      </w:pPr>
      <w:r w:rsidRPr="00123C71">
        <w:rPr>
          <w:rFonts w:cstheme="minorHAnsi"/>
          <w:i/>
          <w:sz w:val="20"/>
          <w:szCs w:val="20"/>
          <w:lang w:val="ro-RO"/>
        </w:rPr>
        <w:t>Răspuns: Șeherezada.</w:t>
      </w:r>
    </w:p>
    <w:p w:rsidR="00786EC9" w:rsidRPr="00123C71" w:rsidRDefault="00786EC9" w:rsidP="00786EC9">
      <w:pPr>
        <w:spacing w:line="240" w:lineRule="auto"/>
        <w:rPr>
          <w:rFonts w:cstheme="minorHAnsi"/>
          <w:sz w:val="20"/>
          <w:szCs w:val="20"/>
          <w:lang w:val="ro-RO"/>
        </w:rPr>
      </w:pPr>
      <w:r w:rsidRPr="00123C71">
        <w:rPr>
          <w:rFonts w:cstheme="minorHAnsi"/>
          <w:sz w:val="20"/>
          <w:szCs w:val="20"/>
          <w:lang w:val="ro-RO"/>
        </w:rPr>
        <w:t>Sursa:</w:t>
      </w:r>
      <w:hyperlink r:id="rId27" w:history="1">
        <w:r w:rsidRPr="00123C71">
          <w:rPr>
            <w:rStyle w:val="Hyperlink"/>
            <w:rFonts w:cstheme="minorHAnsi"/>
            <w:sz w:val="20"/>
            <w:szCs w:val="20"/>
            <w:lang w:val="ro-RO"/>
          </w:rPr>
          <w:t>http://db.chgk.info/question/burda91.2/5</w:t>
        </w:r>
      </w:hyperlink>
      <w:r w:rsidRPr="00123C71">
        <w:rPr>
          <w:rFonts w:cstheme="minorHAnsi"/>
          <w:sz w:val="20"/>
          <w:szCs w:val="20"/>
          <w:lang w:val="ro-RO"/>
        </w:rPr>
        <w:br/>
        <w:t>Autor: Boris Burda, traducere de Constantin Salagor, Maktub</w:t>
      </w:r>
    </w:p>
    <w:p w:rsidR="005C289A" w:rsidRPr="00123C71" w:rsidRDefault="005C289A" w:rsidP="005C289A">
      <w:pPr>
        <w:spacing w:line="240" w:lineRule="auto"/>
        <w:rPr>
          <w:rFonts w:cstheme="minorHAnsi"/>
          <w:sz w:val="20"/>
          <w:szCs w:val="20"/>
          <w:lang w:val="ro-RO"/>
        </w:rPr>
      </w:pPr>
    </w:p>
    <w:p w:rsidR="004F2A00" w:rsidRPr="00123C71" w:rsidRDefault="004F2A00" w:rsidP="00786EC9">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 xml:space="preserve">La sfârșitul anilor 50 ai secolului trecut, a crescut vertiginos popularitatea coafurii Pompadour. </w:t>
      </w:r>
    </w:p>
    <w:p w:rsidR="004F2A00" w:rsidRPr="00123C71" w:rsidRDefault="004F2A00" w:rsidP="004F2A00">
      <w:pPr>
        <w:pStyle w:val="ListParagraph"/>
        <w:spacing w:line="240" w:lineRule="auto"/>
        <w:rPr>
          <w:rFonts w:cstheme="minorHAnsi"/>
          <w:sz w:val="20"/>
          <w:szCs w:val="20"/>
          <w:lang w:val="ro-RO"/>
        </w:rPr>
      </w:pPr>
      <w:r w:rsidRPr="00123C71">
        <w:rPr>
          <w:rFonts w:cstheme="minorHAnsi"/>
          <w:sz w:val="20"/>
          <w:szCs w:val="20"/>
          <w:lang w:val="ro-RO"/>
        </w:rPr>
        <w:t>Numiți „regele” ce purta această coafură?</w:t>
      </w:r>
    </w:p>
    <w:p w:rsidR="004F2A00" w:rsidRPr="00123C71" w:rsidRDefault="004F2A00" w:rsidP="004F2A00">
      <w:pPr>
        <w:spacing w:line="240" w:lineRule="auto"/>
        <w:rPr>
          <w:rFonts w:cstheme="minorHAnsi"/>
          <w:i/>
          <w:sz w:val="20"/>
          <w:szCs w:val="20"/>
          <w:lang w:val="ro-RO"/>
        </w:rPr>
      </w:pPr>
      <w:r w:rsidRPr="00123C71">
        <w:rPr>
          <w:rFonts w:cstheme="minorHAnsi"/>
          <w:i/>
          <w:sz w:val="20"/>
          <w:szCs w:val="20"/>
          <w:lang w:val="ro-RO"/>
        </w:rPr>
        <w:t>Răspuns: Elvis Presley</w:t>
      </w:r>
    </w:p>
    <w:p w:rsidR="004F2A00" w:rsidRPr="00123C71" w:rsidRDefault="004F2A00" w:rsidP="004F2A00">
      <w:pPr>
        <w:spacing w:line="240" w:lineRule="auto"/>
        <w:rPr>
          <w:rFonts w:cstheme="minorHAnsi"/>
          <w:sz w:val="20"/>
          <w:szCs w:val="20"/>
          <w:lang w:val="ro-RO"/>
        </w:rPr>
      </w:pPr>
      <w:r w:rsidRPr="00123C71">
        <w:rPr>
          <w:rFonts w:cstheme="minorHAnsi"/>
          <w:sz w:val="20"/>
          <w:szCs w:val="20"/>
          <w:lang w:val="ro-RO"/>
        </w:rPr>
        <w:t xml:space="preserve">Comentariu: Regele rock-n-rollului. </w:t>
      </w:r>
    </w:p>
    <w:p w:rsidR="00123C71" w:rsidRPr="00C51F86" w:rsidRDefault="004F2A00" w:rsidP="00E74E38">
      <w:pPr>
        <w:spacing w:line="240" w:lineRule="auto"/>
        <w:rPr>
          <w:rFonts w:cstheme="minorHAnsi"/>
          <w:sz w:val="20"/>
          <w:szCs w:val="20"/>
          <w:lang w:val="ro-RO"/>
        </w:rPr>
      </w:pPr>
      <w:r w:rsidRPr="00123C71">
        <w:rPr>
          <w:rFonts w:cstheme="minorHAnsi"/>
          <w:sz w:val="20"/>
          <w:szCs w:val="20"/>
          <w:lang w:val="ro-RO"/>
        </w:rPr>
        <w:t xml:space="preserve">Sursa: </w:t>
      </w:r>
      <w:hyperlink r:id="rId28" w:history="1">
        <w:r w:rsidRPr="00123C71">
          <w:rPr>
            <w:rStyle w:val="Hyperlink"/>
            <w:rFonts w:cstheme="minorHAnsi"/>
            <w:sz w:val="20"/>
            <w:szCs w:val="20"/>
            <w:lang w:val="ro-RO"/>
          </w:rPr>
          <w:t>http://en.wikipedia.org/wiki/Pompadour_(hairstyle)</w:t>
        </w:r>
      </w:hyperlink>
      <w:r w:rsidR="00C51F86">
        <w:rPr>
          <w:rFonts w:cstheme="minorHAnsi"/>
          <w:sz w:val="20"/>
          <w:szCs w:val="20"/>
          <w:lang w:val="ro-RO"/>
        </w:rPr>
        <w:br/>
        <w:t xml:space="preserve">Autor: Echipa </w:t>
      </w:r>
      <w:proofErr w:type="spellStart"/>
      <w:r w:rsidR="00C51F86">
        <w:rPr>
          <w:rFonts w:cstheme="minorHAnsi"/>
          <w:sz w:val="20"/>
          <w:szCs w:val="20"/>
          <w:lang w:val="ro-RO"/>
        </w:rPr>
        <w:t>Maktub</w:t>
      </w:r>
      <w:proofErr w:type="spellEnd"/>
    </w:p>
    <w:p w:rsidR="00123C71" w:rsidRPr="00123C71" w:rsidRDefault="00123C71" w:rsidP="00E74E38">
      <w:pPr>
        <w:spacing w:line="240" w:lineRule="auto"/>
        <w:rPr>
          <w:rFonts w:cstheme="minorHAnsi"/>
          <w:sz w:val="20"/>
          <w:szCs w:val="20"/>
        </w:rPr>
      </w:pPr>
    </w:p>
    <w:p w:rsidR="002C40EA" w:rsidRPr="00123C71" w:rsidRDefault="00E74E38" w:rsidP="00E74E38">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Imagine</w:t>
      </w:r>
    </w:p>
    <w:p w:rsidR="000574E1" w:rsidRPr="00123C71" w:rsidRDefault="002C40EA" w:rsidP="002C40EA">
      <w:pPr>
        <w:pStyle w:val="ListParagraph"/>
        <w:spacing w:line="240" w:lineRule="auto"/>
        <w:rPr>
          <w:rFonts w:cstheme="minorHAnsi"/>
          <w:sz w:val="20"/>
          <w:szCs w:val="20"/>
          <w:lang w:val="ro-RO"/>
        </w:rPr>
      </w:pPr>
      <w:r w:rsidRPr="00123C71">
        <w:rPr>
          <w:rFonts w:cstheme="minorHAnsi"/>
          <w:noProof/>
          <w:sz w:val="20"/>
          <w:szCs w:val="20"/>
          <w:lang w:val="en-US"/>
        </w:rPr>
        <w:drawing>
          <wp:inline distT="0" distB="0" distL="0" distR="0">
            <wp:extent cx="1054554" cy="1056270"/>
            <wp:effectExtent l="0" t="0" r="0"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ocado.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56550" cy="1058269"/>
                    </a:xfrm>
                    <a:prstGeom prst="rect">
                      <a:avLst/>
                    </a:prstGeom>
                  </pic:spPr>
                </pic:pic>
              </a:graphicData>
            </a:graphic>
          </wp:inline>
        </w:drawing>
      </w:r>
    </w:p>
    <w:p w:rsidR="00E74E38" w:rsidRPr="00123C71" w:rsidRDefault="00E74E38" w:rsidP="00E74E38">
      <w:pPr>
        <w:spacing w:line="240" w:lineRule="auto"/>
        <w:ind w:left="720"/>
        <w:rPr>
          <w:rFonts w:cstheme="minorHAnsi"/>
          <w:sz w:val="20"/>
          <w:szCs w:val="20"/>
          <w:lang w:val="ro-RO"/>
        </w:rPr>
      </w:pPr>
      <w:r w:rsidRPr="00123C71">
        <w:rPr>
          <w:rFonts w:cstheme="minorHAnsi"/>
          <w:sz w:val="20"/>
          <w:szCs w:val="20"/>
          <w:lang w:val="ro-RO"/>
        </w:rPr>
        <w:lastRenderedPageBreak/>
        <w:t xml:space="preserve">Ştiind proprietăţile acestui fruct, restabiliţi cuvântul omis: Am zis că eşti </w:t>
      </w:r>
      <w:r w:rsidR="00C51F86">
        <w:rPr>
          <w:rFonts w:cstheme="minorHAnsi"/>
          <w:sz w:val="20"/>
          <w:szCs w:val="20"/>
          <w:lang w:val="ro-RO"/>
        </w:rPr>
        <w:t>….</w:t>
      </w:r>
      <w:r w:rsidRPr="00123C71">
        <w:rPr>
          <w:rFonts w:cstheme="minorHAnsi"/>
          <w:sz w:val="20"/>
          <w:szCs w:val="20"/>
          <w:lang w:val="ro-RO"/>
        </w:rPr>
        <w:t xml:space="preserve">(cuvânt omis) în sens bun. </w:t>
      </w:r>
    </w:p>
    <w:p w:rsidR="006F0CBA" w:rsidRDefault="00E74E38" w:rsidP="00E74E38">
      <w:pPr>
        <w:spacing w:line="240" w:lineRule="auto"/>
        <w:rPr>
          <w:rFonts w:cstheme="minorHAnsi"/>
          <w:i/>
          <w:sz w:val="20"/>
          <w:szCs w:val="20"/>
          <w:lang w:val="ro-RO"/>
        </w:rPr>
      </w:pPr>
      <w:r w:rsidRPr="00123C71">
        <w:rPr>
          <w:rFonts w:cstheme="minorHAnsi"/>
          <w:i/>
          <w:sz w:val="20"/>
          <w:szCs w:val="20"/>
          <w:lang w:val="ro-RO"/>
        </w:rPr>
        <w:t xml:space="preserve">Răspuns: gras </w:t>
      </w:r>
      <w:r w:rsidRPr="00123C71">
        <w:rPr>
          <w:rFonts w:cstheme="minorHAnsi"/>
          <w:i/>
          <w:sz w:val="20"/>
          <w:szCs w:val="20"/>
          <w:lang w:val="ro-RO"/>
        </w:rPr>
        <w:br/>
      </w:r>
      <w:r w:rsidRPr="00123C71">
        <w:rPr>
          <w:rFonts w:cstheme="minorHAnsi"/>
          <w:sz w:val="20"/>
          <w:szCs w:val="20"/>
          <w:lang w:val="ro-RO"/>
        </w:rPr>
        <w:br/>
        <w:t>Autor: Octavian Plopa, Maktub.</w:t>
      </w:r>
    </w:p>
    <w:p w:rsidR="00123C71" w:rsidRPr="00123C71" w:rsidRDefault="00123C71" w:rsidP="00E74E38">
      <w:pPr>
        <w:spacing w:line="240" w:lineRule="auto"/>
        <w:rPr>
          <w:rFonts w:cstheme="minorHAnsi"/>
          <w:i/>
          <w:sz w:val="20"/>
          <w:szCs w:val="20"/>
          <w:lang w:val="ro-RO"/>
        </w:rPr>
      </w:pPr>
    </w:p>
    <w:p w:rsidR="00E74E38" w:rsidRPr="00123C71" w:rsidRDefault="00E74E38" w:rsidP="00786EC9">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Albert Einstein a reușit să-i demonstreze lui Max Plank, faptul că quanții, inventați de cel din urmă, există. Matematicianului Lorenz i-a demonstrat, că transformările lui au sens din punct de vedere al fizicii. Tuturor le-a demonstrat că totul este relativ. Președintelui Roosevelt i-a demonstrat că trebuie de creat o bombă atomică și doar președintelui Truman nu i-a putut demonstra ceva. Ce anume?</w:t>
      </w:r>
    </w:p>
    <w:p w:rsidR="00E74E38" w:rsidRPr="00123C71" w:rsidRDefault="00E74E38" w:rsidP="00E74E38">
      <w:pPr>
        <w:spacing w:line="240" w:lineRule="auto"/>
        <w:rPr>
          <w:rFonts w:cstheme="minorHAnsi"/>
          <w:i/>
          <w:sz w:val="20"/>
          <w:szCs w:val="20"/>
          <w:lang w:val="ro-RO"/>
        </w:rPr>
      </w:pPr>
      <w:r w:rsidRPr="00123C71">
        <w:rPr>
          <w:rFonts w:cstheme="minorHAnsi"/>
          <w:i/>
          <w:sz w:val="20"/>
          <w:szCs w:val="20"/>
          <w:lang w:val="ro-RO"/>
        </w:rPr>
        <w:t>Răspuns. Că nu trebuie să o folosească.</w:t>
      </w:r>
    </w:p>
    <w:p w:rsidR="00E74E38" w:rsidRPr="00123C71" w:rsidRDefault="00E74E38" w:rsidP="00E74E38">
      <w:pPr>
        <w:spacing w:line="240" w:lineRule="auto"/>
        <w:rPr>
          <w:rFonts w:cstheme="minorHAnsi"/>
          <w:sz w:val="20"/>
          <w:szCs w:val="20"/>
          <w:lang w:val="ro-RO"/>
        </w:rPr>
      </w:pPr>
      <w:r w:rsidRPr="00123C71">
        <w:rPr>
          <w:rFonts w:cstheme="minorHAnsi"/>
          <w:sz w:val="20"/>
          <w:szCs w:val="20"/>
          <w:lang w:val="ro-RO"/>
        </w:rPr>
        <w:t xml:space="preserve">Sursa: </w:t>
      </w:r>
      <w:hyperlink r:id="rId30" w:history="1">
        <w:r w:rsidRPr="00123C71">
          <w:rPr>
            <w:rStyle w:val="Hyperlink"/>
            <w:rFonts w:cstheme="minorHAnsi"/>
            <w:sz w:val="20"/>
            <w:szCs w:val="20"/>
            <w:lang w:val="ro-RO"/>
          </w:rPr>
          <w:t>http://db.chgk.info/question/asker95/8</w:t>
        </w:r>
      </w:hyperlink>
      <w:r w:rsidRPr="00123C71">
        <w:rPr>
          <w:rFonts w:cstheme="minorHAnsi"/>
          <w:sz w:val="20"/>
          <w:szCs w:val="20"/>
          <w:lang w:val="ro-RO"/>
        </w:rPr>
        <w:br/>
        <w:t xml:space="preserve">Autor: </w:t>
      </w:r>
      <w:hyperlink r:id="rId31" w:history="1">
        <w:r w:rsidRPr="00123C71">
          <w:rPr>
            <w:rStyle w:val="Hyperlink"/>
            <w:rFonts w:cstheme="minorHAnsi"/>
            <w:sz w:val="20"/>
            <w:szCs w:val="20"/>
            <w:lang w:val="ro-RO"/>
          </w:rPr>
          <w:t>РовшанАскеров</w:t>
        </w:r>
      </w:hyperlink>
      <w:r w:rsidRPr="00123C71">
        <w:rPr>
          <w:rFonts w:cstheme="minorHAnsi"/>
          <w:sz w:val="20"/>
          <w:szCs w:val="20"/>
          <w:lang w:val="ro-RO"/>
        </w:rPr>
        <w:t>, traducere de Constantin Salagor, Maktub</w:t>
      </w:r>
    </w:p>
    <w:p w:rsidR="00786EC9" w:rsidRPr="00123C71" w:rsidRDefault="00786EC9" w:rsidP="00E74E38">
      <w:pPr>
        <w:spacing w:line="240" w:lineRule="auto"/>
        <w:rPr>
          <w:rFonts w:cstheme="minorHAnsi"/>
          <w:sz w:val="20"/>
          <w:szCs w:val="20"/>
          <w:lang w:val="ro-RO"/>
        </w:rPr>
      </w:pPr>
    </w:p>
    <w:p w:rsidR="00786EC9" w:rsidRPr="00123C71" w:rsidRDefault="00786EC9" w:rsidP="00786EC9">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În febra luptei pentru întâietatea atomică între URSS și SUA atmosfera era foarte tensionată. Războiul rece putea trece lejer în unul fierbinte. Dar ce produs accesibil tuturor acum nu putea fi găsit în vânzare în URSS între anii 1945-1949?</w:t>
      </w:r>
    </w:p>
    <w:p w:rsidR="00786EC9" w:rsidRPr="00123C71" w:rsidRDefault="00786EC9" w:rsidP="00786EC9">
      <w:pPr>
        <w:spacing w:line="240" w:lineRule="auto"/>
        <w:rPr>
          <w:rFonts w:cstheme="minorHAnsi"/>
          <w:i/>
          <w:sz w:val="20"/>
          <w:szCs w:val="20"/>
          <w:lang w:val="ro-RO"/>
        </w:rPr>
      </w:pPr>
      <w:r w:rsidRPr="00123C71">
        <w:rPr>
          <w:rFonts w:cstheme="minorHAnsi"/>
          <w:i/>
          <w:sz w:val="20"/>
          <w:szCs w:val="20"/>
          <w:lang w:val="ro-RO"/>
        </w:rPr>
        <w:t>Răspuns: termometru cu mercur, se acceptă termometru</w:t>
      </w:r>
    </w:p>
    <w:p w:rsidR="00786EC9" w:rsidRPr="00123C71" w:rsidRDefault="00786EC9" w:rsidP="00786EC9">
      <w:pPr>
        <w:spacing w:line="240" w:lineRule="auto"/>
        <w:rPr>
          <w:rFonts w:cstheme="minorHAnsi"/>
          <w:sz w:val="20"/>
          <w:szCs w:val="20"/>
          <w:lang w:val="ro-RO"/>
        </w:rPr>
      </w:pPr>
      <w:r w:rsidRPr="00123C71">
        <w:rPr>
          <w:rFonts w:cstheme="minorHAnsi"/>
          <w:sz w:val="20"/>
          <w:szCs w:val="20"/>
          <w:u w:val="single"/>
          <w:lang w:val="ro-RO"/>
        </w:rPr>
        <w:t>Comentariu</w:t>
      </w:r>
      <w:r w:rsidRPr="00123C71">
        <w:rPr>
          <w:rFonts w:cstheme="minorHAnsi"/>
          <w:sz w:val="20"/>
          <w:szCs w:val="20"/>
          <w:lang w:val="ro-RO"/>
        </w:rPr>
        <w:t>: Mercurul este un element cheie în construcția bombei atomice. De obicei, el se folosește la detonarea ei. Din cauza că URSS era axată pe contrucția acestei bombe, tot mercurul era folosit pentru planul atomic al URSS. Cuvântul fabram dar şi cuvintele Război rece/ fierbinte au fost niște indicii.</w:t>
      </w:r>
    </w:p>
    <w:p w:rsidR="00786EC9" w:rsidRDefault="00786EC9" w:rsidP="00E74E38">
      <w:pPr>
        <w:spacing w:line="240" w:lineRule="auto"/>
        <w:rPr>
          <w:rFonts w:cstheme="minorHAnsi"/>
          <w:sz w:val="20"/>
          <w:szCs w:val="20"/>
          <w:lang w:val="ro-RO"/>
        </w:rPr>
      </w:pPr>
      <w:r w:rsidRPr="00123C71">
        <w:rPr>
          <w:rFonts w:cstheme="minorHAnsi"/>
          <w:sz w:val="20"/>
          <w:szCs w:val="20"/>
          <w:lang w:val="ro-RO"/>
        </w:rPr>
        <w:t xml:space="preserve">Sursă:  Filmul “Атомная драма Владимира Барковского”, min. 38:40      </w:t>
      </w:r>
      <w:hyperlink r:id="rId32" w:history="1">
        <w:r w:rsidRPr="00123C71">
          <w:rPr>
            <w:rStyle w:val="Hyperlink"/>
            <w:rFonts w:cstheme="minorHAnsi"/>
            <w:sz w:val="20"/>
            <w:szCs w:val="20"/>
            <w:lang w:val="ro-RO"/>
          </w:rPr>
          <w:t>http://www.youtube.com/watch?v=z9YowLGRH_4</w:t>
        </w:r>
      </w:hyperlink>
      <w:r w:rsidRPr="002C75DD">
        <w:rPr>
          <w:rFonts w:cstheme="minorHAnsi"/>
          <w:sz w:val="20"/>
          <w:szCs w:val="20"/>
          <w:lang w:val="ro-RO"/>
        </w:rPr>
        <w:t xml:space="preserve"> ; </w:t>
      </w:r>
      <w:hyperlink r:id="rId33" w:history="1">
        <w:r w:rsidRPr="00123C71">
          <w:rPr>
            <w:rStyle w:val="Hyperlink"/>
            <w:rFonts w:cstheme="minorHAnsi"/>
            <w:sz w:val="20"/>
            <w:szCs w:val="20"/>
            <w:lang w:val="ro-RO"/>
          </w:rPr>
          <w:t>http://en.wikipedia.org/wiki/Red_mercury</w:t>
        </w:r>
      </w:hyperlink>
      <w:r w:rsidRPr="00123C71">
        <w:rPr>
          <w:rFonts w:cstheme="minorHAnsi"/>
          <w:sz w:val="20"/>
          <w:szCs w:val="20"/>
          <w:lang w:val="ro-RO"/>
        </w:rPr>
        <w:br/>
        <w:t>Autor: Dumitru Sorbală, Pokerface</w:t>
      </w:r>
    </w:p>
    <w:p w:rsidR="00786EC9" w:rsidRPr="006325D4" w:rsidRDefault="00786EC9" w:rsidP="00786EC9">
      <w:pPr>
        <w:pStyle w:val="ListParagraph"/>
        <w:numPr>
          <w:ilvl w:val="0"/>
          <w:numId w:val="1"/>
        </w:numPr>
        <w:spacing w:line="240" w:lineRule="auto"/>
        <w:rPr>
          <w:rFonts w:cstheme="minorHAnsi"/>
          <w:sz w:val="20"/>
          <w:szCs w:val="20"/>
          <w:lang w:val="ro-RO"/>
        </w:rPr>
      </w:pPr>
      <w:r w:rsidRPr="006325D4">
        <w:rPr>
          <w:rFonts w:cstheme="minorHAnsi"/>
          <w:sz w:val="20"/>
          <w:szCs w:val="20"/>
          <w:lang w:val="ro-RO"/>
        </w:rPr>
        <w:t>Conform unei versiuni, ACESTA, deși urmărea inițial pedepsirea unei clase sociale, în realitate i-a pedepsit tocmai pe cei care L-au votat. În 1874, EL a devenit permanent în Anglia, iar în Statele Unite în 1913, o dată cu adoptarea celui de-al 16 Amendament al Constituției. Ce este EL, dacă astăzi există aproape în toate țările?</w:t>
      </w:r>
    </w:p>
    <w:p w:rsidR="00786EC9" w:rsidRPr="006325D4" w:rsidRDefault="00786EC9" w:rsidP="00786EC9">
      <w:pPr>
        <w:spacing w:line="240" w:lineRule="auto"/>
        <w:rPr>
          <w:rFonts w:cstheme="minorHAnsi"/>
          <w:i/>
          <w:sz w:val="20"/>
          <w:szCs w:val="20"/>
          <w:lang w:val="ro-RO"/>
        </w:rPr>
      </w:pPr>
      <w:r w:rsidRPr="006325D4">
        <w:rPr>
          <w:rFonts w:cstheme="minorHAnsi"/>
          <w:i/>
          <w:sz w:val="20"/>
          <w:szCs w:val="20"/>
          <w:lang w:val="ro-RO"/>
        </w:rPr>
        <w:t>Răspuns: Impozitul pe venit</w:t>
      </w:r>
    </w:p>
    <w:p w:rsidR="00786EC9" w:rsidRPr="006325D4" w:rsidRDefault="00786EC9" w:rsidP="00786EC9">
      <w:pPr>
        <w:spacing w:line="240" w:lineRule="auto"/>
        <w:rPr>
          <w:rFonts w:cstheme="minorHAnsi"/>
          <w:sz w:val="20"/>
          <w:szCs w:val="20"/>
          <w:lang w:val="ro-RO"/>
        </w:rPr>
      </w:pPr>
      <w:r w:rsidRPr="006325D4">
        <w:rPr>
          <w:rFonts w:cstheme="minorHAnsi"/>
          <w:sz w:val="20"/>
          <w:szCs w:val="20"/>
          <w:u w:val="single"/>
          <w:lang w:val="ro-RO"/>
        </w:rPr>
        <w:t>Comentriu:</w:t>
      </w:r>
      <w:r w:rsidRPr="006325D4">
        <w:rPr>
          <w:rFonts w:cstheme="minorHAnsi"/>
          <w:sz w:val="20"/>
          <w:szCs w:val="20"/>
          <w:lang w:val="ro-RO"/>
        </w:rPr>
        <w:t xml:space="preserve"> Tatăl bogat a lui Robert Kiyosaki le povestea că ideea impozitelor a devenit populară şi acceptată de majoritate atunci când celor săraci şi celor din clasa de mijloc li s-a spus că impozitele au fost create pentru a-i pedepsi pe cei bogaţi. Aşa au votat masele această normă, care a devenit legală din punct de vedere constituţional. Deşi ea urmărea iniţial pedepsirea celor bogaţi, în realitate i-a pedepsit tocmai pe cei care au votat-o, respectiv pe cei săraci şi pe cei din clasa mijlocie.</w:t>
      </w:r>
    </w:p>
    <w:p w:rsidR="00786EC9" w:rsidRPr="00123C71" w:rsidRDefault="00786EC9" w:rsidP="00786EC9">
      <w:pPr>
        <w:spacing w:line="240" w:lineRule="auto"/>
        <w:rPr>
          <w:rFonts w:cstheme="minorHAnsi"/>
          <w:sz w:val="20"/>
          <w:szCs w:val="20"/>
          <w:lang w:val="ro-RO"/>
        </w:rPr>
      </w:pPr>
      <w:r w:rsidRPr="006325D4">
        <w:rPr>
          <w:rFonts w:cstheme="minorHAnsi"/>
          <w:sz w:val="20"/>
          <w:szCs w:val="20"/>
          <w:lang w:val="ro-RO"/>
        </w:rPr>
        <w:t>Sursa:Robert Kiyosaki, ”Tată bogat, tată sărac”</w:t>
      </w:r>
      <w:r w:rsidRPr="006325D4">
        <w:rPr>
          <w:rFonts w:cstheme="minorHAnsi"/>
          <w:sz w:val="20"/>
          <w:szCs w:val="20"/>
          <w:lang w:val="ro-RO"/>
        </w:rPr>
        <w:br/>
        <w:t>Autor: Corina Sorbală, Pokerface</w:t>
      </w:r>
    </w:p>
    <w:p w:rsidR="00E74E38" w:rsidRPr="00123C71" w:rsidRDefault="006F0CBA" w:rsidP="006F0CBA">
      <w:pPr>
        <w:spacing w:line="240" w:lineRule="auto"/>
        <w:rPr>
          <w:rFonts w:cstheme="minorHAnsi"/>
          <w:sz w:val="20"/>
          <w:szCs w:val="20"/>
          <w:lang w:val="ro-RO"/>
        </w:rPr>
      </w:pPr>
      <w:r w:rsidRPr="00123C71">
        <w:rPr>
          <w:rFonts w:cstheme="minorHAnsi"/>
          <w:sz w:val="20"/>
          <w:szCs w:val="20"/>
          <w:lang w:val="ro-RO"/>
        </w:rPr>
        <w:t>___________________________________________________________________________________</w:t>
      </w:r>
    </w:p>
    <w:p w:rsidR="003D2B51" w:rsidRPr="00123C71" w:rsidRDefault="002379FD" w:rsidP="003D2B51">
      <w:pPr>
        <w:spacing w:line="240" w:lineRule="auto"/>
        <w:rPr>
          <w:rFonts w:cstheme="minorHAnsi"/>
          <w:b/>
          <w:sz w:val="20"/>
          <w:szCs w:val="20"/>
          <w:lang w:val="ro-RO"/>
        </w:rPr>
      </w:pPr>
      <w:r w:rsidRPr="00123C71">
        <w:rPr>
          <w:rFonts w:cstheme="minorHAnsi"/>
          <w:b/>
          <w:sz w:val="20"/>
          <w:szCs w:val="20"/>
          <w:lang w:val="ro-RO"/>
        </w:rPr>
        <w:t>Runda 4</w:t>
      </w:r>
    </w:p>
    <w:p w:rsidR="003D2B51" w:rsidRPr="00123C71" w:rsidRDefault="003D2B51" w:rsidP="003D2B51">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 xml:space="preserve">Locuitorii povestesc că primele camere de supraveghere video a locurilor publice în Barcelona au fost instalate în piața ce îi poartă numele. Numiți-l. </w:t>
      </w:r>
    </w:p>
    <w:p w:rsidR="003D2B51" w:rsidRPr="00123C71" w:rsidRDefault="003D2B51" w:rsidP="003D2B51">
      <w:pPr>
        <w:spacing w:line="240" w:lineRule="auto"/>
        <w:rPr>
          <w:rFonts w:cstheme="minorHAnsi"/>
          <w:i/>
          <w:sz w:val="20"/>
          <w:szCs w:val="20"/>
          <w:lang w:val="ro-RO"/>
        </w:rPr>
      </w:pPr>
      <w:r w:rsidRPr="00123C71">
        <w:rPr>
          <w:rFonts w:cstheme="minorHAnsi"/>
          <w:i/>
          <w:sz w:val="20"/>
          <w:szCs w:val="20"/>
          <w:lang w:val="ro-RO"/>
        </w:rPr>
        <w:t>Răspuns: George Orwell.</w:t>
      </w:r>
    </w:p>
    <w:p w:rsidR="003D2B51" w:rsidRPr="00123C71" w:rsidRDefault="003D2B51" w:rsidP="003D2B51">
      <w:pPr>
        <w:spacing w:line="240" w:lineRule="auto"/>
        <w:rPr>
          <w:rFonts w:cstheme="minorHAnsi"/>
          <w:sz w:val="20"/>
          <w:szCs w:val="20"/>
          <w:lang w:val="ro-RO"/>
        </w:rPr>
      </w:pPr>
      <w:r w:rsidRPr="00123C71">
        <w:rPr>
          <w:rFonts w:cstheme="minorHAnsi"/>
          <w:sz w:val="20"/>
          <w:szCs w:val="20"/>
          <w:u w:val="single"/>
          <w:lang w:val="ro-RO"/>
        </w:rPr>
        <w:t>Comentariu</w:t>
      </w:r>
      <w:r w:rsidRPr="00123C71">
        <w:rPr>
          <w:rFonts w:cstheme="minorHAnsi"/>
          <w:sz w:val="20"/>
          <w:szCs w:val="20"/>
          <w:lang w:val="ro-RO"/>
        </w:rPr>
        <w:t xml:space="preserve">: Autorul romanului 1984 a trăit în Barcelona și a luptat de partea ei în războiul civil din Spania. </w:t>
      </w:r>
    </w:p>
    <w:p w:rsidR="002379FD" w:rsidRPr="00123C71" w:rsidRDefault="003D2B51" w:rsidP="002379FD">
      <w:pPr>
        <w:rPr>
          <w:rFonts w:cstheme="minorHAnsi"/>
          <w:sz w:val="20"/>
          <w:szCs w:val="20"/>
        </w:rPr>
      </w:pPr>
      <w:r w:rsidRPr="00123C71">
        <w:rPr>
          <w:rFonts w:cstheme="minorHAnsi"/>
          <w:sz w:val="20"/>
          <w:szCs w:val="20"/>
          <w:lang w:val="ro-RO"/>
        </w:rPr>
        <w:t xml:space="preserve">Sursa: </w:t>
      </w:r>
      <w:hyperlink r:id="rId34" w:history="1">
        <w:r w:rsidRPr="00123C71">
          <w:rPr>
            <w:rStyle w:val="Hyperlink"/>
            <w:rFonts w:cstheme="minorHAnsi"/>
            <w:sz w:val="20"/>
            <w:szCs w:val="20"/>
            <w:lang w:val="ro-RO"/>
          </w:rPr>
          <w:t>http://www.theguardian.com/books/booksblog/2008/jun/16/bigbrotheriswatchingyouge</w:t>
        </w:r>
      </w:hyperlink>
      <w:r w:rsidRPr="00123C71">
        <w:rPr>
          <w:rFonts w:cstheme="minorHAnsi"/>
          <w:sz w:val="20"/>
          <w:szCs w:val="20"/>
          <w:lang w:val="ro-RO"/>
        </w:rPr>
        <w:br/>
        <w:t>Autor: Rita Vasilașcu, Maktub</w:t>
      </w:r>
    </w:p>
    <w:p w:rsidR="002379FD" w:rsidRPr="00123C71" w:rsidRDefault="006F0CBA" w:rsidP="002379FD">
      <w:pPr>
        <w:pStyle w:val="ListParagraph"/>
        <w:numPr>
          <w:ilvl w:val="0"/>
          <w:numId w:val="1"/>
        </w:numPr>
        <w:rPr>
          <w:rFonts w:cstheme="minorHAnsi"/>
          <w:sz w:val="20"/>
          <w:szCs w:val="20"/>
        </w:rPr>
      </w:pPr>
      <w:r w:rsidRPr="00123C71">
        <w:rPr>
          <w:rFonts w:cstheme="minorHAnsi"/>
          <w:noProof/>
          <w:sz w:val="20"/>
          <w:szCs w:val="20"/>
          <w:lang w:val="en-US"/>
        </w:rPr>
        <w:lastRenderedPageBreak/>
        <w:drawing>
          <wp:anchor distT="0" distB="0" distL="114300" distR="114300" simplePos="0" relativeHeight="251659264" behindDoc="0" locked="0" layoutInCell="1" allowOverlap="1">
            <wp:simplePos x="0" y="0"/>
            <wp:positionH relativeFrom="column">
              <wp:posOffset>1221105</wp:posOffset>
            </wp:positionH>
            <wp:positionV relativeFrom="paragraph">
              <wp:posOffset>172720</wp:posOffset>
            </wp:positionV>
            <wp:extent cx="1955800" cy="2567940"/>
            <wp:effectExtent l="19050" t="0" r="6350" b="0"/>
            <wp:wrapSquare wrapText="bothSides"/>
            <wp:docPr id="22" name="Picture 1" descr="C:\Users\crmd018\Documents\cuc\cuc\2014 toamna\oase barcelo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md018\Documents\cuc\cuc\2014 toamna\oase barcelona.png"/>
                    <pic:cNvPicPr>
                      <a:picLocks noChangeAspect="1" noChangeArrowheads="1"/>
                    </pic:cNvPicPr>
                  </pic:nvPicPr>
                  <pic:blipFill>
                    <a:blip r:embed="rId35"/>
                    <a:srcRect/>
                    <a:stretch>
                      <a:fillRect/>
                    </a:stretch>
                  </pic:blipFill>
                  <pic:spPr bwMode="auto">
                    <a:xfrm>
                      <a:off x="0" y="0"/>
                      <a:ext cx="1955800" cy="2567940"/>
                    </a:xfrm>
                    <a:prstGeom prst="rect">
                      <a:avLst/>
                    </a:prstGeom>
                    <a:noFill/>
                    <a:ln w="9525">
                      <a:noFill/>
                      <a:miter lim="800000"/>
                      <a:headEnd/>
                      <a:tailEnd/>
                    </a:ln>
                  </pic:spPr>
                </pic:pic>
              </a:graphicData>
            </a:graphic>
            <wp14:sizeRelH relativeFrom="margin">
              <wp14:pctWidth>0</wp14:pctWidth>
            </wp14:sizeRelH>
          </wp:anchor>
        </w:drawing>
      </w:r>
      <w:r w:rsidR="003D2B51" w:rsidRPr="00123C71">
        <w:rPr>
          <w:rFonts w:cstheme="minorHAnsi"/>
          <w:sz w:val="20"/>
          <w:szCs w:val="20"/>
        </w:rPr>
        <w:t>Imagine:</w:t>
      </w:r>
    </w:p>
    <w:p w:rsidR="003D2B51" w:rsidRPr="00123C71" w:rsidRDefault="003D2B51" w:rsidP="002379FD">
      <w:pPr>
        <w:pStyle w:val="ListParagraph"/>
        <w:rPr>
          <w:rFonts w:cstheme="minorHAnsi"/>
          <w:sz w:val="20"/>
          <w:szCs w:val="20"/>
        </w:rPr>
      </w:pPr>
      <w:r w:rsidRPr="00123C71">
        <w:rPr>
          <w:rFonts w:cstheme="minorHAnsi"/>
          <w:sz w:val="20"/>
          <w:szCs w:val="20"/>
        </w:rPr>
        <w:tab/>
      </w:r>
    </w:p>
    <w:p w:rsidR="003D2B51" w:rsidRPr="00123C71" w:rsidRDefault="003D2B51" w:rsidP="003D2B51">
      <w:pPr>
        <w:spacing w:line="240" w:lineRule="auto"/>
        <w:rPr>
          <w:rFonts w:cstheme="minorHAnsi"/>
          <w:sz w:val="20"/>
          <w:szCs w:val="20"/>
          <w:lang w:val="ro-RO"/>
        </w:rPr>
      </w:pPr>
      <w:r w:rsidRPr="00123C71">
        <w:rPr>
          <w:rFonts w:cstheme="minorHAnsi"/>
          <w:sz w:val="20"/>
          <w:szCs w:val="20"/>
          <w:lang w:val="ro-RO"/>
        </w:rPr>
        <w:br w:type="textWrapping" w:clear="all"/>
      </w:r>
    </w:p>
    <w:p w:rsidR="003D2B51" w:rsidRPr="00123C71" w:rsidRDefault="003D2B51" w:rsidP="003D2B51">
      <w:pPr>
        <w:spacing w:line="240" w:lineRule="auto"/>
        <w:ind w:left="360"/>
        <w:rPr>
          <w:rFonts w:cstheme="minorHAnsi"/>
          <w:sz w:val="20"/>
          <w:szCs w:val="20"/>
          <w:lang w:val="ro-RO"/>
        </w:rPr>
      </w:pPr>
      <w:r w:rsidRPr="00123C71">
        <w:rPr>
          <w:rFonts w:cstheme="minorHAnsi"/>
          <w:sz w:val="20"/>
          <w:szCs w:val="20"/>
          <w:lang w:val="ro-RO"/>
        </w:rPr>
        <w:t xml:space="preserve">Această instalație poate fi văzută în subsolul unui edificiu celebru. Instalația a fost </w:t>
      </w:r>
      <w:r w:rsidR="006325D4">
        <w:rPr>
          <w:rFonts w:cstheme="minorHAnsi"/>
          <w:sz w:val="20"/>
          <w:szCs w:val="20"/>
          <w:lang w:val="ro-RO"/>
        </w:rPr>
        <w:t>creată pentru ca liniile să reiasă</w:t>
      </w:r>
      <w:r w:rsidRPr="00123C71">
        <w:rPr>
          <w:rFonts w:cstheme="minorHAnsi"/>
          <w:sz w:val="20"/>
          <w:szCs w:val="20"/>
          <w:lang w:val="ro-RO"/>
        </w:rPr>
        <w:t xml:space="preserve"> din legile naturii.</w:t>
      </w:r>
      <w:r w:rsidRPr="00123C71">
        <w:rPr>
          <w:rFonts w:cstheme="minorHAnsi"/>
          <w:sz w:val="20"/>
          <w:szCs w:val="20"/>
          <w:lang w:val="ro-RO"/>
        </w:rPr>
        <w:br/>
        <w:t>Nu vă întrebăm când a fost construit edificiul, dar în ce oraș se află?</w:t>
      </w:r>
    </w:p>
    <w:p w:rsidR="003D2B51" w:rsidRPr="00123C71" w:rsidRDefault="003D2B51" w:rsidP="003D2B51">
      <w:pPr>
        <w:spacing w:line="240" w:lineRule="auto"/>
        <w:rPr>
          <w:rFonts w:cstheme="minorHAnsi"/>
          <w:i/>
          <w:sz w:val="20"/>
          <w:szCs w:val="20"/>
          <w:lang w:val="ro-RO"/>
        </w:rPr>
      </w:pPr>
      <w:r w:rsidRPr="00123C71">
        <w:rPr>
          <w:rFonts w:cstheme="minorHAnsi"/>
          <w:i/>
          <w:sz w:val="20"/>
          <w:szCs w:val="20"/>
          <w:lang w:val="ro-RO"/>
        </w:rPr>
        <w:t>Răspuns: Barcelona</w:t>
      </w:r>
    </w:p>
    <w:p w:rsidR="003D2B51" w:rsidRPr="00123C71" w:rsidRDefault="003D2B51" w:rsidP="003D2B51">
      <w:pPr>
        <w:spacing w:line="240" w:lineRule="auto"/>
        <w:rPr>
          <w:rFonts w:cstheme="minorHAnsi"/>
          <w:sz w:val="20"/>
          <w:szCs w:val="20"/>
          <w:lang w:val="ro-RO"/>
        </w:rPr>
      </w:pPr>
      <w:r w:rsidRPr="00123C71">
        <w:rPr>
          <w:rFonts w:cstheme="minorHAnsi"/>
          <w:sz w:val="20"/>
          <w:szCs w:val="20"/>
          <w:u w:val="single"/>
          <w:lang w:val="ro-RO"/>
        </w:rPr>
        <w:t>Comentariu</w:t>
      </w:r>
      <w:r w:rsidRPr="00123C71">
        <w:rPr>
          <w:rFonts w:cstheme="minorHAnsi"/>
          <w:sz w:val="20"/>
          <w:szCs w:val="20"/>
          <w:lang w:val="ro-RO"/>
        </w:rPr>
        <w:t xml:space="preserve">: Este Sagrada Familia, dacă întoarceți foaia invers, puteți recunoaște această clădire celebră. Construcția ei a început în 1893 și se va termina abia în 2020. </w:t>
      </w:r>
      <w:r w:rsidRPr="00123C71">
        <w:rPr>
          <w:rFonts w:cstheme="minorHAnsi"/>
          <w:sz w:val="20"/>
          <w:szCs w:val="20"/>
          <w:lang w:val="ro-RO"/>
        </w:rPr>
        <w:br/>
        <w:t xml:space="preserve">Gaudi, arhitectul care a elaborat designul clădirii, a fost adeptul ideii că arhitectura trebuie să fie cât mai aproape de natură. Forma arcelor în cazul Sagradei a fost stabilită folosind forța de gravitație. </w:t>
      </w:r>
    </w:p>
    <w:p w:rsidR="003D2B51" w:rsidRDefault="003D2B51" w:rsidP="003D2B51">
      <w:pPr>
        <w:spacing w:line="240" w:lineRule="auto"/>
        <w:rPr>
          <w:rFonts w:cstheme="minorHAnsi"/>
          <w:sz w:val="20"/>
          <w:szCs w:val="20"/>
          <w:lang w:val="ro-RO"/>
        </w:rPr>
      </w:pPr>
      <w:r w:rsidRPr="00123C71">
        <w:rPr>
          <w:rFonts w:cstheme="minorHAnsi"/>
          <w:sz w:val="20"/>
          <w:szCs w:val="20"/>
          <w:lang w:val="ro-RO"/>
        </w:rPr>
        <w:t xml:space="preserve">Sursa: </w:t>
      </w:r>
      <w:hyperlink r:id="rId36" w:anchor="Style" w:history="1">
        <w:r w:rsidRPr="00123C71">
          <w:rPr>
            <w:rStyle w:val="Hyperlink"/>
            <w:rFonts w:cstheme="minorHAnsi"/>
            <w:sz w:val="20"/>
            <w:szCs w:val="20"/>
            <w:lang w:val="ro-RO"/>
          </w:rPr>
          <w:t>https://en.wikipedia.org/wiki/Antoni_Gaud%C3%AD#Style</w:t>
        </w:r>
      </w:hyperlink>
      <w:r w:rsidRPr="00123C71">
        <w:rPr>
          <w:rFonts w:cstheme="minorHAnsi"/>
          <w:sz w:val="20"/>
          <w:szCs w:val="20"/>
          <w:lang w:val="ro-RO"/>
        </w:rPr>
        <w:br/>
        <w:t xml:space="preserve">Autor: Rita </w:t>
      </w:r>
      <w:proofErr w:type="spellStart"/>
      <w:r w:rsidRPr="00123C71">
        <w:rPr>
          <w:rFonts w:cstheme="minorHAnsi"/>
          <w:sz w:val="20"/>
          <w:szCs w:val="20"/>
          <w:lang w:val="ro-RO"/>
        </w:rPr>
        <w:t>Vasilașcu</w:t>
      </w:r>
      <w:proofErr w:type="spellEnd"/>
      <w:r w:rsidRPr="00123C71">
        <w:rPr>
          <w:rFonts w:cstheme="minorHAnsi"/>
          <w:sz w:val="20"/>
          <w:szCs w:val="20"/>
          <w:lang w:val="ro-RO"/>
        </w:rPr>
        <w:t xml:space="preserve">, </w:t>
      </w:r>
      <w:proofErr w:type="spellStart"/>
      <w:r w:rsidRPr="00123C71">
        <w:rPr>
          <w:rFonts w:cstheme="minorHAnsi"/>
          <w:sz w:val="20"/>
          <w:szCs w:val="20"/>
          <w:lang w:val="ro-RO"/>
        </w:rPr>
        <w:t>Maktub</w:t>
      </w:r>
      <w:proofErr w:type="spellEnd"/>
    </w:p>
    <w:p w:rsidR="006325D4" w:rsidRPr="00123C71" w:rsidRDefault="006325D4" w:rsidP="003D2B51">
      <w:pPr>
        <w:spacing w:line="240" w:lineRule="auto"/>
        <w:rPr>
          <w:rFonts w:cstheme="minorHAnsi"/>
          <w:sz w:val="20"/>
          <w:szCs w:val="20"/>
          <w:lang w:val="ro-RO"/>
        </w:rPr>
      </w:pPr>
    </w:p>
    <w:p w:rsidR="003D2B51" w:rsidRPr="006325D4" w:rsidRDefault="003D2B51" w:rsidP="006325D4">
      <w:pPr>
        <w:pStyle w:val="ListParagraph"/>
        <w:numPr>
          <w:ilvl w:val="0"/>
          <w:numId w:val="1"/>
        </w:numPr>
        <w:spacing w:line="240" w:lineRule="auto"/>
        <w:rPr>
          <w:rFonts w:cstheme="minorHAnsi"/>
          <w:sz w:val="20"/>
          <w:szCs w:val="20"/>
          <w:lang w:val="ro-RO"/>
        </w:rPr>
      </w:pPr>
      <w:r w:rsidRPr="006325D4">
        <w:rPr>
          <w:rFonts w:cstheme="minorHAnsi"/>
          <w:sz w:val="20"/>
          <w:szCs w:val="20"/>
          <w:lang w:val="ro-RO"/>
        </w:rPr>
        <w:t>Din t</w:t>
      </w:r>
      <w:r w:rsidR="006325D4">
        <w:rPr>
          <w:rFonts w:cstheme="minorHAnsi"/>
          <w:sz w:val="20"/>
          <w:szCs w:val="20"/>
          <w:lang w:val="ro-RO"/>
        </w:rPr>
        <w:t>impuri străvechi, se discută</w:t>
      </w:r>
      <w:r w:rsidRPr="006325D4">
        <w:rPr>
          <w:rFonts w:cstheme="minorHAnsi"/>
          <w:sz w:val="20"/>
          <w:szCs w:val="20"/>
          <w:lang w:val="ro-RO"/>
        </w:rPr>
        <w:t xml:space="preserve"> asupra locului unde trebui</w:t>
      </w:r>
      <w:r w:rsidR="006325D4">
        <w:rPr>
          <w:rFonts w:cstheme="minorHAnsi"/>
          <w:sz w:val="20"/>
          <w:szCs w:val="20"/>
          <w:lang w:val="ro-RO"/>
        </w:rPr>
        <w:t xml:space="preserve">e amplasată EA, pentru a obţine un  efect </w:t>
      </w:r>
      <w:r w:rsidRPr="006325D4">
        <w:rPr>
          <w:rFonts w:cstheme="minorHAnsi"/>
          <w:sz w:val="20"/>
          <w:szCs w:val="20"/>
          <w:lang w:val="ro-RO"/>
        </w:rPr>
        <w:t>maxim. Pe un site dedicat feng-shui-ului, nu se recomandă ca EA să fie amplasată lîngă</w:t>
      </w:r>
      <w:r w:rsidR="006325D4">
        <w:rPr>
          <w:rFonts w:cstheme="minorHAnsi"/>
          <w:sz w:val="20"/>
          <w:szCs w:val="20"/>
          <w:lang w:val="ro-RO"/>
        </w:rPr>
        <w:t xml:space="preserve"> o uşă de metal. Numiţi autorul </w:t>
      </w:r>
      <w:r w:rsidRPr="006325D4">
        <w:rPr>
          <w:rFonts w:cstheme="minorHAnsi"/>
          <w:sz w:val="20"/>
          <w:szCs w:val="20"/>
          <w:lang w:val="ro-RO"/>
        </w:rPr>
        <w:t xml:space="preserve">unei opere </w:t>
      </w:r>
      <w:r w:rsidR="006325D4">
        <w:rPr>
          <w:rFonts w:cstheme="minorHAnsi"/>
          <w:sz w:val="20"/>
          <w:szCs w:val="20"/>
          <w:lang w:val="ro-RO"/>
        </w:rPr>
        <w:t xml:space="preserve">româneşti </w:t>
      </w:r>
      <w:r w:rsidRPr="006325D4">
        <w:rPr>
          <w:rFonts w:cstheme="minorHAnsi"/>
          <w:sz w:val="20"/>
          <w:szCs w:val="20"/>
          <w:lang w:val="ro-RO"/>
        </w:rPr>
        <w:t>din anul 1951 în al cărei titlu se întîlneşte EA.</w:t>
      </w:r>
    </w:p>
    <w:p w:rsidR="003D2B51" w:rsidRPr="006325D4" w:rsidRDefault="003D2B51" w:rsidP="003D2B51">
      <w:pPr>
        <w:spacing w:line="240" w:lineRule="auto"/>
        <w:rPr>
          <w:rFonts w:cstheme="minorHAnsi"/>
          <w:i/>
          <w:sz w:val="20"/>
          <w:szCs w:val="20"/>
          <w:lang w:val="ro-RO"/>
        </w:rPr>
      </w:pPr>
      <w:r w:rsidRPr="006325D4">
        <w:rPr>
          <w:rFonts w:cstheme="minorHAnsi"/>
          <w:i/>
          <w:sz w:val="20"/>
          <w:szCs w:val="20"/>
          <w:lang w:val="ro-RO"/>
        </w:rPr>
        <w:t>Răspuns: Mihail Sadoveanu</w:t>
      </w:r>
    </w:p>
    <w:p w:rsidR="003D2B51" w:rsidRPr="006325D4" w:rsidRDefault="003D2B51" w:rsidP="003D2B51">
      <w:pPr>
        <w:spacing w:line="240" w:lineRule="auto"/>
        <w:rPr>
          <w:rFonts w:cstheme="minorHAnsi"/>
          <w:sz w:val="20"/>
          <w:szCs w:val="20"/>
          <w:lang w:val="ro-RO"/>
        </w:rPr>
      </w:pPr>
      <w:r w:rsidRPr="006325D4">
        <w:rPr>
          <w:rFonts w:cstheme="minorHAnsi"/>
          <w:sz w:val="20"/>
          <w:szCs w:val="20"/>
          <w:lang w:val="ro-RO"/>
        </w:rPr>
        <w:t>Comentariu: EA este potcoavă. Sadoveanu a scris romanul istoric „Nicoară Potcoavă”.</w:t>
      </w:r>
    </w:p>
    <w:p w:rsidR="003D2B51" w:rsidRPr="006325D4" w:rsidRDefault="003D2B51" w:rsidP="003D2B51">
      <w:pPr>
        <w:spacing w:line="240" w:lineRule="auto"/>
        <w:rPr>
          <w:rFonts w:cstheme="minorHAnsi"/>
          <w:sz w:val="20"/>
          <w:szCs w:val="20"/>
          <w:lang w:val="ro-RO"/>
        </w:rPr>
      </w:pPr>
      <w:r w:rsidRPr="006325D4">
        <w:rPr>
          <w:rFonts w:cstheme="minorHAnsi"/>
          <w:sz w:val="20"/>
          <w:szCs w:val="20"/>
          <w:lang w:val="ro-RO"/>
        </w:rPr>
        <w:t>Surse:</w:t>
      </w:r>
      <w:proofErr w:type="spellStart"/>
      <w:r w:rsidR="00276CB2" w:rsidRPr="006325D4">
        <w:fldChar w:fldCharType="begin"/>
      </w:r>
      <w:r w:rsidR="00276CB2" w:rsidRPr="006325D4">
        <w:rPr>
          <w:lang w:val="ro-RO"/>
        </w:rPr>
        <w:instrText xml:space="preserve"> HYPERLINK "http://develop4you.ru/talisman-podkova-na-schaste/" \t "_blank" </w:instrText>
      </w:r>
      <w:r w:rsidR="00276CB2" w:rsidRPr="006325D4">
        <w:fldChar w:fldCharType="separate"/>
      </w:r>
      <w:r w:rsidRPr="006325D4">
        <w:rPr>
          <w:rStyle w:val="Hyperlink"/>
          <w:rFonts w:cstheme="minorHAnsi"/>
          <w:sz w:val="20"/>
          <w:szCs w:val="20"/>
          <w:lang w:val="ro-RO"/>
        </w:rPr>
        <w:t>http</w:t>
      </w:r>
      <w:proofErr w:type="spellEnd"/>
      <w:r w:rsidRPr="006325D4">
        <w:rPr>
          <w:rStyle w:val="Hyperlink"/>
          <w:rFonts w:cstheme="minorHAnsi"/>
          <w:sz w:val="20"/>
          <w:szCs w:val="20"/>
          <w:lang w:val="ro-RO"/>
        </w:rPr>
        <w:t>://develop4you.ru/</w:t>
      </w:r>
      <w:proofErr w:type="spellStart"/>
      <w:r w:rsidRPr="006325D4">
        <w:rPr>
          <w:rStyle w:val="Hyperlink"/>
          <w:rFonts w:cstheme="minorHAnsi"/>
          <w:sz w:val="20"/>
          <w:szCs w:val="20"/>
          <w:lang w:val="ro-RO"/>
        </w:rPr>
        <w:t>talisman-podkova-na-schaste</w:t>
      </w:r>
      <w:proofErr w:type="spellEnd"/>
      <w:r w:rsidRPr="006325D4">
        <w:rPr>
          <w:rStyle w:val="Hyperlink"/>
          <w:rFonts w:cstheme="minorHAnsi"/>
          <w:sz w:val="20"/>
          <w:szCs w:val="20"/>
          <w:lang w:val="ro-RO"/>
        </w:rPr>
        <w:t>/</w:t>
      </w:r>
      <w:r w:rsidR="00276CB2" w:rsidRPr="006325D4">
        <w:rPr>
          <w:rStyle w:val="Hyperlink"/>
          <w:rFonts w:cstheme="minorHAnsi"/>
          <w:sz w:val="20"/>
          <w:szCs w:val="20"/>
          <w:lang w:val="ro-RO"/>
        </w:rPr>
        <w:fldChar w:fldCharType="end"/>
      </w:r>
    </w:p>
    <w:p w:rsidR="003D2B51" w:rsidRPr="006325D4" w:rsidRDefault="006664D3" w:rsidP="003D2B51">
      <w:pPr>
        <w:spacing w:line="240" w:lineRule="auto"/>
        <w:rPr>
          <w:rFonts w:cstheme="minorHAnsi"/>
          <w:sz w:val="20"/>
          <w:szCs w:val="20"/>
          <w:lang w:val="ro-RO"/>
        </w:rPr>
      </w:pPr>
      <w:hyperlink r:id="rId37" w:tgtFrame="_blank" w:history="1">
        <w:r w:rsidR="003D2B51" w:rsidRPr="006325D4">
          <w:rPr>
            <w:rStyle w:val="Hyperlink"/>
            <w:rFonts w:cstheme="minorHAnsi"/>
            <w:sz w:val="20"/>
            <w:szCs w:val="20"/>
            <w:lang w:val="ro-RO"/>
          </w:rPr>
          <w:t>http://www.azcentral.com/arizonarepublic/news/articles/2010/09/24/20100924clay0924.html</w:t>
        </w:r>
      </w:hyperlink>
    </w:p>
    <w:p w:rsidR="003D2B51" w:rsidRPr="006325D4" w:rsidRDefault="006664D3" w:rsidP="003D2B51">
      <w:pPr>
        <w:spacing w:line="240" w:lineRule="auto"/>
        <w:rPr>
          <w:rFonts w:cstheme="minorHAnsi"/>
          <w:sz w:val="20"/>
          <w:szCs w:val="20"/>
          <w:lang w:val="ro-RO"/>
        </w:rPr>
      </w:pPr>
      <w:hyperlink r:id="rId38" w:tgtFrame="_blank" w:history="1">
        <w:r w:rsidR="003D2B51" w:rsidRPr="006325D4">
          <w:rPr>
            <w:rStyle w:val="Hyperlink"/>
            <w:rFonts w:cstheme="minorHAnsi"/>
            <w:sz w:val="20"/>
            <w:szCs w:val="20"/>
            <w:lang w:val="ro-RO"/>
          </w:rPr>
          <w:t>http://veterivoda.ru/podkova/</w:t>
        </w:r>
      </w:hyperlink>
    </w:p>
    <w:p w:rsidR="003D2B51" w:rsidRPr="006325D4" w:rsidRDefault="006664D3" w:rsidP="003D2B51">
      <w:pPr>
        <w:spacing w:line="240" w:lineRule="auto"/>
        <w:rPr>
          <w:rFonts w:cstheme="minorHAnsi"/>
          <w:sz w:val="20"/>
          <w:szCs w:val="20"/>
          <w:lang w:val="ro-RO"/>
        </w:rPr>
      </w:pPr>
      <w:hyperlink r:id="rId39" w:tgtFrame="_blank" w:history="1">
        <w:r w:rsidR="003D2B51" w:rsidRPr="006325D4">
          <w:rPr>
            <w:rStyle w:val="Hyperlink"/>
            <w:rFonts w:cstheme="minorHAnsi"/>
            <w:sz w:val="20"/>
            <w:szCs w:val="20"/>
            <w:lang w:val="ro-RO"/>
          </w:rPr>
          <w:t>http://ro.wikipedia.org/wiki/Nicoar%C4%83_Potcoav%C4%83_%28roman%29</w:t>
        </w:r>
      </w:hyperlink>
    </w:p>
    <w:p w:rsidR="003D2B51" w:rsidRDefault="003D2B51" w:rsidP="003D2B51">
      <w:pPr>
        <w:spacing w:line="240" w:lineRule="auto"/>
        <w:rPr>
          <w:rFonts w:cstheme="minorHAnsi"/>
          <w:sz w:val="20"/>
          <w:szCs w:val="20"/>
          <w:lang w:val="ro-RO"/>
        </w:rPr>
      </w:pPr>
      <w:r w:rsidRPr="006325D4">
        <w:rPr>
          <w:rFonts w:cstheme="minorHAnsi"/>
          <w:sz w:val="20"/>
          <w:szCs w:val="20"/>
          <w:lang w:val="ro-RO"/>
        </w:rPr>
        <w:t xml:space="preserve">Autorul: Alexandr </w:t>
      </w:r>
      <w:proofErr w:type="spellStart"/>
      <w:r w:rsidRPr="006325D4">
        <w:rPr>
          <w:rFonts w:cstheme="minorHAnsi"/>
          <w:sz w:val="20"/>
          <w:szCs w:val="20"/>
          <w:lang w:val="ro-RO"/>
        </w:rPr>
        <w:t>Soloviov</w:t>
      </w:r>
      <w:proofErr w:type="spellEnd"/>
      <w:r w:rsidRPr="006325D4">
        <w:rPr>
          <w:rFonts w:cstheme="minorHAnsi"/>
          <w:sz w:val="20"/>
          <w:szCs w:val="20"/>
          <w:lang w:val="ro-RO"/>
        </w:rPr>
        <w:t xml:space="preserve">, echipa </w:t>
      </w:r>
      <w:proofErr w:type="spellStart"/>
      <w:r w:rsidRPr="006325D4">
        <w:rPr>
          <w:rFonts w:cstheme="minorHAnsi"/>
          <w:sz w:val="20"/>
          <w:szCs w:val="20"/>
          <w:lang w:val="ro-RO"/>
        </w:rPr>
        <w:t>Pokerface</w:t>
      </w:r>
      <w:proofErr w:type="spellEnd"/>
    </w:p>
    <w:p w:rsidR="006325D4" w:rsidRPr="00123C71" w:rsidRDefault="006325D4" w:rsidP="003D2B51">
      <w:pPr>
        <w:spacing w:line="240" w:lineRule="auto"/>
        <w:rPr>
          <w:rFonts w:cstheme="minorHAnsi"/>
          <w:sz w:val="20"/>
          <w:szCs w:val="20"/>
          <w:lang w:val="ro-RO"/>
        </w:rPr>
      </w:pPr>
    </w:p>
    <w:p w:rsidR="006325D4" w:rsidRPr="006325D4" w:rsidRDefault="003D2B51" w:rsidP="003D2B51">
      <w:pPr>
        <w:pStyle w:val="ListParagraph"/>
        <w:numPr>
          <w:ilvl w:val="0"/>
          <w:numId w:val="1"/>
        </w:numPr>
        <w:spacing w:line="240" w:lineRule="auto"/>
        <w:rPr>
          <w:rFonts w:cstheme="minorHAnsi"/>
          <w:i/>
          <w:sz w:val="20"/>
          <w:szCs w:val="20"/>
          <w:lang w:val="ro-RO"/>
        </w:rPr>
      </w:pPr>
      <w:r w:rsidRPr="006325D4">
        <w:rPr>
          <w:rFonts w:cstheme="minorHAnsi"/>
          <w:sz w:val="20"/>
          <w:szCs w:val="20"/>
          <w:lang w:val="ro-RO"/>
        </w:rPr>
        <w:t>În Japonia, aproximativ 90% din telefoanele mobile sunt rezistente la apă și cam o treime din defecțiunile raportate de către clienți sunt în urma contactului cu apa. Vă rugăm să numiți motivul care stă la baza acestor statistici, printr-un singur cuvânt, ș</w:t>
      </w:r>
      <w:r w:rsidR="006325D4">
        <w:rPr>
          <w:rFonts w:cstheme="minorHAnsi"/>
          <w:sz w:val="20"/>
          <w:szCs w:val="20"/>
          <w:lang w:val="ro-RO"/>
        </w:rPr>
        <w:t xml:space="preserve">tiind că antonimul acestuia se sărbătorește în Republica Moldova, </w:t>
      </w:r>
      <w:proofErr w:type="spellStart"/>
      <w:r w:rsidR="006325D4">
        <w:rPr>
          <w:rFonts w:cstheme="minorHAnsi"/>
          <w:sz w:val="20"/>
          <w:szCs w:val="20"/>
          <w:lang w:val="ro-RO"/>
        </w:rPr>
        <w:t>Ukraina</w:t>
      </w:r>
      <w:proofErr w:type="spellEnd"/>
      <w:r w:rsidR="006325D4">
        <w:rPr>
          <w:rFonts w:cstheme="minorHAnsi"/>
          <w:sz w:val="20"/>
          <w:szCs w:val="20"/>
          <w:lang w:val="ro-RO"/>
        </w:rPr>
        <w:t xml:space="preserve"> şi SUA dar nu se sărbătoreşte în Franţa, sau Marea Britanie. </w:t>
      </w:r>
    </w:p>
    <w:p w:rsidR="006325D4" w:rsidRPr="006325D4" w:rsidRDefault="006325D4" w:rsidP="006325D4">
      <w:pPr>
        <w:pStyle w:val="ListParagraph"/>
        <w:spacing w:line="240" w:lineRule="auto"/>
        <w:rPr>
          <w:rFonts w:cstheme="minorHAnsi"/>
          <w:i/>
          <w:sz w:val="20"/>
          <w:szCs w:val="20"/>
          <w:lang w:val="ro-RO"/>
        </w:rPr>
      </w:pPr>
    </w:p>
    <w:p w:rsidR="003D2B51" w:rsidRPr="006325D4" w:rsidRDefault="003D2B51" w:rsidP="006325D4">
      <w:pPr>
        <w:pStyle w:val="ListParagraph"/>
        <w:spacing w:line="240" w:lineRule="auto"/>
        <w:rPr>
          <w:rFonts w:cstheme="minorHAnsi"/>
          <w:i/>
          <w:sz w:val="20"/>
          <w:szCs w:val="20"/>
          <w:lang w:val="ro-RO"/>
        </w:rPr>
      </w:pPr>
      <w:r w:rsidRPr="006325D4">
        <w:rPr>
          <w:rFonts w:cstheme="minorHAnsi"/>
          <w:i/>
          <w:sz w:val="20"/>
          <w:szCs w:val="20"/>
          <w:lang w:val="ro-RO"/>
        </w:rPr>
        <w:t xml:space="preserve">Răspuns: Dependența </w:t>
      </w:r>
    </w:p>
    <w:p w:rsidR="003D2B51" w:rsidRPr="00123C71" w:rsidRDefault="003D2B51" w:rsidP="003D2B51">
      <w:pPr>
        <w:spacing w:line="240" w:lineRule="auto"/>
        <w:rPr>
          <w:rFonts w:cstheme="minorHAnsi"/>
          <w:sz w:val="20"/>
          <w:szCs w:val="20"/>
          <w:lang w:val="ro-RO"/>
        </w:rPr>
      </w:pPr>
      <w:r w:rsidRPr="00123C71">
        <w:rPr>
          <w:rFonts w:cstheme="minorHAnsi"/>
          <w:sz w:val="20"/>
          <w:szCs w:val="20"/>
          <w:u w:val="single"/>
          <w:lang w:val="ro-RO"/>
        </w:rPr>
        <w:lastRenderedPageBreak/>
        <w:t>Comentariu</w:t>
      </w:r>
      <w:r w:rsidRPr="00123C71">
        <w:rPr>
          <w:rFonts w:cstheme="minorHAnsi"/>
          <w:sz w:val="20"/>
          <w:szCs w:val="20"/>
          <w:lang w:val="ro-RO"/>
        </w:rPr>
        <w:t xml:space="preserve">: Din cauza dependenței de telefon, adolescenții din Japonia intră cu ele în duș sau în piscine. Independența Republicii Moldova se sărbătorește pe 27 august. </w:t>
      </w:r>
    </w:p>
    <w:p w:rsidR="003D2B51" w:rsidRPr="00123C71" w:rsidRDefault="003D2B51" w:rsidP="003D2B51">
      <w:pPr>
        <w:spacing w:line="240" w:lineRule="auto"/>
        <w:rPr>
          <w:rFonts w:cstheme="minorHAnsi"/>
          <w:sz w:val="20"/>
          <w:szCs w:val="20"/>
          <w:lang w:val="ro-RO"/>
        </w:rPr>
      </w:pPr>
      <w:r w:rsidRPr="00123C71">
        <w:rPr>
          <w:rFonts w:cstheme="minorHAnsi"/>
          <w:sz w:val="20"/>
          <w:szCs w:val="20"/>
          <w:lang w:val="ro-RO"/>
        </w:rPr>
        <w:t xml:space="preserve">Sursa: </w:t>
      </w:r>
      <w:hyperlink r:id="rId40" w:history="1">
        <w:r w:rsidRPr="00123C71">
          <w:rPr>
            <w:rStyle w:val="Hyperlink"/>
            <w:rFonts w:cstheme="minorHAnsi"/>
            <w:sz w:val="20"/>
            <w:szCs w:val="20"/>
            <w:lang w:val="ro-RO"/>
          </w:rPr>
          <w:t>http://www.bubblews.com/news/8008437-90-of-mobile-phones-in-japan-are-waterproof</w:t>
        </w:r>
      </w:hyperlink>
      <w:r w:rsidRPr="00123C71">
        <w:rPr>
          <w:rFonts w:cstheme="minorHAnsi"/>
          <w:sz w:val="20"/>
          <w:szCs w:val="20"/>
          <w:lang w:val="ro-RO"/>
        </w:rPr>
        <w:t xml:space="preserve">  </w:t>
      </w:r>
      <w:r w:rsidRPr="00123C71">
        <w:rPr>
          <w:rFonts w:cstheme="minorHAnsi"/>
          <w:sz w:val="20"/>
          <w:szCs w:val="20"/>
          <w:lang w:val="ro-RO"/>
        </w:rPr>
        <w:br/>
        <w:t xml:space="preserve">Autor: Ion Verdeș, echipa Zeii CUC-ului </w:t>
      </w:r>
    </w:p>
    <w:p w:rsidR="003D2B51" w:rsidRPr="00123C71" w:rsidRDefault="003D2B51" w:rsidP="003D2B51">
      <w:pPr>
        <w:rPr>
          <w:rFonts w:cstheme="minorHAnsi"/>
          <w:sz w:val="20"/>
          <w:szCs w:val="20"/>
        </w:rPr>
      </w:pPr>
    </w:p>
    <w:p w:rsidR="003D2B51" w:rsidRPr="00123C71" w:rsidRDefault="003D2B51" w:rsidP="003D2B51">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 xml:space="preserve">Ambrose Bierce definește acest substantiv ca „o invenție a diavolului, care anulează unele dintre avantajele de a ține la distanță o persoană dezgreabilă”. </w:t>
      </w:r>
    </w:p>
    <w:p w:rsidR="003D2B51" w:rsidRPr="00123C71" w:rsidRDefault="003D2B51" w:rsidP="003D2B51">
      <w:pPr>
        <w:pStyle w:val="ListParagraph"/>
        <w:spacing w:line="240" w:lineRule="auto"/>
        <w:rPr>
          <w:rFonts w:cstheme="minorHAnsi"/>
          <w:sz w:val="20"/>
          <w:szCs w:val="20"/>
          <w:lang w:val="ro-RO"/>
        </w:rPr>
      </w:pPr>
      <w:r w:rsidRPr="00123C71">
        <w:rPr>
          <w:rFonts w:cstheme="minorHAnsi"/>
          <w:sz w:val="20"/>
          <w:szCs w:val="20"/>
          <w:lang w:val="ro-RO"/>
        </w:rPr>
        <w:t>Despre ce invențiepatentată în 1876 este vorba?</w:t>
      </w:r>
    </w:p>
    <w:p w:rsidR="003D2B51" w:rsidRPr="00123C71" w:rsidRDefault="003D2B51" w:rsidP="003D2B51">
      <w:pPr>
        <w:spacing w:line="240" w:lineRule="auto"/>
        <w:rPr>
          <w:rFonts w:cstheme="minorHAnsi"/>
          <w:i/>
          <w:sz w:val="20"/>
          <w:szCs w:val="20"/>
          <w:lang w:val="ro-RO"/>
        </w:rPr>
      </w:pPr>
      <w:r w:rsidRPr="00123C71">
        <w:rPr>
          <w:rFonts w:cstheme="minorHAnsi"/>
          <w:i/>
          <w:sz w:val="20"/>
          <w:szCs w:val="20"/>
          <w:lang w:val="ro-RO"/>
        </w:rPr>
        <w:t>Răspuns: Telefonul</w:t>
      </w:r>
    </w:p>
    <w:p w:rsidR="003D2B51" w:rsidRDefault="003D2B51" w:rsidP="00123C71">
      <w:pPr>
        <w:spacing w:line="240" w:lineRule="auto"/>
        <w:rPr>
          <w:rFonts w:cstheme="minorHAnsi"/>
          <w:sz w:val="20"/>
          <w:szCs w:val="20"/>
          <w:lang w:val="ro-RO"/>
        </w:rPr>
      </w:pPr>
      <w:r w:rsidRPr="00123C71">
        <w:rPr>
          <w:rFonts w:cstheme="minorHAnsi"/>
          <w:sz w:val="20"/>
          <w:szCs w:val="20"/>
          <w:lang w:val="ro-RO"/>
        </w:rPr>
        <w:t xml:space="preserve">Sursa: „50 de idei geniale care au schimbat lumea”, de John Farndon, pagina 218. </w:t>
      </w:r>
      <w:hyperlink r:id="rId41" w:history="1">
        <w:r w:rsidRPr="00123C71">
          <w:rPr>
            <w:rStyle w:val="Hyperlink"/>
            <w:rFonts w:cstheme="minorHAnsi"/>
            <w:sz w:val="20"/>
            <w:szCs w:val="20"/>
            <w:lang w:val="ro-RO"/>
          </w:rPr>
          <w:t>http://en.wikipedia.org/wiki/Telephone</w:t>
        </w:r>
      </w:hyperlink>
      <w:r w:rsidRPr="00123C71">
        <w:rPr>
          <w:rFonts w:cstheme="minorHAnsi"/>
          <w:sz w:val="20"/>
          <w:szCs w:val="20"/>
          <w:lang w:val="ro-RO"/>
        </w:rPr>
        <w:br/>
        <w:t>Autor: Rita Vasilașcu, Maktub</w:t>
      </w:r>
    </w:p>
    <w:p w:rsidR="00123C71" w:rsidRDefault="00123C71" w:rsidP="00123C71">
      <w:pPr>
        <w:spacing w:line="240" w:lineRule="auto"/>
        <w:rPr>
          <w:rFonts w:cstheme="minorHAnsi"/>
          <w:sz w:val="20"/>
          <w:szCs w:val="20"/>
          <w:lang w:val="ro-RO"/>
        </w:rPr>
      </w:pPr>
    </w:p>
    <w:p w:rsidR="003D2B51" w:rsidRPr="00123C71" w:rsidRDefault="003D2B51" w:rsidP="003D2B51">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Imagine</w:t>
      </w:r>
    </w:p>
    <w:p w:rsidR="003D2B51" w:rsidRPr="00123C71" w:rsidRDefault="003D2B51" w:rsidP="003D2B51">
      <w:pPr>
        <w:pStyle w:val="ListParagraph"/>
        <w:spacing w:line="240" w:lineRule="auto"/>
        <w:rPr>
          <w:rFonts w:cstheme="minorHAnsi"/>
          <w:sz w:val="20"/>
          <w:szCs w:val="20"/>
          <w:lang w:val="ro-RO"/>
        </w:rPr>
      </w:pPr>
    </w:p>
    <w:p w:rsidR="003D2B51" w:rsidRPr="00123C71" w:rsidRDefault="003D2B51" w:rsidP="003D2B51">
      <w:pPr>
        <w:pStyle w:val="ListParagraph"/>
        <w:spacing w:line="240" w:lineRule="auto"/>
        <w:rPr>
          <w:rFonts w:cstheme="minorHAnsi"/>
          <w:sz w:val="20"/>
          <w:szCs w:val="20"/>
          <w:lang w:val="ro-RO"/>
        </w:rPr>
      </w:pPr>
      <w:bookmarkStart w:id="0" w:name="_GoBack"/>
      <w:r w:rsidRPr="00123C71">
        <w:rPr>
          <w:rFonts w:cstheme="minorHAnsi"/>
          <w:noProof/>
          <w:sz w:val="20"/>
          <w:szCs w:val="20"/>
          <w:lang w:val="en-US"/>
        </w:rPr>
        <w:drawing>
          <wp:inline distT="0" distB="0" distL="0" distR="0">
            <wp:extent cx="2743200" cy="1335146"/>
            <wp:effectExtent l="0" t="0" r="0" b="0"/>
            <wp:docPr id="23" name="Рисунок 5" descr="C:\Users\Admin\Downloads\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Безымянный.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56982" cy="1341854"/>
                    </a:xfrm>
                    <a:prstGeom prst="rect">
                      <a:avLst/>
                    </a:prstGeom>
                    <a:noFill/>
                    <a:ln>
                      <a:noFill/>
                    </a:ln>
                  </pic:spPr>
                </pic:pic>
              </a:graphicData>
            </a:graphic>
          </wp:inline>
        </w:drawing>
      </w:r>
      <w:bookmarkEnd w:id="0"/>
    </w:p>
    <w:p w:rsidR="003D2B51" w:rsidRPr="00123C71" w:rsidRDefault="003D2B51" w:rsidP="003D2B51">
      <w:pPr>
        <w:pStyle w:val="ListParagraph"/>
        <w:spacing w:line="240" w:lineRule="auto"/>
        <w:rPr>
          <w:rFonts w:cstheme="minorHAnsi"/>
          <w:sz w:val="20"/>
          <w:szCs w:val="20"/>
          <w:lang w:val="ro-RO"/>
        </w:rPr>
      </w:pPr>
    </w:p>
    <w:p w:rsidR="003D2B51" w:rsidRPr="00123C71" w:rsidRDefault="003D2B51" w:rsidP="003D2B51">
      <w:pPr>
        <w:pStyle w:val="ListParagraph"/>
        <w:spacing w:line="240" w:lineRule="auto"/>
        <w:rPr>
          <w:rFonts w:cstheme="minorHAnsi"/>
          <w:sz w:val="20"/>
          <w:szCs w:val="20"/>
          <w:lang w:val="ro-RO"/>
        </w:rPr>
      </w:pPr>
      <w:r w:rsidRPr="00123C71">
        <w:rPr>
          <w:rFonts w:cstheme="minorHAnsi"/>
          <w:sz w:val="20"/>
          <w:szCs w:val="20"/>
          <w:lang w:val="ro-RO"/>
        </w:rPr>
        <w:t xml:space="preserve">Peste un minut, vă rugăm să ne spuneți în agenda zilnică a cărui personaj se regăsește textul din imagine. </w:t>
      </w:r>
    </w:p>
    <w:p w:rsidR="003D2B51" w:rsidRPr="00123C71" w:rsidRDefault="003D2B51" w:rsidP="003D2B51">
      <w:pPr>
        <w:spacing w:line="240" w:lineRule="auto"/>
        <w:rPr>
          <w:rFonts w:cstheme="minorHAnsi"/>
          <w:sz w:val="20"/>
          <w:szCs w:val="20"/>
          <w:lang w:val="ro-RO"/>
        </w:rPr>
      </w:pPr>
    </w:p>
    <w:p w:rsidR="003D2B51" w:rsidRPr="00123C71" w:rsidRDefault="003D2B51" w:rsidP="003D2B51">
      <w:pPr>
        <w:spacing w:line="240" w:lineRule="auto"/>
        <w:rPr>
          <w:rFonts w:cstheme="minorHAnsi"/>
          <w:i/>
          <w:sz w:val="20"/>
          <w:szCs w:val="20"/>
          <w:lang w:val="ro-RO"/>
        </w:rPr>
      </w:pPr>
      <w:r w:rsidRPr="00123C71">
        <w:rPr>
          <w:rFonts w:cstheme="minorHAnsi"/>
          <w:i/>
          <w:sz w:val="20"/>
          <w:szCs w:val="20"/>
          <w:lang w:val="ro-RO"/>
        </w:rPr>
        <w:t>Răspuns: Pantera Roz</w:t>
      </w:r>
    </w:p>
    <w:p w:rsidR="003D2B51" w:rsidRPr="00123C71" w:rsidRDefault="003D2B51" w:rsidP="003D2B51">
      <w:pPr>
        <w:spacing w:line="240" w:lineRule="auto"/>
        <w:rPr>
          <w:rFonts w:cstheme="minorHAnsi"/>
          <w:sz w:val="20"/>
          <w:szCs w:val="20"/>
          <w:lang w:val="ro-RO"/>
        </w:rPr>
      </w:pPr>
      <w:r w:rsidRPr="00123C71">
        <w:rPr>
          <w:rFonts w:cstheme="minorHAnsi"/>
          <w:noProof/>
          <w:sz w:val="20"/>
          <w:szCs w:val="20"/>
        </w:rPr>
        <w:drawing>
          <wp:inline distT="0" distB="0" distL="0" distR="0">
            <wp:extent cx="1724025" cy="1284399"/>
            <wp:effectExtent l="0" t="0" r="0" b="0"/>
            <wp:docPr id="24" name="Рисунок 7" descr="C:\Users\Admin\Downloads\1506803_785812528127045_87872751042846257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1506803_785812528127045_878727510428462577_n.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37377" cy="1294346"/>
                    </a:xfrm>
                    <a:prstGeom prst="rect">
                      <a:avLst/>
                    </a:prstGeom>
                    <a:noFill/>
                    <a:ln>
                      <a:noFill/>
                    </a:ln>
                  </pic:spPr>
                </pic:pic>
              </a:graphicData>
            </a:graphic>
          </wp:inline>
        </w:drawing>
      </w:r>
    </w:p>
    <w:p w:rsidR="003D2B51" w:rsidRPr="00123C71" w:rsidRDefault="003D2B51" w:rsidP="003D2B51">
      <w:pPr>
        <w:spacing w:line="240" w:lineRule="auto"/>
        <w:rPr>
          <w:rFonts w:cstheme="minorHAnsi"/>
          <w:sz w:val="20"/>
          <w:szCs w:val="20"/>
          <w:lang w:val="ro-RO"/>
        </w:rPr>
      </w:pPr>
      <w:r w:rsidRPr="00123C71">
        <w:rPr>
          <w:rFonts w:cstheme="minorHAnsi"/>
          <w:sz w:val="20"/>
          <w:szCs w:val="20"/>
          <w:lang w:val="ro-RO"/>
        </w:rPr>
        <w:t>Autor: Victor Manolache, Pokerface</w:t>
      </w:r>
    </w:p>
    <w:p w:rsidR="003D2B51" w:rsidRPr="00123C71" w:rsidRDefault="003D2B51" w:rsidP="003D2B51">
      <w:pPr>
        <w:spacing w:line="240" w:lineRule="auto"/>
        <w:rPr>
          <w:rFonts w:cstheme="minorHAnsi"/>
          <w:sz w:val="20"/>
          <w:szCs w:val="20"/>
          <w:lang w:val="ro-RO"/>
        </w:rPr>
      </w:pPr>
    </w:p>
    <w:p w:rsidR="003D2B51" w:rsidRPr="00260237" w:rsidRDefault="003D2B51" w:rsidP="00260237">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 xml:space="preserve">Se spune, că apariţia LOR în Palatul de Iarnă din Sankt Petersburg, încă în sec. XVIII, se datorează împărătesei Elisabeta. Ulterior, Ecaterina II le-a oferit statutul de „paznici ai galeriilor”. </w:t>
      </w:r>
      <w:r w:rsidRPr="00260237">
        <w:rPr>
          <w:rFonts w:cstheme="minorHAnsi"/>
          <w:sz w:val="20"/>
          <w:szCs w:val="20"/>
          <w:lang w:val="ro-RO"/>
        </w:rPr>
        <w:t>Deşi sunt specialişti de înaltă calificare, în muzeul Ermitaj din Sankt Petersburg aceşt</w:t>
      </w:r>
      <w:r w:rsidR="00260237">
        <w:rPr>
          <w:rFonts w:cstheme="minorHAnsi"/>
          <w:sz w:val="20"/>
          <w:szCs w:val="20"/>
          <w:lang w:val="ro-RO"/>
        </w:rPr>
        <w:t xml:space="preserve">ia activează în mod neoficial. </w:t>
      </w:r>
      <w:r w:rsidRPr="00260237">
        <w:rPr>
          <w:rFonts w:cstheme="minorHAnsi"/>
          <w:sz w:val="20"/>
          <w:szCs w:val="20"/>
          <w:lang w:val="ro-RO"/>
        </w:rPr>
        <w:t>Pe parcursul timpului destinaţia lor a rămas neschimbată și în zilele noastre ei îndeplinesc aceleaşi f</w:t>
      </w:r>
      <w:r w:rsidR="00260237">
        <w:rPr>
          <w:rFonts w:cstheme="minorHAnsi"/>
          <w:sz w:val="20"/>
          <w:szCs w:val="20"/>
          <w:lang w:val="ro-RO"/>
        </w:rPr>
        <w:t xml:space="preserve">uncţii ca şi 3 secole în urmă. </w:t>
      </w:r>
      <w:r w:rsidRPr="00260237">
        <w:rPr>
          <w:rFonts w:cstheme="minorHAnsi"/>
          <w:sz w:val="20"/>
          <w:szCs w:val="20"/>
          <w:lang w:val="ro-RO"/>
        </w:rPr>
        <w:t xml:space="preserve">Dacă v-aţi dat seama cine sunt Ei, răspundeţi, care este activitatea lor de bază. </w:t>
      </w:r>
    </w:p>
    <w:p w:rsidR="003D2B51" w:rsidRPr="00123C71" w:rsidRDefault="003D2B51" w:rsidP="003D2B51">
      <w:pPr>
        <w:spacing w:line="240" w:lineRule="auto"/>
        <w:rPr>
          <w:rFonts w:cstheme="minorHAnsi"/>
          <w:i/>
          <w:sz w:val="20"/>
          <w:szCs w:val="20"/>
          <w:lang w:val="ro-RO"/>
        </w:rPr>
      </w:pPr>
      <w:r w:rsidRPr="00123C71">
        <w:rPr>
          <w:rFonts w:cstheme="minorHAnsi"/>
          <w:i/>
          <w:sz w:val="20"/>
          <w:szCs w:val="20"/>
          <w:lang w:val="ro-RO"/>
        </w:rPr>
        <w:t xml:space="preserve">Răspuns: Prind şoareci </w:t>
      </w:r>
    </w:p>
    <w:p w:rsidR="003D2B51" w:rsidRPr="00123C71" w:rsidRDefault="003D2B51" w:rsidP="003D2B51">
      <w:pPr>
        <w:spacing w:line="240" w:lineRule="auto"/>
        <w:rPr>
          <w:rFonts w:cstheme="minorHAnsi"/>
          <w:sz w:val="20"/>
          <w:szCs w:val="20"/>
          <w:lang w:val="ro-RO"/>
        </w:rPr>
      </w:pPr>
      <w:r w:rsidRPr="00123C71">
        <w:rPr>
          <w:rFonts w:cstheme="minorHAnsi"/>
          <w:sz w:val="20"/>
          <w:szCs w:val="20"/>
          <w:lang w:val="ro-RO"/>
        </w:rPr>
        <w:t xml:space="preserve">Comentariu: Este vorba de motanii/pisicile din Ermitaj. </w:t>
      </w:r>
    </w:p>
    <w:p w:rsidR="003D2B51" w:rsidRPr="00123C71" w:rsidRDefault="003D2B51" w:rsidP="003D2B51">
      <w:pPr>
        <w:spacing w:line="240" w:lineRule="auto"/>
        <w:rPr>
          <w:rFonts w:cstheme="minorHAnsi"/>
          <w:sz w:val="20"/>
          <w:szCs w:val="20"/>
        </w:rPr>
      </w:pPr>
      <w:r w:rsidRPr="00123C71">
        <w:rPr>
          <w:rFonts w:cstheme="minorHAnsi"/>
          <w:sz w:val="20"/>
          <w:szCs w:val="20"/>
          <w:lang w:val="ro-RO"/>
        </w:rPr>
        <w:t xml:space="preserve">Autor: Oxana Rojcova, echipa Zeii CUC-ului </w:t>
      </w:r>
      <w:r w:rsidRPr="00123C71">
        <w:rPr>
          <w:rFonts w:cstheme="minorHAnsi"/>
          <w:sz w:val="20"/>
          <w:szCs w:val="20"/>
          <w:lang w:val="ro-RO"/>
        </w:rPr>
        <w:br/>
        <w:t xml:space="preserve">Sursa: </w:t>
      </w:r>
      <w:hyperlink r:id="rId44" w:history="1">
        <w:r w:rsidRPr="00123C71">
          <w:rPr>
            <w:rStyle w:val="Hyperlink"/>
            <w:rFonts w:cstheme="minorHAnsi"/>
            <w:sz w:val="20"/>
            <w:szCs w:val="20"/>
            <w:lang w:val="ro-RO"/>
          </w:rPr>
          <w:t>http://www.nat-geo.ru/article/1086-ermitazhnyie-kotyi/</w:t>
        </w:r>
      </w:hyperlink>
    </w:p>
    <w:p w:rsidR="005801B9" w:rsidRDefault="005801B9" w:rsidP="003D2B51">
      <w:pPr>
        <w:spacing w:line="240" w:lineRule="auto"/>
        <w:rPr>
          <w:rFonts w:cstheme="minorHAnsi"/>
          <w:sz w:val="20"/>
          <w:szCs w:val="20"/>
          <w:lang w:val="ro-RO"/>
        </w:rPr>
      </w:pPr>
    </w:p>
    <w:p w:rsidR="005801B9" w:rsidRPr="00260237" w:rsidRDefault="005801B9" w:rsidP="005801B9">
      <w:pPr>
        <w:pStyle w:val="ListParagraph"/>
        <w:numPr>
          <w:ilvl w:val="0"/>
          <w:numId w:val="1"/>
        </w:numPr>
        <w:spacing w:line="240" w:lineRule="auto"/>
        <w:rPr>
          <w:rFonts w:cstheme="minorHAnsi"/>
          <w:sz w:val="20"/>
          <w:szCs w:val="20"/>
          <w:lang w:val="ro-RO"/>
        </w:rPr>
      </w:pPr>
      <w:r w:rsidRPr="00260237">
        <w:rPr>
          <w:rFonts w:cstheme="minorHAnsi"/>
          <w:sz w:val="20"/>
          <w:szCs w:val="20"/>
          <w:lang w:val="ro-RO"/>
        </w:rPr>
        <w:t>“Aventurile X-ului” este un roman al unui autor român apărut în anul 1934. Originile unui alt  X se trag, conform diferitor surse, din India, Persia, China. Forma în care acesta era cunoscut în sec. al VI-lea se traduce ca “patru divizii”. Numiți-l pe X.</w:t>
      </w:r>
    </w:p>
    <w:p w:rsidR="005801B9" w:rsidRPr="00260237" w:rsidRDefault="005801B9" w:rsidP="005801B9">
      <w:pPr>
        <w:spacing w:line="240" w:lineRule="auto"/>
        <w:rPr>
          <w:rFonts w:cstheme="minorHAnsi"/>
          <w:sz w:val="20"/>
          <w:szCs w:val="20"/>
          <w:lang w:val="ro-RO"/>
        </w:rPr>
      </w:pPr>
      <w:r w:rsidRPr="00260237">
        <w:rPr>
          <w:rFonts w:cstheme="minorHAnsi"/>
          <w:sz w:val="20"/>
          <w:szCs w:val="20"/>
          <w:lang w:val="ro-RO"/>
        </w:rPr>
        <w:t>Răspuns: șah</w:t>
      </w:r>
    </w:p>
    <w:p w:rsidR="005801B9" w:rsidRPr="00260237" w:rsidRDefault="005801B9" w:rsidP="005801B9">
      <w:pPr>
        <w:spacing w:line="240" w:lineRule="auto"/>
        <w:rPr>
          <w:rFonts w:cstheme="minorHAnsi"/>
          <w:sz w:val="20"/>
          <w:szCs w:val="20"/>
          <w:lang w:val="ro-RO"/>
        </w:rPr>
      </w:pPr>
      <w:r w:rsidRPr="00260237">
        <w:rPr>
          <w:rFonts w:cstheme="minorHAnsi"/>
          <w:sz w:val="20"/>
          <w:szCs w:val="20"/>
          <w:lang w:val="ro-RO"/>
        </w:rPr>
        <w:t>Comentariu: “Aventurile șahului” este un roman de Mihail Sadoveanu apărut în anul 1934. În sec. al VI-lea, șahul era cunoscut ca chaturaṅga, ceea ce se traduce ca “patru divizii”, care au evoluat in pion, cal, turn și nebun.</w:t>
      </w:r>
    </w:p>
    <w:p w:rsidR="005801B9" w:rsidRPr="00260237" w:rsidRDefault="005801B9" w:rsidP="005801B9">
      <w:pPr>
        <w:spacing w:line="240" w:lineRule="auto"/>
        <w:rPr>
          <w:rFonts w:cstheme="minorHAnsi"/>
          <w:sz w:val="20"/>
          <w:szCs w:val="20"/>
          <w:lang w:val="ro-RO"/>
        </w:rPr>
      </w:pPr>
      <w:r w:rsidRPr="00260237">
        <w:rPr>
          <w:rFonts w:cstheme="minorHAnsi"/>
          <w:sz w:val="20"/>
          <w:szCs w:val="20"/>
          <w:lang w:val="ro-RO"/>
        </w:rPr>
        <w:t>Surse:</w:t>
      </w:r>
      <w:proofErr w:type="spellStart"/>
      <w:r w:rsidR="00276CB2" w:rsidRPr="00260237">
        <w:fldChar w:fldCharType="begin"/>
      </w:r>
      <w:r w:rsidR="00276CB2" w:rsidRPr="00260237">
        <w:rPr>
          <w:lang w:val="ro-RO"/>
        </w:rPr>
        <w:instrText xml:space="preserve"> HYPERLINK "http://ro.wikipedia.org/wiki/Istoria_%C8%99ahului" </w:instrText>
      </w:r>
      <w:r w:rsidR="00276CB2" w:rsidRPr="00260237">
        <w:fldChar w:fldCharType="separate"/>
      </w:r>
      <w:r w:rsidRPr="00260237">
        <w:rPr>
          <w:rStyle w:val="Hyperlink"/>
          <w:rFonts w:cstheme="minorHAnsi"/>
          <w:sz w:val="20"/>
          <w:szCs w:val="20"/>
          <w:lang w:val="ro-RO"/>
        </w:rPr>
        <w:t>http</w:t>
      </w:r>
      <w:proofErr w:type="spellEnd"/>
      <w:r w:rsidRPr="00260237">
        <w:rPr>
          <w:rStyle w:val="Hyperlink"/>
          <w:rFonts w:cstheme="minorHAnsi"/>
          <w:sz w:val="20"/>
          <w:szCs w:val="20"/>
          <w:lang w:val="ro-RO"/>
        </w:rPr>
        <w:t>://ro.wikipedia.org/wiki/Istoria_%C8%99ahului</w:t>
      </w:r>
      <w:r w:rsidR="00276CB2" w:rsidRPr="00260237">
        <w:rPr>
          <w:rStyle w:val="Hyperlink"/>
          <w:rFonts w:cstheme="minorHAnsi"/>
          <w:sz w:val="20"/>
          <w:szCs w:val="20"/>
          <w:lang w:val="ro-RO"/>
        </w:rPr>
        <w:fldChar w:fldCharType="end"/>
      </w:r>
    </w:p>
    <w:p w:rsidR="005801B9" w:rsidRPr="00260237" w:rsidRDefault="006664D3" w:rsidP="005801B9">
      <w:pPr>
        <w:spacing w:line="240" w:lineRule="auto"/>
        <w:rPr>
          <w:rFonts w:cstheme="minorHAnsi"/>
          <w:sz w:val="20"/>
          <w:szCs w:val="20"/>
          <w:lang w:val="ro-RO"/>
        </w:rPr>
      </w:pPr>
      <w:hyperlink r:id="rId45" w:history="1">
        <w:r w:rsidR="005801B9" w:rsidRPr="00260237">
          <w:rPr>
            <w:rStyle w:val="Hyperlink"/>
            <w:rFonts w:cstheme="minorHAnsi"/>
            <w:sz w:val="20"/>
            <w:szCs w:val="20"/>
            <w:lang w:val="ro-RO"/>
          </w:rPr>
          <w:t>http://ro.wikipedia.org/wiki/Mihail_Sadoveanu</w:t>
        </w:r>
      </w:hyperlink>
    </w:p>
    <w:p w:rsidR="005801B9" w:rsidRPr="00123C71" w:rsidRDefault="005801B9" w:rsidP="005801B9">
      <w:pPr>
        <w:spacing w:line="240" w:lineRule="auto"/>
        <w:rPr>
          <w:rFonts w:cstheme="minorHAnsi"/>
          <w:sz w:val="20"/>
          <w:szCs w:val="20"/>
          <w:lang w:val="ro-RO"/>
        </w:rPr>
      </w:pPr>
      <w:r w:rsidRPr="00260237">
        <w:rPr>
          <w:rFonts w:cstheme="minorHAnsi"/>
          <w:sz w:val="20"/>
          <w:szCs w:val="20"/>
          <w:lang w:val="ro-RO"/>
        </w:rPr>
        <w:t>Autor: Cătălina Sorbală, Pokerface</w:t>
      </w:r>
    </w:p>
    <w:p w:rsidR="005801B9" w:rsidRPr="00123C71" w:rsidRDefault="005801B9" w:rsidP="005801B9">
      <w:pPr>
        <w:spacing w:line="240" w:lineRule="auto"/>
        <w:rPr>
          <w:rFonts w:cstheme="minorHAnsi"/>
          <w:sz w:val="20"/>
          <w:szCs w:val="20"/>
          <w:lang w:val="ro-RO"/>
        </w:rPr>
      </w:pPr>
    </w:p>
    <w:p w:rsidR="005801B9" w:rsidRPr="00123C71" w:rsidRDefault="005801B9" w:rsidP="005801B9">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 xml:space="preserve">Alfa este singurul aliment care conține toate substanțele necesare pentru a întreține viața, inclusiv enzime, vitamine, minerale și apă. Mai mult decât atât, alfa este singurul aliment care nu se alterează. Nu vă cerem să ne spuneți ce este alfa, numiți perioada de timp care este cel mai des asociată cu alfa. </w:t>
      </w:r>
    </w:p>
    <w:p w:rsidR="005801B9" w:rsidRPr="00123C71" w:rsidRDefault="005801B9" w:rsidP="005801B9">
      <w:pPr>
        <w:spacing w:line="240" w:lineRule="auto"/>
        <w:rPr>
          <w:rFonts w:cstheme="minorHAnsi"/>
          <w:i/>
          <w:sz w:val="20"/>
          <w:szCs w:val="20"/>
          <w:lang w:val="ro-RO"/>
        </w:rPr>
      </w:pPr>
      <w:r w:rsidRPr="00123C71">
        <w:rPr>
          <w:rFonts w:cstheme="minorHAnsi"/>
          <w:i/>
          <w:sz w:val="20"/>
          <w:szCs w:val="20"/>
          <w:lang w:val="ro-RO"/>
        </w:rPr>
        <w:t xml:space="preserve">Răspuns: Luna </w:t>
      </w:r>
    </w:p>
    <w:p w:rsidR="005801B9" w:rsidRPr="00123C71" w:rsidRDefault="005801B9" w:rsidP="005801B9">
      <w:pPr>
        <w:spacing w:line="240" w:lineRule="auto"/>
        <w:rPr>
          <w:rFonts w:cstheme="minorHAnsi"/>
          <w:sz w:val="20"/>
          <w:szCs w:val="20"/>
          <w:lang w:val="ro-RO"/>
        </w:rPr>
      </w:pPr>
      <w:r w:rsidRPr="00123C71">
        <w:rPr>
          <w:rFonts w:cstheme="minorHAnsi"/>
          <w:sz w:val="20"/>
          <w:szCs w:val="20"/>
          <w:u w:val="single"/>
          <w:lang w:val="ro-RO"/>
        </w:rPr>
        <w:t>Comentariu</w:t>
      </w:r>
      <w:r w:rsidRPr="00123C71">
        <w:rPr>
          <w:rFonts w:cstheme="minorHAnsi"/>
          <w:sz w:val="20"/>
          <w:szCs w:val="20"/>
          <w:lang w:val="ro-RO"/>
        </w:rPr>
        <w:t xml:space="preserve">: Alfa este mierea. Cea mai des asociata cu mierea dintre toate perioadele de timp este luna: Luna de miere. </w:t>
      </w:r>
    </w:p>
    <w:p w:rsidR="005801B9" w:rsidRDefault="005801B9" w:rsidP="005801B9">
      <w:pPr>
        <w:spacing w:line="240" w:lineRule="auto"/>
        <w:rPr>
          <w:rFonts w:cstheme="minorHAnsi"/>
          <w:sz w:val="20"/>
          <w:szCs w:val="20"/>
          <w:lang w:val="ro-RO"/>
        </w:rPr>
      </w:pPr>
      <w:r w:rsidRPr="00123C71">
        <w:rPr>
          <w:rFonts w:cstheme="minorHAnsi"/>
          <w:sz w:val="20"/>
          <w:szCs w:val="20"/>
          <w:lang w:val="ro-RO"/>
        </w:rPr>
        <w:t xml:space="preserve">Sursa: </w:t>
      </w:r>
      <w:hyperlink r:id="rId46" w:history="1">
        <w:r w:rsidRPr="00123C71">
          <w:rPr>
            <w:rStyle w:val="Hyperlink"/>
            <w:rFonts w:cstheme="minorHAnsi"/>
            <w:sz w:val="20"/>
            <w:szCs w:val="20"/>
            <w:lang w:val="ro-RO"/>
          </w:rPr>
          <w:t>http://stiati-ca.haios.ro/listeaza_poza.php?lang=ro&amp;id_joke=2019&amp;s=stiati</w:t>
        </w:r>
      </w:hyperlink>
      <w:r w:rsidRPr="00123C71">
        <w:rPr>
          <w:rFonts w:cstheme="minorHAnsi"/>
          <w:sz w:val="20"/>
          <w:szCs w:val="20"/>
          <w:lang w:val="ro-RO"/>
        </w:rPr>
        <w:t xml:space="preserve">; </w:t>
      </w:r>
      <w:hyperlink r:id="rId47" w:history="1">
        <w:r w:rsidRPr="00123C71">
          <w:rPr>
            <w:rStyle w:val="Hyperlink"/>
            <w:rFonts w:cstheme="minorHAnsi"/>
            <w:sz w:val="20"/>
            <w:szCs w:val="20"/>
            <w:lang w:val="ro-RO"/>
          </w:rPr>
          <w:t>http://www.benefits-of-honey.com/honey-bee-facts.html</w:t>
        </w:r>
      </w:hyperlink>
      <w:r w:rsidRPr="00123C71">
        <w:rPr>
          <w:rFonts w:cstheme="minorHAnsi"/>
          <w:sz w:val="20"/>
          <w:szCs w:val="20"/>
          <w:lang w:val="ro-RO"/>
        </w:rPr>
        <w:t xml:space="preserve">  </w:t>
      </w:r>
      <w:r w:rsidRPr="00123C71">
        <w:rPr>
          <w:rFonts w:cstheme="minorHAnsi"/>
          <w:sz w:val="20"/>
          <w:szCs w:val="20"/>
          <w:lang w:val="ro-RO"/>
        </w:rPr>
        <w:br/>
        <w:t xml:space="preserve">Autor: Ion Verdeș, echipa Zeii </w:t>
      </w:r>
      <w:proofErr w:type="spellStart"/>
      <w:r w:rsidRPr="00123C71">
        <w:rPr>
          <w:rFonts w:cstheme="minorHAnsi"/>
          <w:sz w:val="20"/>
          <w:szCs w:val="20"/>
          <w:lang w:val="ro-RO"/>
        </w:rPr>
        <w:t>CUC-ului</w:t>
      </w:r>
      <w:proofErr w:type="spellEnd"/>
      <w:r w:rsidR="00C05BE5" w:rsidRPr="00123C71">
        <w:rPr>
          <w:rFonts w:cstheme="minorHAnsi"/>
          <w:sz w:val="20"/>
          <w:szCs w:val="20"/>
          <w:lang w:val="ro-RO"/>
        </w:rPr>
        <w:t>.</w:t>
      </w:r>
    </w:p>
    <w:p w:rsidR="00276CB2" w:rsidRDefault="00276CB2" w:rsidP="005801B9">
      <w:pPr>
        <w:spacing w:line="240" w:lineRule="auto"/>
        <w:rPr>
          <w:rFonts w:cstheme="minorHAnsi"/>
          <w:sz w:val="20"/>
          <w:szCs w:val="20"/>
          <w:lang w:val="ro-RO"/>
        </w:rPr>
      </w:pPr>
    </w:p>
    <w:p w:rsidR="00276CB2" w:rsidRPr="00123C71" w:rsidRDefault="00276CB2" w:rsidP="00276CB2">
      <w:pPr>
        <w:pStyle w:val="ListParagraph"/>
        <w:numPr>
          <w:ilvl w:val="0"/>
          <w:numId w:val="1"/>
        </w:numPr>
        <w:spacing w:line="240" w:lineRule="auto"/>
        <w:rPr>
          <w:rFonts w:cstheme="minorHAnsi"/>
          <w:sz w:val="20"/>
          <w:szCs w:val="20"/>
          <w:lang w:val="ro-RO"/>
        </w:rPr>
      </w:pPr>
      <w:r w:rsidRPr="00123C71">
        <w:rPr>
          <w:rFonts w:cstheme="minorHAnsi"/>
          <w:sz w:val="20"/>
          <w:szCs w:val="20"/>
          <w:lang w:val="ro-RO"/>
        </w:rPr>
        <w:t xml:space="preserve">Ordinea planetelor în sistemul solar este cunoscută </w:t>
      </w:r>
      <w:proofErr w:type="spellStart"/>
      <w:r w:rsidRPr="00123C71">
        <w:rPr>
          <w:rFonts w:cstheme="minorHAnsi"/>
          <w:sz w:val="20"/>
          <w:szCs w:val="20"/>
          <w:lang w:val="ro-RO"/>
        </w:rPr>
        <w:t>oricarui</w:t>
      </w:r>
      <w:proofErr w:type="spellEnd"/>
      <w:r w:rsidRPr="00123C71">
        <w:rPr>
          <w:rFonts w:cstheme="minorHAnsi"/>
          <w:sz w:val="20"/>
          <w:szCs w:val="20"/>
          <w:lang w:val="ro-RO"/>
        </w:rPr>
        <w:t xml:space="preserve"> școlar, totuși Ptolemeu, avea propria viziune asupra structurii sistemului solar. Dar</w:t>
      </w:r>
      <w:r>
        <w:rPr>
          <w:rFonts w:cstheme="minorHAnsi"/>
          <w:sz w:val="20"/>
          <w:szCs w:val="20"/>
          <w:lang w:val="ro-RO"/>
        </w:rPr>
        <w:t xml:space="preserve"> ce conform lui </w:t>
      </w:r>
      <w:proofErr w:type="spellStart"/>
      <w:r>
        <w:rPr>
          <w:rFonts w:cstheme="minorHAnsi"/>
          <w:sz w:val="20"/>
          <w:szCs w:val="20"/>
          <w:lang w:val="ro-RO"/>
        </w:rPr>
        <w:t>Ptolomeu</w:t>
      </w:r>
      <w:proofErr w:type="spellEnd"/>
      <w:r>
        <w:rPr>
          <w:rFonts w:cstheme="minorHAnsi"/>
          <w:sz w:val="20"/>
          <w:szCs w:val="20"/>
          <w:lang w:val="ro-RO"/>
        </w:rPr>
        <w:t xml:space="preserve"> s-ar afla între planetele Venus</w:t>
      </w:r>
      <w:r w:rsidRPr="00123C71">
        <w:rPr>
          <w:rFonts w:cstheme="minorHAnsi"/>
          <w:sz w:val="20"/>
          <w:szCs w:val="20"/>
          <w:lang w:val="ro-RO"/>
        </w:rPr>
        <w:t xml:space="preserve"> si Marte?</w:t>
      </w:r>
    </w:p>
    <w:p w:rsidR="00276CB2" w:rsidRPr="00123C71" w:rsidRDefault="00276CB2" w:rsidP="00276CB2">
      <w:pPr>
        <w:spacing w:line="240" w:lineRule="auto"/>
        <w:rPr>
          <w:rFonts w:cstheme="minorHAnsi"/>
          <w:sz w:val="20"/>
          <w:szCs w:val="20"/>
          <w:lang w:val="ro-RO"/>
        </w:rPr>
      </w:pPr>
      <w:proofErr w:type="spellStart"/>
      <w:r w:rsidRPr="00123C71">
        <w:rPr>
          <w:rFonts w:cstheme="minorHAnsi"/>
          <w:sz w:val="20"/>
          <w:szCs w:val="20"/>
          <w:lang w:val="ro-RO"/>
        </w:rPr>
        <w:t>Raspuns</w:t>
      </w:r>
      <w:proofErr w:type="spellEnd"/>
      <w:r w:rsidRPr="00123C71">
        <w:rPr>
          <w:rFonts w:cstheme="minorHAnsi"/>
          <w:sz w:val="20"/>
          <w:szCs w:val="20"/>
          <w:lang w:val="ro-RO"/>
        </w:rPr>
        <w:t>: Soarele</w:t>
      </w:r>
    </w:p>
    <w:p w:rsidR="00276CB2" w:rsidRPr="00123C71" w:rsidRDefault="00276CB2" w:rsidP="00276CB2">
      <w:pPr>
        <w:spacing w:line="240" w:lineRule="auto"/>
        <w:rPr>
          <w:rFonts w:cstheme="minorHAnsi"/>
          <w:sz w:val="20"/>
          <w:szCs w:val="20"/>
          <w:lang w:val="ro-RO"/>
        </w:rPr>
      </w:pPr>
      <w:r w:rsidRPr="00123C71">
        <w:rPr>
          <w:rFonts w:cstheme="minorHAnsi"/>
          <w:sz w:val="20"/>
          <w:szCs w:val="20"/>
          <w:lang w:val="ro-RO"/>
        </w:rPr>
        <w:t xml:space="preserve">Comentariu: Prezentarea universului după concepţia lui Ptolemeu: </w:t>
      </w:r>
      <w:hyperlink r:id="rId48" w:history="1">
        <w:r w:rsidRPr="00123C71">
          <w:rPr>
            <w:rStyle w:val="Hyperlink"/>
            <w:rFonts w:cstheme="minorHAnsi"/>
            <w:sz w:val="20"/>
            <w:szCs w:val="20"/>
            <w:lang w:val="ro-RO"/>
          </w:rPr>
          <w:t>https://dl.dropboxusercontent.com/u/3159994/cuc_photos/480px-Ptolemaic_system_2_%28PSF%29.png</w:t>
        </w:r>
      </w:hyperlink>
    </w:p>
    <w:p w:rsidR="00276CB2" w:rsidRDefault="00276CB2" w:rsidP="00276CB2">
      <w:pPr>
        <w:spacing w:line="240" w:lineRule="auto"/>
        <w:rPr>
          <w:rFonts w:cstheme="minorHAnsi"/>
          <w:sz w:val="20"/>
          <w:szCs w:val="20"/>
          <w:lang w:val="ro-RO"/>
        </w:rPr>
      </w:pPr>
      <w:r w:rsidRPr="00123C71">
        <w:rPr>
          <w:rFonts w:cstheme="minorHAnsi"/>
          <w:sz w:val="20"/>
          <w:szCs w:val="20"/>
          <w:lang w:val="ro-RO"/>
        </w:rPr>
        <w:t xml:space="preserve">Autor: Sava </w:t>
      </w:r>
      <w:proofErr w:type="spellStart"/>
      <w:r w:rsidRPr="00123C71">
        <w:rPr>
          <w:rFonts w:cstheme="minorHAnsi"/>
          <w:sz w:val="20"/>
          <w:szCs w:val="20"/>
          <w:lang w:val="ro-RO"/>
        </w:rPr>
        <w:t>Virtosu</w:t>
      </w:r>
      <w:proofErr w:type="spellEnd"/>
    </w:p>
    <w:p w:rsidR="00276CB2" w:rsidRPr="00276CB2" w:rsidRDefault="00276CB2" w:rsidP="00276CB2">
      <w:pPr>
        <w:pStyle w:val="ListParagraph"/>
        <w:numPr>
          <w:ilvl w:val="0"/>
          <w:numId w:val="1"/>
        </w:numPr>
        <w:spacing w:line="240" w:lineRule="auto"/>
        <w:rPr>
          <w:rFonts w:cstheme="minorHAnsi"/>
          <w:sz w:val="20"/>
          <w:szCs w:val="20"/>
          <w:lang w:val="ro-RO"/>
        </w:rPr>
      </w:pPr>
    </w:p>
    <w:sectPr w:rsidR="00276CB2" w:rsidRPr="00276CB2" w:rsidSect="008019C8">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6EA"/>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716F42"/>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D90118"/>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F00D8C"/>
    <w:multiLevelType w:val="hybridMultilevel"/>
    <w:tmpl w:val="C452FA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D42DE4"/>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E653AB"/>
    <w:multiLevelType w:val="hybridMultilevel"/>
    <w:tmpl w:val="00E243A6"/>
    <w:lvl w:ilvl="0" w:tplc="52F61DA8">
      <w:start w:val="39"/>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7C752BC"/>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9741F78"/>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AA3E8C"/>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E8E5EC9"/>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FA668FA"/>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7A809CC"/>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C027489"/>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C2E2842"/>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DDF6F98"/>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E843F31"/>
    <w:multiLevelType w:val="hybridMultilevel"/>
    <w:tmpl w:val="22CA060E"/>
    <w:lvl w:ilvl="0" w:tplc="6A607460">
      <w:start w:val="16"/>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326345EC"/>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86C37CA"/>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B4D3777"/>
    <w:multiLevelType w:val="hybridMultilevel"/>
    <w:tmpl w:val="24FA0AA4"/>
    <w:lvl w:ilvl="0" w:tplc="002AAAC8">
      <w:start w:val="3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43747354"/>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43613FB"/>
    <w:multiLevelType w:val="hybridMultilevel"/>
    <w:tmpl w:val="0B5E63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CD7269A"/>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D1311E3"/>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EA26AAC"/>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6454ADB"/>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83B1365"/>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90A198B"/>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B8553E8"/>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0AE30F0"/>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0DB0244"/>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2B749CD"/>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BD64C75"/>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CF4279D"/>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D0E712C"/>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F34794C"/>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17723B0"/>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1DB1F8C"/>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3514D0B"/>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476312B"/>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73E5711"/>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D556DF3"/>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DC3787D"/>
    <w:multiLevelType w:val="hybridMultilevel"/>
    <w:tmpl w:val="E7487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FD4374D"/>
    <w:multiLevelType w:val="hybridMultilevel"/>
    <w:tmpl w:val="ADBA2ABE"/>
    <w:lvl w:ilvl="0" w:tplc="2C2E4768">
      <w:start w:val="3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0"/>
  </w:num>
  <w:num w:numId="2">
    <w:abstractNumId w:val="3"/>
  </w:num>
  <w:num w:numId="3">
    <w:abstractNumId w:val="19"/>
  </w:num>
  <w:num w:numId="4">
    <w:abstractNumId w:val="23"/>
  </w:num>
  <w:num w:numId="5">
    <w:abstractNumId w:val="34"/>
  </w:num>
  <w:num w:numId="6">
    <w:abstractNumId w:val="10"/>
  </w:num>
  <w:num w:numId="7">
    <w:abstractNumId w:val="32"/>
  </w:num>
  <w:num w:numId="8">
    <w:abstractNumId w:val="39"/>
  </w:num>
  <w:num w:numId="9">
    <w:abstractNumId w:val="29"/>
  </w:num>
  <w:num w:numId="10">
    <w:abstractNumId w:val="35"/>
  </w:num>
  <w:num w:numId="11">
    <w:abstractNumId w:val="9"/>
  </w:num>
  <w:num w:numId="12">
    <w:abstractNumId w:val="4"/>
  </w:num>
  <w:num w:numId="13">
    <w:abstractNumId w:val="15"/>
  </w:num>
  <w:num w:numId="14">
    <w:abstractNumId w:val="28"/>
  </w:num>
  <w:num w:numId="15">
    <w:abstractNumId w:val="27"/>
  </w:num>
  <w:num w:numId="16">
    <w:abstractNumId w:val="14"/>
  </w:num>
  <w:num w:numId="17">
    <w:abstractNumId w:val="26"/>
  </w:num>
  <w:num w:numId="18">
    <w:abstractNumId w:val="41"/>
  </w:num>
  <w:num w:numId="19">
    <w:abstractNumId w:val="8"/>
  </w:num>
  <w:num w:numId="20">
    <w:abstractNumId w:val="30"/>
  </w:num>
  <w:num w:numId="21">
    <w:abstractNumId w:val="31"/>
  </w:num>
  <w:num w:numId="22">
    <w:abstractNumId w:val="33"/>
  </w:num>
  <w:num w:numId="23">
    <w:abstractNumId w:val="40"/>
  </w:num>
  <w:num w:numId="24">
    <w:abstractNumId w:val="24"/>
  </w:num>
  <w:num w:numId="25">
    <w:abstractNumId w:val="38"/>
  </w:num>
  <w:num w:numId="26">
    <w:abstractNumId w:val="37"/>
  </w:num>
  <w:num w:numId="27">
    <w:abstractNumId w:val="22"/>
  </w:num>
  <w:num w:numId="28">
    <w:abstractNumId w:val="25"/>
  </w:num>
  <w:num w:numId="29">
    <w:abstractNumId w:val="12"/>
  </w:num>
  <w:num w:numId="30">
    <w:abstractNumId w:val="1"/>
  </w:num>
  <w:num w:numId="31">
    <w:abstractNumId w:val="2"/>
  </w:num>
  <w:num w:numId="32">
    <w:abstractNumId w:val="13"/>
  </w:num>
  <w:num w:numId="33">
    <w:abstractNumId w:val="7"/>
  </w:num>
  <w:num w:numId="34">
    <w:abstractNumId w:val="42"/>
  </w:num>
  <w:num w:numId="35">
    <w:abstractNumId w:val="21"/>
  </w:num>
  <w:num w:numId="36">
    <w:abstractNumId w:val="6"/>
  </w:num>
  <w:num w:numId="37">
    <w:abstractNumId w:val="0"/>
  </w:num>
  <w:num w:numId="38">
    <w:abstractNumId w:val="18"/>
  </w:num>
  <w:num w:numId="39">
    <w:abstractNumId w:val="36"/>
  </w:num>
  <w:num w:numId="40">
    <w:abstractNumId w:val="17"/>
  </w:num>
  <w:num w:numId="41">
    <w:abstractNumId w:val="5"/>
  </w:num>
  <w:num w:numId="42">
    <w:abstractNumId w:val="16"/>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96"/>
    <w:rsid w:val="000574E1"/>
    <w:rsid w:val="000F7209"/>
    <w:rsid w:val="00123C71"/>
    <w:rsid w:val="001358B2"/>
    <w:rsid w:val="0015418F"/>
    <w:rsid w:val="00187B85"/>
    <w:rsid w:val="0020233C"/>
    <w:rsid w:val="00235903"/>
    <w:rsid w:val="002379FD"/>
    <w:rsid w:val="00260237"/>
    <w:rsid w:val="00276CB2"/>
    <w:rsid w:val="002C40EA"/>
    <w:rsid w:val="002C75DD"/>
    <w:rsid w:val="003D2B51"/>
    <w:rsid w:val="0047567D"/>
    <w:rsid w:val="004A4F80"/>
    <w:rsid w:val="004F2A00"/>
    <w:rsid w:val="00512235"/>
    <w:rsid w:val="00552E4E"/>
    <w:rsid w:val="005801B9"/>
    <w:rsid w:val="005A7381"/>
    <w:rsid w:val="005C289A"/>
    <w:rsid w:val="006325D4"/>
    <w:rsid w:val="006664D3"/>
    <w:rsid w:val="006B6634"/>
    <w:rsid w:val="006D0A64"/>
    <w:rsid w:val="006F0CBA"/>
    <w:rsid w:val="00763622"/>
    <w:rsid w:val="00786EC9"/>
    <w:rsid w:val="007B1BC4"/>
    <w:rsid w:val="007D522D"/>
    <w:rsid w:val="007D7B1E"/>
    <w:rsid w:val="008019C8"/>
    <w:rsid w:val="00915473"/>
    <w:rsid w:val="0092435A"/>
    <w:rsid w:val="009C3B4A"/>
    <w:rsid w:val="00AE1B2A"/>
    <w:rsid w:val="00B30C09"/>
    <w:rsid w:val="00B45437"/>
    <w:rsid w:val="00C05BE5"/>
    <w:rsid w:val="00C50471"/>
    <w:rsid w:val="00C51F86"/>
    <w:rsid w:val="00D369D8"/>
    <w:rsid w:val="00D94087"/>
    <w:rsid w:val="00DD7996"/>
    <w:rsid w:val="00E56F19"/>
    <w:rsid w:val="00E60E6B"/>
    <w:rsid w:val="00E61A7A"/>
    <w:rsid w:val="00E74E38"/>
    <w:rsid w:val="00E76529"/>
    <w:rsid w:val="00EA4D46"/>
    <w:rsid w:val="00EB394E"/>
    <w:rsid w:val="00EF3CBE"/>
    <w:rsid w:val="00F05EB7"/>
    <w:rsid w:val="00FC2594"/>
    <w:rsid w:val="00FD6F02"/>
    <w:rsid w:val="00FF6A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996"/>
    <w:pPr>
      <w:ind w:left="720"/>
      <w:contextualSpacing/>
    </w:pPr>
    <w:rPr>
      <w:lang w:val="en-GB"/>
    </w:rPr>
  </w:style>
  <w:style w:type="paragraph" w:styleId="BalloonText">
    <w:name w:val="Balloon Text"/>
    <w:basedOn w:val="Normal"/>
    <w:link w:val="BalloonTextChar"/>
    <w:uiPriority w:val="99"/>
    <w:semiHidden/>
    <w:unhideWhenUsed/>
    <w:rsid w:val="00DD7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996"/>
    <w:rPr>
      <w:rFonts w:ascii="Tahoma" w:hAnsi="Tahoma" w:cs="Tahoma"/>
      <w:sz w:val="16"/>
      <w:szCs w:val="16"/>
    </w:rPr>
  </w:style>
  <w:style w:type="character" w:styleId="Hyperlink">
    <w:name w:val="Hyperlink"/>
    <w:basedOn w:val="DefaultParagraphFont"/>
    <w:uiPriority w:val="99"/>
    <w:unhideWhenUsed/>
    <w:rsid w:val="00D94087"/>
    <w:rPr>
      <w:color w:val="0000FF" w:themeColor="hyperlink"/>
      <w:u w:val="single"/>
    </w:rPr>
  </w:style>
  <w:style w:type="paragraph" w:styleId="NormalWeb">
    <w:name w:val="Normal (Web)"/>
    <w:basedOn w:val="Normal"/>
    <w:uiPriority w:val="99"/>
    <w:unhideWhenUsed/>
    <w:rsid w:val="00E765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B30C09"/>
    <w:rPr>
      <w:i/>
      <w:iCs/>
    </w:rPr>
  </w:style>
  <w:style w:type="paragraph" w:customStyle="1" w:styleId="Default">
    <w:name w:val="Default"/>
    <w:rsid w:val="00276CB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996"/>
    <w:pPr>
      <w:ind w:left="720"/>
      <w:contextualSpacing/>
    </w:pPr>
    <w:rPr>
      <w:lang w:val="en-GB"/>
    </w:rPr>
  </w:style>
  <w:style w:type="paragraph" w:styleId="BalloonText">
    <w:name w:val="Balloon Text"/>
    <w:basedOn w:val="Normal"/>
    <w:link w:val="BalloonTextChar"/>
    <w:uiPriority w:val="99"/>
    <w:semiHidden/>
    <w:unhideWhenUsed/>
    <w:rsid w:val="00DD7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996"/>
    <w:rPr>
      <w:rFonts w:ascii="Tahoma" w:hAnsi="Tahoma" w:cs="Tahoma"/>
      <w:sz w:val="16"/>
      <w:szCs w:val="16"/>
    </w:rPr>
  </w:style>
  <w:style w:type="character" w:styleId="Hyperlink">
    <w:name w:val="Hyperlink"/>
    <w:basedOn w:val="DefaultParagraphFont"/>
    <w:uiPriority w:val="99"/>
    <w:unhideWhenUsed/>
    <w:rsid w:val="00D94087"/>
    <w:rPr>
      <w:color w:val="0000FF" w:themeColor="hyperlink"/>
      <w:u w:val="single"/>
    </w:rPr>
  </w:style>
  <w:style w:type="paragraph" w:styleId="NormalWeb">
    <w:name w:val="Normal (Web)"/>
    <w:basedOn w:val="Normal"/>
    <w:uiPriority w:val="99"/>
    <w:unhideWhenUsed/>
    <w:rsid w:val="00E765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B30C09"/>
    <w:rPr>
      <w:i/>
      <w:iCs/>
    </w:rPr>
  </w:style>
  <w:style w:type="paragraph" w:customStyle="1" w:styleId="Default">
    <w:name w:val="Default"/>
    <w:rsid w:val="00276C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itate-celebre.com/cantecul-lebedei/" TargetMode="External"/><Relationship Id="rId18" Type="http://schemas.openxmlformats.org/officeDocument/2006/relationships/hyperlink" Target="http://db.chgk.info/tour/burda91.2" TargetMode="External"/><Relationship Id="rId26" Type="http://schemas.openxmlformats.org/officeDocument/2006/relationships/hyperlink" Target="http://www.facebook.com/l.php?u=http%3A%2F%2Fro.m.wikipedia.org%2Fwiki%2FParfum&amp;h=oAQF7GSYp" TargetMode="External"/><Relationship Id="rId39" Type="http://schemas.openxmlformats.org/officeDocument/2006/relationships/hyperlink" Target="http://ro.wikipedia.org/wiki/Nicoar%C4%83_Potcoav%C4%83_%28roman%29" TargetMode="External"/><Relationship Id="rId3" Type="http://schemas.openxmlformats.org/officeDocument/2006/relationships/styles" Target="styles.xml"/><Relationship Id="rId21" Type="http://schemas.openxmlformats.org/officeDocument/2006/relationships/hyperlink" Target="http://www.adme.ru/svoboda-narodnoe-tvorchestvo/gibkij-i-moguchij-russkij-yazyk-769460" TargetMode="External"/><Relationship Id="rId34" Type="http://schemas.openxmlformats.org/officeDocument/2006/relationships/hyperlink" Target="http://www.theguardian.com/books/booksblog/2008/jun/16/bigbrotheriswatchingyouge" TargetMode="External"/><Relationship Id="rId42" Type="http://schemas.openxmlformats.org/officeDocument/2006/relationships/image" Target="media/image9.png"/><Relationship Id="rId47" Type="http://schemas.openxmlformats.org/officeDocument/2006/relationships/hyperlink" Target="http://www.benefits-of-honey.com/honey-bee-facts.html"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db.chgk.info/person/mperlin" TargetMode="External"/><Relationship Id="rId17" Type="http://schemas.openxmlformats.org/officeDocument/2006/relationships/hyperlink" Target="http://ro.wikipedia.org/wiki/Trofeul_Campionatului_Mondial_de_Fotbal" TargetMode="External"/><Relationship Id="rId25" Type="http://schemas.openxmlformats.org/officeDocument/2006/relationships/image" Target="media/image6.png"/><Relationship Id="rId33" Type="http://schemas.openxmlformats.org/officeDocument/2006/relationships/hyperlink" Target="http://en.wikipedia.org/wiki/Red_mercury" TargetMode="External"/><Relationship Id="rId38" Type="http://schemas.openxmlformats.org/officeDocument/2006/relationships/hyperlink" Target="http://veterivoda.ru/podkova/" TargetMode="External"/><Relationship Id="rId46" Type="http://schemas.openxmlformats.org/officeDocument/2006/relationships/hyperlink" Target="http://stiati-ca.haios.ro/listeaza_poza.php?lang=ro&amp;id_joke=2019&amp;s=stiati" TargetMode="External"/><Relationship Id="rId2" Type="http://schemas.openxmlformats.org/officeDocument/2006/relationships/numbering" Target="numbering.xml"/><Relationship Id="rId16" Type="http://schemas.openxmlformats.org/officeDocument/2006/relationships/hyperlink" Target="http://www.adme.ru/tvorchestvo-pisateli/esli-by-geroi-knig-mogli-otpravit-sms-434705/" TargetMode="External"/><Relationship Id="rId20" Type="http://schemas.openxmlformats.org/officeDocument/2006/relationships/image" Target="media/image4.jpeg"/><Relationship Id="rId29" Type="http://schemas.openxmlformats.org/officeDocument/2006/relationships/image" Target="media/image7.jpeg"/><Relationship Id="rId41" Type="http://schemas.openxmlformats.org/officeDocument/2006/relationships/hyperlink" Target="http://en.wikipedia.org/wiki/Telephon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b.chgk.info/question/perlin95/6" TargetMode="External"/><Relationship Id="rId24" Type="http://schemas.openxmlformats.org/officeDocument/2006/relationships/hyperlink" Target="http://db.chgk.info/question/burda91.1/18" TargetMode="External"/><Relationship Id="rId32" Type="http://schemas.openxmlformats.org/officeDocument/2006/relationships/hyperlink" Target="http://www.youtube.com/watch?v=z9YowLGRH_4" TargetMode="External"/><Relationship Id="rId37" Type="http://schemas.openxmlformats.org/officeDocument/2006/relationships/hyperlink" Target="http://www.azcentral.com/arizonarepublic/news/articles/2010/09/24/20100924clay0924.html" TargetMode="External"/><Relationship Id="rId40" Type="http://schemas.openxmlformats.org/officeDocument/2006/relationships/hyperlink" Target="http://www.bubblews.com/news/8008437-90-of-mobile-phones-in-japan-are-waterproof" TargetMode="External"/><Relationship Id="rId45" Type="http://schemas.openxmlformats.org/officeDocument/2006/relationships/hyperlink" Target="http://ro.wikipedia.org/wiki/Mihail_Sadoveanu"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www.citatepedia.ro/index.php?q=aurel+baranga" TargetMode="External"/><Relationship Id="rId28" Type="http://schemas.openxmlformats.org/officeDocument/2006/relationships/hyperlink" Target="http://en.wikipedia.org/wiki/Pompadour_(hairstyle)" TargetMode="External"/><Relationship Id="rId36" Type="http://schemas.openxmlformats.org/officeDocument/2006/relationships/hyperlink" Target="https://en.wikipedia.org/wiki/Antoni_Gaud%C3%AD" TargetMode="External"/><Relationship Id="rId49" Type="http://schemas.openxmlformats.org/officeDocument/2006/relationships/fontTable" Target="fontTable.xml"/><Relationship Id="rId10" Type="http://schemas.openxmlformats.org/officeDocument/2006/relationships/hyperlink" Target="http://db.chgk.info/person/samlinsky" TargetMode="External"/><Relationship Id="rId19" Type="http://schemas.openxmlformats.org/officeDocument/2006/relationships/image" Target="media/image3.jpeg"/><Relationship Id="rId31" Type="http://schemas.openxmlformats.org/officeDocument/2006/relationships/hyperlink" Target="http://db.chgk.info/person/raskerov" TargetMode="External"/><Relationship Id="rId44" Type="http://schemas.openxmlformats.org/officeDocument/2006/relationships/hyperlink" Target="http://www.nat-geo.ru/article/1086-ermitazhnyie-kotyi/" TargetMode="External"/><Relationship Id="rId4" Type="http://schemas.microsoft.com/office/2007/relationships/stylesWithEffects" Target="stylesWithEffects.xml"/><Relationship Id="rId9" Type="http://schemas.openxmlformats.org/officeDocument/2006/relationships/hyperlink" Target="http://db.chgk.info/question/taviv13.1/1" TargetMode="External"/><Relationship Id="rId14" Type="http://schemas.openxmlformats.org/officeDocument/2006/relationships/hyperlink" Target="http://mihaidohot-2.blogspot.com/2012/07/simbolul-lebedei-in-miturile-lumii.html" TargetMode="External"/><Relationship Id="rId22" Type="http://schemas.openxmlformats.org/officeDocument/2006/relationships/image" Target="media/image5.jpeg"/><Relationship Id="rId27" Type="http://schemas.openxmlformats.org/officeDocument/2006/relationships/hyperlink" Target="http://db.chgk.info/question/burda91.2/5" TargetMode="External"/><Relationship Id="rId30" Type="http://schemas.openxmlformats.org/officeDocument/2006/relationships/hyperlink" Target="http://db.chgk.info/question/asker95/8" TargetMode="External"/><Relationship Id="rId35" Type="http://schemas.openxmlformats.org/officeDocument/2006/relationships/image" Target="media/image8.png"/><Relationship Id="rId43" Type="http://schemas.openxmlformats.org/officeDocument/2006/relationships/image" Target="media/image10.jpeg"/><Relationship Id="rId48" Type="http://schemas.openxmlformats.org/officeDocument/2006/relationships/hyperlink" Target="https://dl.dropboxusercontent.com/u/3159994/cuc_photos/480px-Ptolemaic_system_2_%28PSF%29.png" TargetMode="External"/><Relationship Id="rId8" Type="http://schemas.openxmlformats.org/officeDocument/2006/relationships/hyperlink" Target="http://db.chgk.info/question/burda91.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89C46-F291-451B-980C-6C80D21B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3468</Words>
  <Characters>19774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Nadejda Paramzina</dc:creator>
  <cp:lastModifiedBy>Lina Acalugaritei</cp:lastModifiedBy>
  <cp:revision>4</cp:revision>
  <dcterms:created xsi:type="dcterms:W3CDTF">2014-11-07T19:52:00Z</dcterms:created>
  <dcterms:modified xsi:type="dcterms:W3CDTF">2014-11-07T19:57:00Z</dcterms:modified>
</cp:coreProperties>
</file>