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B0" w:rsidRDefault="00CB6BB0" w:rsidP="00A00A09">
      <w:pPr>
        <w:spacing w:after="0" w:line="240" w:lineRule="auto"/>
        <w:jc w:val="center"/>
        <w:rPr>
          <w:rFonts w:cstheme="minorHAnsi"/>
          <w:b/>
          <w:lang w:val="ro-RO"/>
        </w:rPr>
      </w:pPr>
      <w:r>
        <w:rPr>
          <w:rFonts w:cstheme="minorHAnsi"/>
          <w:b/>
          <w:lang w:val="ro-RO"/>
        </w:rPr>
        <w:t>Etapa III Campionatul XX</w:t>
      </w:r>
    </w:p>
    <w:p w:rsidR="00CB6BB0" w:rsidRDefault="00CB6BB0" w:rsidP="00A00A09">
      <w:pPr>
        <w:spacing w:after="0" w:line="240" w:lineRule="auto"/>
        <w:jc w:val="center"/>
        <w:rPr>
          <w:rFonts w:cstheme="minorHAnsi"/>
          <w:b/>
          <w:lang w:val="ro-RO"/>
        </w:rPr>
      </w:pPr>
      <w:r>
        <w:rPr>
          <w:rFonts w:cstheme="minorHAnsi"/>
          <w:b/>
          <w:lang w:val="ro-RO"/>
        </w:rPr>
        <w:t>ACORD, WTH, Oceanic Six, A-Team</w:t>
      </w:r>
    </w:p>
    <w:p w:rsidR="00CB6BB0" w:rsidRDefault="00CB6BB0" w:rsidP="00A00A09">
      <w:pPr>
        <w:spacing w:after="0" w:line="240" w:lineRule="auto"/>
        <w:jc w:val="center"/>
        <w:rPr>
          <w:rFonts w:cstheme="minorHAnsi"/>
          <w:b/>
          <w:lang w:val="ro-RO"/>
        </w:rPr>
      </w:pPr>
      <w:r>
        <w:rPr>
          <w:rFonts w:cstheme="minorHAnsi"/>
          <w:b/>
          <w:lang w:val="ro-RO"/>
        </w:rPr>
        <w:t>LIGI/SUPERLIGA</w:t>
      </w:r>
    </w:p>
    <w:p w:rsidR="007D787E" w:rsidRDefault="007D787E" w:rsidP="00A00A09">
      <w:pPr>
        <w:jc w:val="both"/>
        <w:rPr>
          <w:rFonts w:cstheme="minorHAnsi"/>
          <w:b/>
          <w:lang w:val="ro-RO"/>
        </w:rPr>
      </w:pPr>
      <w:r>
        <w:rPr>
          <w:rFonts w:cstheme="minorHAnsi"/>
          <w:b/>
          <w:lang w:val="ro-RO"/>
        </w:rPr>
        <w:t>Runda 1</w:t>
      </w:r>
    </w:p>
    <w:p w:rsidR="00C417C8" w:rsidRPr="00C417C8" w:rsidRDefault="00A00A09" w:rsidP="00A00A09">
      <w:pPr>
        <w:pStyle w:val="a3"/>
        <w:numPr>
          <w:ilvl w:val="0"/>
          <w:numId w:val="1"/>
        </w:numPr>
        <w:jc w:val="both"/>
        <w:rPr>
          <w:rFonts w:cstheme="minorHAnsi"/>
          <w:lang w:val="ro-RO"/>
        </w:rPr>
      </w:pPr>
      <w:r>
        <w:rPr>
          <w:rFonts w:cstheme="minorHAnsi"/>
          <w:b/>
          <w:lang w:val="ro-RO"/>
        </w:rPr>
        <w:t>Atenţie! Prima întrebare</w:t>
      </w:r>
      <w:r w:rsidR="00591051" w:rsidRPr="00C417C8">
        <w:rPr>
          <w:rFonts w:cstheme="minorHAnsi"/>
          <w:b/>
          <w:lang w:val="ro-RO"/>
        </w:rPr>
        <w:t>:</w:t>
      </w:r>
      <w:r w:rsidR="00591051" w:rsidRPr="00C417C8">
        <w:rPr>
          <w:rFonts w:cstheme="minorHAnsi"/>
          <w:lang w:val="ro-RO"/>
        </w:rPr>
        <w:t xml:space="preserve">                                                                                                                                       </w:t>
      </w:r>
    </w:p>
    <w:p w:rsidR="00C417C8" w:rsidRPr="00C417C8" w:rsidRDefault="00591051" w:rsidP="00A00A09">
      <w:pPr>
        <w:pStyle w:val="a3"/>
        <w:ind w:left="644"/>
        <w:jc w:val="both"/>
        <w:rPr>
          <w:rFonts w:cstheme="minorHAnsi"/>
          <w:lang w:val="ro-RO"/>
        </w:rPr>
      </w:pPr>
      <w:r w:rsidRPr="00C417C8">
        <w:rPr>
          <w:rFonts w:cstheme="minorHAnsi"/>
          <w:lang w:val="ro-RO"/>
        </w:rPr>
        <w:t xml:space="preserve"> Muşchii auriculari au rol mai mult sau mai puţin important în efectuarea diverselor mişcări şi expresii faciale cum ar fi căscatul, închiderea şi deschiderea pleoapelor, </w:t>
      </w:r>
      <w:r w:rsidR="00C417C8" w:rsidRPr="00C417C8">
        <w:rPr>
          <w:rFonts w:cstheme="minorHAnsi"/>
          <w:lang w:val="ro-RO"/>
        </w:rPr>
        <w:t>zâmbet</w:t>
      </w:r>
      <w:r w:rsidRPr="00C417C8">
        <w:rPr>
          <w:rFonts w:cstheme="minorHAnsi"/>
          <w:lang w:val="ro-RO"/>
        </w:rPr>
        <w:t xml:space="preserve"> natural, formarea ridurilor verticale pe frunte. Dacă animalele ar juca CUC, aceşti muşchi i-ar putea ajuta să-şi îmbunătăţească calitatea jocului, </w:t>
      </w:r>
      <w:r w:rsidR="00C417C8" w:rsidRPr="00C417C8">
        <w:rPr>
          <w:rFonts w:cstheme="minorHAnsi"/>
          <w:lang w:val="ro-RO"/>
        </w:rPr>
        <w:t>înfruntând</w:t>
      </w:r>
      <w:r w:rsidRPr="00C417C8">
        <w:rPr>
          <w:rFonts w:cstheme="minorHAnsi"/>
          <w:lang w:val="ro-RO"/>
        </w:rPr>
        <w:t xml:space="preserve"> neajunsurile tehnice, ceea ce nu este valabil şi în cazul oamenilor. Numiţi printr-o expresie proprietatea care le-ar conferi</w:t>
      </w:r>
      <w:r w:rsidR="0081334C">
        <w:rPr>
          <w:rFonts w:cstheme="minorHAnsi"/>
          <w:lang w:val="ro-RO"/>
        </w:rPr>
        <w:t xml:space="preserve"> animalelor</w:t>
      </w:r>
      <w:r w:rsidRPr="00C417C8">
        <w:rPr>
          <w:rFonts w:cstheme="minorHAnsi"/>
          <w:lang w:val="ro-RO"/>
        </w:rPr>
        <w:t xml:space="preserve"> un atu</w:t>
      </w:r>
      <w:r w:rsidR="0081334C">
        <w:rPr>
          <w:rFonts w:cstheme="minorHAnsi"/>
          <w:lang w:val="ro-RO"/>
        </w:rPr>
        <w:t xml:space="preserve"> </w:t>
      </w:r>
      <w:r w:rsidRPr="00C417C8">
        <w:rPr>
          <w:rFonts w:cstheme="minorHAnsi"/>
          <w:lang w:val="ro-RO"/>
        </w:rPr>
        <w:t xml:space="preserve"> în timpul jocului, într-o sală </w:t>
      </w:r>
      <w:r w:rsidR="00C417C8" w:rsidRPr="00C417C8">
        <w:rPr>
          <w:rFonts w:cstheme="minorHAnsi"/>
          <w:lang w:val="ro-RO"/>
        </w:rPr>
        <w:t>atât</w:t>
      </w:r>
      <w:r w:rsidRPr="00C417C8">
        <w:rPr>
          <w:rFonts w:cstheme="minorHAnsi"/>
          <w:lang w:val="ro-RO"/>
        </w:rPr>
        <w:t xml:space="preserve"> de mare ca aceasta?                                                                                                      </w:t>
      </w:r>
      <w:r w:rsidR="00C417C8" w:rsidRPr="00C417C8">
        <w:rPr>
          <w:rFonts w:cstheme="minorHAnsi"/>
          <w:lang w:val="ro-RO"/>
        </w:rPr>
        <w:t xml:space="preserve">                              </w:t>
      </w:r>
    </w:p>
    <w:p w:rsidR="00A00A09" w:rsidRDefault="00591051" w:rsidP="00A00A09">
      <w:pPr>
        <w:jc w:val="both"/>
        <w:rPr>
          <w:rFonts w:cstheme="minorHAnsi"/>
          <w:lang w:val="ro-RO"/>
        </w:rPr>
      </w:pPr>
      <w:r w:rsidRPr="00C417C8">
        <w:rPr>
          <w:rFonts w:cstheme="minorHAnsi"/>
          <w:b/>
          <w:lang w:val="ro-RO"/>
        </w:rPr>
        <w:t>Răspuns:</w:t>
      </w:r>
      <w:r w:rsidR="00A00A09">
        <w:rPr>
          <w:rFonts w:cstheme="minorHAnsi"/>
          <w:lang w:val="ro-RO"/>
        </w:rPr>
        <w:t xml:space="preserve"> „a ciuli urechile”</w:t>
      </w:r>
      <w:r w:rsidRPr="00C417C8">
        <w:rPr>
          <w:rFonts w:cstheme="minorHAnsi"/>
          <w:lang w:val="ro-RO"/>
        </w:rPr>
        <w:t xml:space="preserve"> </w:t>
      </w:r>
    </w:p>
    <w:p w:rsidR="00C417C8" w:rsidRDefault="00591051" w:rsidP="00A00A09">
      <w:pPr>
        <w:jc w:val="both"/>
        <w:rPr>
          <w:rFonts w:cstheme="minorHAnsi"/>
          <w:lang w:val="ro-RO"/>
        </w:rPr>
      </w:pPr>
      <w:r w:rsidRPr="00C417C8">
        <w:rPr>
          <w:rFonts w:cstheme="minorHAnsi"/>
          <w:b/>
          <w:lang w:val="ro-RO"/>
        </w:rPr>
        <w:t>Comentariu:</w:t>
      </w:r>
      <w:r w:rsidRPr="00C417C8">
        <w:rPr>
          <w:rFonts w:cstheme="minorHAnsi"/>
          <w:lang w:val="ro-RO"/>
        </w:rPr>
        <w:t xml:space="preserve"> A ridica urechile ținându-le drept în sus (pentru a-și încorda auzul), funcţie care nu are rol în reglarea auzului la om.                                                                                                                        </w:t>
      </w:r>
    </w:p>
    <w:p w:rsidR="00591051" w:rsidRPr="00C417C8" w:rsidRDefault="00C417C8" w:rsidP="00A00A09">
      <w:pPr>
        <w:jc w:val="both"/>
        <w:rPr>
          <w:rFonts w:cstheme="minorHAnsi"/>
          <w:lang w:val="ro-RO"/>
        </w:rPr>
      </w:pPr>
      <w:r>
        <w:rPr>
          <w:rFonts w:cstheme="minorHAnsi"/>
          <w:b/>
          <w:lang w:val="ro-RO"/>
        </w:rPr>
        <w:t>Surse:</w:t>
      </w:r>
      <w:hyperlink r:id="rId7" w:history="1">
        <w:r w:rsidR="00591051" w:rsidRPr="00C417C8">
          <w:rPr>
            <w:rStyle w:val="a4"/>
            <w:rFonts w:cstheme="minorHAnsi"/>
            <w:lang w:val="ro-RO"/>
          </w:rPr>
          <w:t>http://www.webdex.ro/online/dictionar/ciuli</w:t>
        </w:r>
      </w:hyperlink>
      <w:r>
        <w:rPr>
          <w:rFonts w:cstheme="minorHAnsi"/>
          <w:lang w:val="ro-RO"/>
        </w:rPr>
        <w:t xml:space="preserve">, </w:t>
      </w:r>
      <w:hyperlink r:id="rId8" w:history="1">
        <w:r w:rsidR="00591051" w:rsidRPr="00C417C8">
          <w:rPr>
            <w:rStyle w:val="a4"/>
            <w:rFonts w:cstheme="minorHAnsi"/>
            <w:lang w:val="ro-RO"/>
          </w:rPr>
          <w:t>http://baillement.com/lettres/auricular_berzin.html</w:t>
        </w:r>
      </w:hyperlink>
    </w:p>
    <w:p w:rsidR="00591051" w:rsidRPr="00C417C8" w:rsidRDefault="00591051" w:rsidP="00A00A09">
      <w:pPr>
        <w:jc w:val="both"/>
        <w:rPr>
          <w:rFonts w:cstheme="minorHAnsi"/>
          <w:lang w:val="ro-RO"/>
        </w:rPr>
      </w:pPr>
      <w:r w:rsidRPr="00C417C8">
        <w:rPr>
          <w:rFonts w:cstheme="minorHAnsi"/>
          <w:b/>
          <w:lang w:val="ro-RO"/>
        </w:rPr>
        <w:t xml:space="preserve">Autor: </w:t>
      </w:r>
      <w:r w:rsidRPr="00C417C8">
        <w:rPr>
          <w:rFonts w:cstheme="minorHAnsi"/>
          <w:lang w:val="ro-RO"/>
        </w:rPr>
        <w:t>Elena Cuiban, „Oceanic Six”.</w:t>
      </w:r>
    </w:p>
    <w:p w:rsidR="006A4006" w:rsidRPr="00C417C8" w:rsidRDefault="006A4006" w:rsidP="00A00A09">
      <w:pPr>
        <w:pStyle w:val="a3"/>
        <w:numPr>
          <w:ilvl w:val="0"/>
          <w:numId w:val="1"/>
        </w:numPr>
        <w:jc w:val="both"/>
        <w:rPr>
          <w:rFonts w:cstheme="minorHAnsi"/>
          <w:lang w:val="ro-RO"/>
        </w:rPr>
      </w:pPr>
      <w:r w:rsidRPr="00C417C8">
        <w:rPr>
          <w:rFonts w:cstheme="minorHAnsi"/>
          <w:lang w:val="ro-RO"/>
        </w:rPr>
        <w:t>Atenţie! În întrebare este o înlocuire. Conform</w:t>
      </w:r>
      <w:r w:rsidR="00A00A09">
        <w:rPr>
          <w:rFonts w:cstheme="minorHAnsi"/>
          <w:lang w:val="ro-RO"/>
        </w:rPr>
        <w:t xml:space="preserve"> unei publicaţii electronice umoristice</w:t>
      </w:r>
      <w:r w:rsidRPr="00C417C8">
        <w:rPr>
          <w:rFonts w:cstheme="minorHAnsi"/>
          <w:lang w:val="ro-RO"/>
        </w:rPr>
        <w:t xml:space="preserve">, APROAPE ZERO este o zeitate </w:t>
      </w:r>
      <w:r w:rsidR="00C417C8" w:rsidRPr="00C417C8">
        <w:rPr>
          <w:rFonts w:cstheme="minorHAnsi"/>
          <w:lang w:val="ro-RO"/>
        </w:rPr>
        <w:t>păgână</w:t>
      </w:r>
      <w:r w:rsidRPr="00C417C8">
        <w:rPr>
          <w:rFonts w:cstheme="minorHAnsi"/>
          <w:lang w:val="ro-RO"/>
        </w:rPr>
        <w:t xml:space="preserve"> foarte veche. În unele „cercuri” ştiinţifice circulă ideea că APROAPE ZERO a fugit de la rudele sale de gradul II şi s-a aliat grupului lui Cousteau, </w:t>
      </w:r>
      <w:r w:rsidR="00C417C8" w:rsidRPr="00C417C8">
        <w:rPr>
          <w:rFonts w:cstheme="minorHAnsi"/>
          <w:lang w:val="ro-RO"/>
        </w:rPr>
        <w:t>dându-se</w:t>
      </w:r>
      <w:r w:rsidRPr="00C417C8">
        <w:rPr>
          <w:rFonts w:cstheme="minorHAnsi"/>
          <w:lang w:val="ro-RO"/>
        </w:rPr>
        <w:t xml:space="preserve"> drept peşte fugu. Nimeni nu ştie dacă APROAPE ZERO a </w:t>
      </w:r>
      <w:r w:rsidR="00C417C8" w:rsidRPr="00C417C8">
        <w:rPr>
          <w:rFonts w:cstheme="minorHAnsi"/>
          <w:lang w:val="ro-RO"/>
        </w:rPr>
        <w:t>îmbătrânit</w:t>
      </w:r>
      <w:r w:rsidRPr="00C417C8">
        <w:rPr>
          <w:rFonts w:cstheme="minorHAnsi"/>
          <w:lang w:val="ro-RO"/>
        </w:rPr>
        <w:t xml:space="preserve"> şi dacă are nevoie de proteze dentare pentru aşi continua exercitarea activităţilor. Peste un minut, scrieţi ce a fost înlocuit prin APROAPE ZERO.</w:t>
      </w:r>
    </w:p>
    <w:p w:rsidR="006A4006" w:rsidRPr="00C417C8" w:rsidRDefault="006A4006" w:rsidP="00A00A09">
      <w:pPr>
        <w:jc w:val="both"/>
        <w:rPr>
          <w:rFonts w:cstheme="minorHAnsi"/>
          <w:lang w:val="ro-RO"/>
        </w:rPr>
      </w:pPr>
      <w:r w:rsidRPr="00C417C8">
        <w:rPr>
          <w:rFonts w:cstheme="minorHAnsi"/>
          <w:b/>
          <w:lang w:val="ro-RO"/>
        </w:rPr>
        <w:t>R</w:t>
      </w:r>
      <w:r w:rsidR="00C417C8" w:rsidRPr="00C417C8">
        <w:rPr>
          <w:rFonts w:cstheme="minorHAnsi"/>
          <w:b/>
          <w:lang w:val="ro-RO"/>
        </w:rPr>
        <w:t>ăspuns</w:t>
      </w:r>
      <w:r w:rsidRPr="00C417C8">
        <w:rPr>
          <w:rFonts w:cstheme="minorHAnsi"/>
          <w:b/>
          <w:lang w:val="ro-RO"/>
        </w:rPr>
        <w:t>:</w:t>
      </w:r>
      <w:r w:rsidRPr="00C417C8">
        <w:rPr>
          <w:rFonts w:cstheme="minorHAnsi"/>
          <w:lang w:val="ro-RO"/>
        </w:rPr>
        <w:t xml:space="preserve"> Pac-Man</w:t>
      </w:r>
    </w:p>
    <w:p w:rsidR="006A4006" w:rsidRPr="00C417C8" w:rsidRDefault="006A4006" w:rsidP="00A00A09">
      <w:pPr>
        <w:jc w:val="both"/>
        <w:rPr>
          <w:rFonts w:cstheme="minorHAnsi"/>
          <w:lang w:val="ro-RO"/>
        </w:rPr>
      </w:pPr>
      <w:r w:rsidRPr="00C417C8">
        <w:rPr>
          <w:rFonts w:cstheme="minorHAnsi"/>
          <w:b/>
          <w:lang w:val="ro-RO"/>
        </w:rPr>
        <w:t>Comentarii:</w:t>
      </w:r>
      <w:r w:rsidRPr="00C417C8">
        <w:rPr>
          <w:rFonts w:cstheme="minorHAnsi"/>
          <w:lang w:val="ro-RO"/>
        </w:rPr>
        <w:t xml:space="preserve"> Pac-Man se aseamănă cu „colobok” – personaj panific rotund ce a fugit de la buneii săi (rude de gradul II). Peştele fugu are formă rotundă şi are şi elemente galbene în colorit. Protezele dentale sunt aluzii la aceea că activitatea personajului e legată de gură şi dinţi. După forma sa, Pac-Man e un APROAPE ZERO</w:t>
      </w:r>
    </w:p>
    <w:p w:rsidR="006A4006" w:rsidRPr="00C417C8" w:rsidRDefault="006A4006" w:rsidP="00A00A09">
      <w:pPr>
        <w:jc w:val="both"/>
        <w:rPr>
          <w:rFonts w:cstheme="minorHAnsi"/>
          <w:lang w:val="ro-RO"/>
        </w:rPr>
      </w:pPr>
      <w:r w:rsidRPr="00C417C8">
        <w:rPr>
          <w:rFonts w:cstheme="minorHAnsi"/>
          <w:b/>
          <w:lang w:val="ro-RO"/>
        </w:rPr>
        <w:t>Sursa:</w:t>
      </w:r>
      <w:r w:rsidRPr="00C417C8">
        <w:rPr>
          <w:rFonts w:cstheme="minorHAnsi"/>
          <w:lang w:val="ro-RO"/>
        </w:rPr>
        <w:t xml:space="preserve"> </w:t>
      </w:r>
      <w:hyperlink r:id="rId9" w:history="1">
        <w:r w:rsidRPr="00C417C8">
          <w:rPr>
            <w:rStyle w:val="a4"/>
            <w:rFonts w:cstheme="minorHAnsi"/>
            <w:lang w:val="ro-RO"/>
          </w:rPr>
          <w:t>http://absurdopedia.wikia.com/wiki/%D0%9F%D0%B0%D0%BA%D0%BC%D0%B0%D0%BD</w:t>
        </w:r>
      </w:hyperlink>
    </w:p>
    <w:p w:rsidR="006A4006" w:rsidRPr="00C417C8" w:rsidRDefault="006A4006" w:rsidP="00A00A09">
      <w:pPr>
        <w:jc w:val="both"/>
        <w:rPr>
          <w:rFonts w:cstheme="minorHAnsi"/>
          <w:lang w:val="ro-RO"/>
        </w:rPr>
      </w:pPr>
      <w:r w:rsidRPr="00C417C8">
        <w:rPr>
          <w:rFonts w:cstheme="minorHAnsi"/>
          <w:b/>
          <w:lang w:val="ro-RO"/>
        </w:rPr>
        <w:t>Autor</w:t>
      </w:r>
      <w:r w:rsidRPr="00C417C8">
        <w:rPr>
          <w:rFonts w:cstheme="minorHAnsi"/>
          <w:lang w:val="ro-RO"/>
        </w:rPr>
        <w:t>: Veronica Vragaleva, ACORD</w:t>
      </w:r>
    </w:p>
    <w:p w:rsidR="00681A1D" w:rsidRPr="00681A1D" w:rsidRDefault="00681A1D" w:rsidP="00A00A09">
      <w:pPr>
        <w:pStyle w:val="a3"/>
        <w:numPr>
          <w:ilvl w:val="0"/>
          <w:numId w:val="1"/>
        </w:numPr>
        <w:jc w:val="both"/>
        <w:rPr>
          <w:rFonts w:cstheme="minorHAnsi"/>
          <w:lang w:val="ro-RO"/>
        </w:rPr>
      </w:pPr>
      <w:r w:rsidRPr="00681A1D">
        <w:rPr>
          <w:rFonts w:cstheme="minorHAnsi"/>
          <w:lang w:val="ro-RO"/>
        </w:rPr>
        <w:t xml:space="preserve">Atenţie! În întrebare sunt înlocuiri. Se </w:t>
      </w:r>
      <w:r w:rsidR="0081334C">
        <w:rPr>
          <w:rFonts w:cstheme="minorHAnsi"/>
          <w:lang w:val="ro-RO"/>
        </w:rPr>
        <w:t>ș</w:t>
      </w:r>
      <w:r w:rsidRPr="00681A1D">
        <w:rPr>
          <w:rFonts w:cstheme="minorHAnsi"/>
          <w:lang w:val="ro-RO"/>
        </w:rPr>
        <w:t>tie c</w:t>
      </w:r>
      <w:r w:rsidR="0081334C">
        <w:rPr>
          <w:rFonts w:cstheme="minorHAnsi"/>
          <w:lang w:val="ro-RO"/>
        </w:rPr>
        <w:t>ă</w:t>
      </w:r>
      <w:r w:rsidRPr="00681A1D">
        <w:rPr>
          <w:rFonts w:cstheme="minorHAnsi"/>
          <w:lang w:val="ro-RO"/>
        </w:rPr>
        <w:t xml:space="preserve"> X a fost „botezat” de Y, </w:t>
      </w:r>
      <w:r w:rsidR="0081334C">
        <w:rPr>
          <w:rFonts w:cstheme="minorHAnsi"/>
          <w:lang w:val="ro-RO"/>
        </w:rPr>
        <w:t>ș</w:t>
      </w:r>
      <w:r w:rsidRPr="00681A1D">
        <w:rPr>
          <w:rFonts w:cstheme="minorHAnsi"/>
          <w:lang w:val="ro-RO"/>
        </w:rPr>
        <w:t>i din aceast</w:t>
      </w:r>
      <w:r w:rsidR="0081334C">
        <w:rPr>
          <w:rFonts w:cstheme="minorHAnsi"/>
          <w:lang w:val="ro-RO"/>
        </w:rPr>
        <w:t>ă cauză</w:t>
      </w:r>
      <w:r w:rsidRPr="00681A1D">
        <w:rPr>
          <w:rFonts w:cstheme="minorHAnsi"/>
          <w:lang w:val="ro-RO"/>
        </w:rPr>
        <w:t xml:space="preserve"> s-a lipsit de un obiect important, obiect pe care </w:t>
      </w:r>
      <w:r w:rsidR="0081334C">
        <w:rPr>
          <w:rFonts w:cstheme="minorHAnsi"/>
          <w:lang w:val="ro-RO"/>
        </w:rPr>
        <w:t>î</w:t>
      </w:r>
      <w:r w:rsidRPr="00681A1D">
        <w:rPr>
          <w:rFonts w:cstheme="minorHAnsi"/>
          <w:lang w:val="ro-RO"/>
        </w:rPr>
        <w:t>l caut</w:t>
      </w:r>
      <w:r w:rsidR="0081334C">
        <w:rPr>
          <w:rFonts w:cstheme="minorHAnsi"/>
          <w:lang w:val="ro-RO"/>
        </w:rPr>
        <w:t>ă</w:t>
      </w:r>
      <w:r w:rsidRPr="00681A1D">
        <w:rPr>
          <w:rFonts w:cstheme="minorHAnsi"/>
          <w:lang w:val="ro-RO"/>
        </w:rPr>
        <w:t xml:space="preserve"> </w:t>
      </w:r>
      <w:r w:rsidR="0081334C">
        <w:rPr>
          <w:rFonts w:cstheme="minorHAnsi"/>
          <w:lang w:val="ro-RO"/>
        </w:rPr>
        <w:t>ș</w:t>
      </w:r>
      <w:r w:rsidRPr="00681A1D">
        <w:rPr>
          <w:rFonts w:cstheme="minorHAnsi"/>
          <w:lang w:val="ro-RO"/>
        </w:rPr>
        <w:t xml:space="preserve">i un personaj dintr-un desen animat sovietic. Ce am </w:t>
      </w:r>
      <w:r w:rsidR="0081334C">
        <w:rPr>
          <w:rFonts w:cstheme="minorHAnsi"/>
          <w:lang w:val="ro-RO"/>
        </w:rPr>
        <w:t>î</w:t>
      </w:r>
      <w:r w:rsidRPr="00681A1D">
        <w:rPr>
          <w:rFonts w:cstheme="minorHAnsi"/>
          <w:lang w:val="ro-RO"/>
        </w:rPr>
        <w:t>nlocuit prin „botezat”?</w:t>
      </w:r>
    </w:p>
    <w:p w:rsidR="00681A1D" w:rsidRPr="00C417C8" w:rsidRDefault="00681A1D" w:rsidP="00A00A09">
      <w:pPr>
        <w:pStyle w:val="a3"/>
        <w:ind w:left="0"/>
        <w:jc w:val="both"/>
        <w:rPr>
          <w:rFonts w:cstheme="minorHAnsi"/>
          <w:b/>
          <w:lang w:val="ro-RO"/>
        </w:rPr>
      </w:pPr>
      <w:r w:rsidRPr="00C417C8">
        <w:rPr>
          <w:rFonts w:cstheme="minorHAnsi"/>
          <w:b/>
          <w:lang w:val="ro-RO"/>
        </w:rPr>
        <w:t>Raspuns: „pacalit”</w:t>
      </w:r>
    </w:p>
    <w:p w:rsidR="00681A1D" w:rsidRPr="00C417C8" w:rsidRDefault="00681A1D" w:rsidP="00A00A09">
      <w:pPr>
        <w:pStyle w:val="a3"/>
        <w:spacing w:after="0"/>
        <w:ind w:left="0"/>
        <w:jc w:val="both"/>
        <w:rPr>
          <w:rFonts w:cstheme="minorHAnsi"/>
          <w:i/>
          <w:lang w:val="ro-RO"/>
        </w:rPr>
      </w:pPr>
      <w:r w:rsidRPr="00C417C8">
        <w:rPr>
          <w:rFonts w:cstheme="minorHAnsi"/>
          <w:i/>
          <w:lang w:val="ro-RO"/>
        </w:rPr>
        <w:lastRenderedPageBreak/>
        <w:t xml:space="preserve">Comentariu: este vorba despre povestea lui Ion Creanga „Ursul </w:t>
      </w:r>
      <w:r w:rsidR="0081334C" w:rsidRPr="00C417C8">
        <w:rPr>
          <w:rFonts w:cstheme="minorHAnsi"/>
          <w:i/>
          <w:lang w:val="ro-RO"/>
        </w:rPr>
        <w:t>păcălit</w:t>
      </w:r>
      <w:r w:rsidRPr="00C417C8">
        <w:rPr>
          <w:rFonts w:cstheme="minorHAnsi"/>
          <w:i/>
          <w:lang w:val="ro-RO"/>
        </w:rPr>
        <w:t xml:space="preserve"> de vulpe”, in care ursul a </w:t>
      </w:r>
      <w:r w:rsidR="0081334C" w:rsidRPr="00C417C8">
        <w:rPr>
          <w:rFonts w:cstheme="minorHAnsi"/>
          <w:i/>
          <w:lang w:val="ro-RO"/>
        </w:rPr>
        <w:t>rămas</w:t>
      </w:r>
      <w:r w:rsidRPr="00C417C8">
        <w:rPr>
          <w:rFonts w:cstheme="minorHAnsi"/>
          <w:i/>
          <w:lang w:val="ro-RO"/>
        </w:rPr>
        <w:t xml:space="preserve"> f</w:t>
      </w:r>
      <w:r w:rsidR="0081334C">
        <w:rPr>
          <w:rFonts w:cstheme="minorHAnsi"/>
          <w:i/>
          <w:lang w:val="ro-RO"/>
        </w:rPr>
        <w:t>ă</w:t>
      </w:r>
      <w:r w:rsidRPr="00C417C8">
        <w:rPr>
          <w:rFonts w:cstheme="minorHAnsi"/>
          <w:i/>
          <w:lang w:val="ro-RO"/>
        </w:rPr>
        <w:t>r</w:t>
      </w:r>
      <w:r w:rsidR="0081334C">
        <w:rPr>
          <w:rFonts w:cstheme="minorHAnsi"/>
          <w:i/>
          <w:lang w:val="ro-RO"/>
        </w:rPr>
        <w:t>ă</w:t>
      </w:r>
      <w:r w:rsidRPr="00C417C8">
        <w:rPr>
          <w:rFonts w:cstheme="minorHAnsi"/>
          <w:i/>
          <w:lang w:val="ro-RO"/>
        </w:rPr>
        <w:t xml:space="preserve"> coad</w:t>
      </w:r>
      <w:r w:rsidR="0081334C">
        <w:rPr>
          <w:rFonts w:cstheme="minorHAnsi"/>
          <w:i/>
          <w:lang w:val="ro-RO"/>
        </w:rPr>
        <w:t>ă</w:t>
      </w:r>
      <w:r w:rsidRPr="00C417C8">
        <w:rPr>
          <w:rFonts w:cstheme="minorHAnsi"/>
          <w:i/>
          <w:lang w:val="ro-RO"/>
        </w:rPr>
        <w:t>, situa</w:t>
      </w:r>
      <w:r w:rsidR="0081334C">
        <w:rPr>
          <w:rFonts w:cstheme="minorHAnsi"/>
          <w:i/>
          <w:lang w:val="ro-RO"/>
        </w:rPr>
        <w:t>ț</w:t>
      </w:r>
      <w:r w:rsidRPr="00C417C8">
        <w:rPr>
          <w:rFonts w:cstheme="minorHAnsi"/>
          <w:i/>
          <w:lang w:val="ro-RO"/>
        </w:rPr>
        <w:t xml:space="preserve">ie </w:t>
      </w:r>
      <w:r w:rsidR="0081334C">
        <w:rPr>
          <w:rFonts w:cstheme="minorHAnsi"/>
          <w:i/>
          <w:lang w:val="ro-RO"/>
        </w:rPr>
        <w:t>î</w:t>
      </w:r>
      <w:r w:rsidRPr="00C417C8">
        <w:rPr>
          <w:rFonts w:cstheme="minorHAnsi"/>
          <w:i/>
          <w:lang w:val="ro-RO"/>
        </w:rPr>
        <w:t>n care se afla</w:t>
      </w:r>
      <w:r w:rsidR="0081334C">
        <w:rPr>
          <w:rFonts w:cstheme="minorHAnsi"/>
          <w:i/>
          <w:lang w:val="ro-RO"/>
        </w:rPr>
        <w:t>ș</w:t>
      </w:r>
      <w:r w:rsidRPr="00C417C8">
        <w:rPr>
          <w:rFonts w:cstheme="minorHAnsi"/>
          <w:i/>
          <w:lang w:val="ro-RO"/>
        </w:rPr>
        <w:t>si M</w:t>
      </w:r>
      <w:r w:rsidR="0081334C">
        <w:rPr>
          <w:rFonts w:cstheme="minorHAnsi"/>
          <w:i/>
          <w:lang w:val="ro-RO"/>
        </w:rPr>
        <w:t>ă</w:t>
      </w:r>
      <w:r w:rsidRPr="00C417C8">
        <w:rPr>
          <w:rFonts w:cstheme="minorHAnsi"/>
          <w:i/>
          <w:lang w:val="ro-RO"/>
        </w:rPr>
        <w:t>g</w:t>
      </w:r>
      <w:r w:rsidR="0081334C">
        <w:rPr>
          <w:rFonts w:cstheme="minorHAnsi"/>
          <w:i/>
          <w:lang w:val="ro-RO"/>
        </w:rPr>
        <w:t>ă</w:t>
      </w:r>
      <w:r w:rsidRPr="00C417C8">
        <w:rPr>
          <w:rFonts w:cstheme="minorHAnsi"/>
          <w:i/>
          <w:lang w:val="ro-RO"/>
        </w:rPr>
        <w:t>ru</w:t>
      </w:r>
      <w:r w:rsidR="0081334C">
        <w:rPr>
          <w:rFonts w:cstheme="minorHAnsi"/>
          <w:i/>
          <w:lang w:val="ro-RO"/>
        </w:rPr>
        <w:t>ș</w:t>
      </w:r>
      <w:r w:rsidRPr="00C417C8">
        <w:rPr>
          <w:rFonts w:cstheme="minorHAnsi"/>
          <w:i/>
          <w:lang w:val="ro-RO"/>
        </w:rPr>
        <w:t>ul din desenul anima</w:t>
      </w:r>
      <w:r w:rsidR="0081334C">
        <w:rPr>
          <w:rFonts w:cstheme="minorHAnsi"/>
          <w:i/>
          <w:lang w:val="ro-RO"/>
        </w:rPr>
        <w:t>t</w:t>
      </w:r>
      <w:r w:rsidRPr="00C417C8">
        <w:rPr>
          <w:rFonts w:cstheme="minorHAnsi"/>
          <w:i/>
          <w:lang w:val="ro-RO"/>
        </w:rPr>
        <w:t xml:space="preserve"> „</w:t>
      </w:r>
      <w:r w:rsidR="002B1CEB">
        <w:rPr>
          <w:rFonts w:cstheme="minorHAnsi"/>
          <w:i/>
          <w:lang w:val="ro-RO"/>
        </w:rPr>
        <w:t>Winnie</w:t>
      </w:r>
      <w:r w:rsidR="002B1CEB" w:rsidRPr="00C417C8">
        <w:rPr>
          <w:rFonts w:cstheme="minorHAnsi"/>
          <w:i/>
          <w:lang w:val="ro-RO"/>
        </w:rPr>
        <w:t xml:space="preserve"> </w:t>
      </w:r>
      <w:r w:rsidRPr="00C417C8">
        <w:rPr>
          <w:rFonts w:cstheme="minorHAnsi"/>
          <w:i/>
          <w:lang w:val="ro-RO"/>
        </w:rPr>
        <w:t>Puh”</w:t>
      </w:r>
    </w:p>
    <w:p w:rsidR="00681A1D" w:rsidRPr="00C417C8" w:rsidRDefault="00681A1D" w:rsidP="00A00A09">
      <w:pPr>
        <w:spacing w:after="0"/>
        <w:jc w:val="both"/>
        <w:rPr>
          <w:rFonts w:cstheme="minorHAnsi"/>
          <w:lang w:val="ro-RO"/>
        </w:rPr>
      </w:pPr>
      <w:r w:rsidRPr="00681A1D">
        <w:rPr>
          <w:rFonts w:cstheme="minorHAnsi"/>
          <w:b/>
          <w:lang w:val="ro-RO"/>
        </w:rPr>
        <w:t>Autor</w:t>
      </w:r>
      <w:r w:rsidRPr="00C417C8">
        <w:rPr>
          <w:rFonts w:cstheme="minorHAnsi"/>
          <w:lang w:val="ro-RO"/>
        </w:rPr>
        <w:t>: Emilian Sergiu, HTF</w:t>
      </w:r>
    </w:p>
    <w:p w:rsidR="00681A1D" w:rsidRDefault="00681A1D" w:rsidP="00A00A09">
      <w:pPr>
        <w:pStyle w:val="a3"/>
        <w:ind w:left="644"/>
        <w:jc w:val="both"/>
        <w:rPr>
          <w:rFonts w:cstheme="minorHAnsi"/>
          <w:lang w:val="ro-RO"/>
        </w:rPr>
      </w:pPr>
    </w:p>
    <w:p w:rsidR="009B76C5" w:rsidRPr="009B76C5" w:rsidRDefault="009B76C5" w:rsidP="009B76C5">
      <w:pPr>
        <w:pStyle w:val="a3"/>
        <w:numPr>
          <w:ilvl w:val="0"/>
          <w:numId w:val="1"/>
        </w:numPr>
        <w:jc w:val="both"/>
        <w:rPr>
          <w:rFonts w:cstheme="minorHAnsi"/>
          <w:lang w:val="ro-RO"/>
        </w:rPr>
      </w:pPr>
      <w:r w:rsidRPr="009B76C5">
        <w:rPr>
          <w:rFonts w:cstheme="minorHAnsi"/>
          <w:lang w:val="ro-RO"/>
        </w:rPr>
        <w:t>Bli</w:t>
      </w:r>
      <w:r w:rsidR="0081334C">
        <w:rPr>
          <w:rFonts w:cstheme="minorHAnsi"/>
          <w:lang w:val="ro-RO"/>
        </w:rPr>
        <w:t>ț</w:t>
      </w:r>
      <w:r w:rsidRPr="009B76C5">
        <w:rPr>
          <w:rFonts w:cstheme="minorHAnsi"/>
          <w:lang w:val="ro-RO"/>
        </w:rPr>
        <w:t>z dublu:</w:t>
      </w:r>
    </w:p>
    <w:p w:rsidR="009B76C5" w:rsidRPr="00C417C8" w:rsidRDefault="009B76C5" w:rsidP="009B76C5">
      <w:pPr>
        <w:ind w:firstLine="284"/>
        <w:jc w:val="both"/>
        <w:rPr>
          <w:rFonts w:cstheme="minorHAnsi"/>
          <w:lang w:val="ro-RO"/>
        </w:rPr>
      </w:pPr>
      <w:r>
        <w:rPr>
          <w:rFonts w:cstheme="minorHAnsi"/>
          <w:lang w:val="ro-RO"/>
        </w:rPr>
        <w:t>a</w:t>
      </w:r>
      <w:r w:rsidRPr="00C417C8">
        <w:rPr>
          <w:rFonts w:cstheme="minorHAnsi"/>
          <w:lang w:val="ro-RO"/>
        </w:rPr>
        <w:t>) Unde se intersectează Sf.</w:t>
      </w:r>
      <w:r w:rsidR="0081334C">
        <w:rPr>
          <w:rFonts w:cstheme="minorHAnsi"/>
          <w:lang w:val="ro-RO"/>
        </w:rPr>
        <w:t xml:space="preserve"> </w:t>
      </w:r>
      <w:r w:rsidRPr="00C417C8">
        <w:rPr>
          <w:rFonts w:cstheme="minorHAnsi"/>
          <w:lang w:val="ro-RO"/>
        </w:rPr>
        <w:t>Gheorghe, Sf.</w:t>
      </w:r>
      <w:r w:rsidR="0081334C">
        <w:rPr>
          <w:rFonts w:cstheme="minorHAnsi"/>
          <w:lang w:val="ro-RO"/>
        </w:rPr>
        <w:t xml:space="preserve"> </w:t>
      </w:r>
      <w:r w:rsidRPr="00C417C8">
        <w:rPr>
          <w:rFonts w:cstheme="minorHAnsi"/>
          <w:lang w:val="ro-RO"/>
        </w:rPr>
        <w:t>Andrei şi Sf.</w:t>
      </w:r>
      <w:r w:rsidR="0081334C">
        <w:rPr>
          <w:rFonts w:cstheme="minorHAnsi"/>
          <w:lang w:val="ro-RO"/>
        </w:rPr>
        <w:t xml:space="preserve"> </w:t>
      </w:r>
      <w:r w:rsidRPr="00C417C8">
        <w:rPr>
          <w:rFonts w:cstheme="minorHAnsi"/>
          <w:lang w:val="ro-RO"/>
        </w:rPr>
        <w:t>Patrick?</w:t>
      </w:r>
    </w:p>
    <w:p w:rsidR="009B76C5" w:rsidRPr="00C417C8" w:rsidRDefault="009B76C5" w:rsidP="009B76C5">
      <w:pPr>
        <w:ind w:left="284"/>
        <w:jc w:val="both"/>
        <w:rPr>
          <w:rFonts w:cstheme="minorHAnsi"/>
          <w:lang w:val="ro-RO"/>
        </w:rPr>
      </w:pPr>
      <w:r>
        <w:rPr>
          <w:rFonts w:cstheme="minorHAnsi"/>
          <w:lang w:val="ro-RO"/>
        </w:rPr>
        <w:t>b</w:t>
      </w:r>
      <w:r w:rsidRPr="00C417C8">
        <w:rPr>
          <w:rFonts w:cstheme="minorHAnsi"/>
          <w:lang w:val="ro-RO"/>
        </w:rPr>
        <w:t>) Dacă prima întrebare a fost prea uşoară, atunci unde este interpretat</w:t>
      </w:r>
      <w:r w:rsidR="0081334C">
        <w:rPr>
          <w:rFonts w:cstheme="minorHAnsi"/>
          <w:lang w:val="ro-RO"/>
        </w:rPr>
        <w:t xml:space="preserve"> </w:t>
      </w:r>
      <w:r w:rsidR="0081334C" w:rsidRPr="00C417C8">
        <w:rPr>
          <w:rFonts w:cstheme="minorHAnsi"/>
          <w:lang w:val="ro-RO"/>
        </w:rPr>
        <w:t>Sf.</w:t>
      </w:r>
      <w:r w:rsidR="0081334C">
        <w:rPr>
          <w:rFonts w:cstheme="minorHAnsi"/>
          <w:lang w:val="ro-RO"/>
        </w:rPr>
        <w:t xml:space="preserve"> </w:t>
      </w:r>
      <w:r w:rsidR="0081334C" w:rsidRPr="00C417C8">
        <w:rPr>
          <w:rFonts w:cstheme="minorHAnsi"/>
          <w:lang w:val="ro-RO"/>
        </w:rPr>
        <w:t>Gheorghe</w:t>
      </w:r>
      <w:r w:rsidRPr="00C417C8">
        <w:rPr>
          <w:rFonts w:cstheme="minorHAnsi"/>
          <w:lang w:val="ro-RO"/>
        </w:rPr>
        <w:t xml:space="preserve"> drept Isus, deoarece este înconjurat de 4 apostoli?</w:t>
      </w:r>
    </w:p>
    <w:p w:rsidR="009B76C5" w:rsidRPr="00C417C8" w:rsidRDefault="009B76C5" w:rsidP="009B76C5">
      <w:pPr>
        <w:jc w:val="both"/>
        <w:rPr>
          <w:rFonts w:cstheme="minorHAnsi"/>
          <w:lang w:val="ro-RO"/>
        </w:rPr>
      </w:pPr>
      <w:r w:rsidRPr="00C417C8">
        <w:rPr>
          <w:rFonts w:cstheme="minorHAnsi"/>
          <w:b/>
          <w:lang w:val="ro-RO"/>
        </w:rPr>
        <w:t xml:space="preserve">Răspuns: </w:t>
      </w:r>
      <w:r>
        <w:rPr>
          <w:rFonts w:cstheme="minorHAnsi"/>
          <w:lang w:val="ro-RO"/>
        </w:rPr>
        <w:t>a</w:t>
      </w:r>
      <w:r w:rsidRPr="00C417C8">
        <w:rPr>
          <w:rFonts w:cstheme="minorHAnsi"/>
          <w:lang w:val="ro-RO"/>
        </w:rPr>
        <w:t>) Pe drapelul Regatului Unit al Marii Britanii şi Irlandei (se acceptă doar MB).</w:t>
      </w:r>
    </w:p>
    <w:p w:rsidR="009B76C5" w:rsidRPr="00C417C8" w:rsidRDefault="009B76C5" w:rsidP="009B76C5">
      <w:pPr>
        <w:jc w:val="both"/>
        <w:rPr>
          <w:rFonts w:cstheme="minorHAnsi"/>
          <w:lang w:val="ro-RO"/>
        </w:rPr>
      </w:pPr>
      <w:r w:rsidRPr="00C417C8">
        <w:rPr>
          <w:rFonts w:cstheme="minorHAnsi"/>
          <w:lang w:val="ro-RO"/>
        </w:rPr>
        <w:tab/>
        <w:t xml:space="preserve">      </w:t>
      </w:r>
      <w:r>
        <w:rPr>
          <w:rFonts w:cstheme="minorHAnsi"/>
          <w:lang w:val="ro-RO"/>
        </w:rPr>
        <w:t>b</w:t>
      </w:r>
      <w:r w:rsidRPr="00C417C8">
        <w:rPr>
          <w:rFonts w:cstheme="minorHAnsi"/>
          <w:lang w:val="ro-RO"/>
        </w:rPr>
        <w:t>) Pe drapelul Georgiei.</w:t>
      </w:r>
    </w:p>
    <w:p w:rsidR="009B76C5" w:rsidRDefault="009B76C5" w:rsidP="009B76C5">
      <w:pPr>
        <w:jc w:val="both"/>
        <w:rPr>
          <w:rFonts w:cstheme="minorHAnsi"/>
          <w:b/>
          <w:lang w:val="ro-RO"/>
        </w:rPr>
      </w:pPr>
      <w:r w:rsidRPr="00C417C8">
        <w:rPr>
          <w:rFonts w:cstheme="minorHAnsi"/>
          <w:b/>
          <w:lang w:val="ro-RO"/>
        </w:rPr>
        <w:t>Comentariu:</w:t>
      </w:r>
    </w:p>
    <w:tbl>
      <w:tblPr>
        <w:tblStyle w:val="a5"/>
        <w:tblW w:w="0" w:type="auto"/>
        <w:tblLook w:val="04A0"/>
      </w:tblPr>
      <w:tblGrid>
        <w:gridCol w:w="4743"/>
        <w:gridCol w:w="4743"/>
      </w:tblGrid>
      <w:tr w:rsidR="009B76C5" w:rsidTr="009B76C5">
        <w:trPr>
          <w:trHeight w:val="1815"/>
        </w:trPr>
        <w:tc>
          <w:tcPr>
            <w:tcW w:w="4743" w:type="dxa"/>
          </w:tcPr>
          <w:p w:rsidR="009B76C5" w:rsidRDefault="009B76C5" w:rsidP="0081334C">
            <w:pPr>
              <w:jc w:val="both"/>
              <w:rPr>
                <w:rFonts w:cstheme="minorHAnsi"/>
                <w:b/>
                <w:lang w:val="ro-RO"/>
              </w:rPr>
            </w:pPr>
            <w:r w:rsidRPr="00152E76">
              <w:rPr>
                <w:rFonts w:cstheme="minorHAnsi"/>
                <w:b/>
                <w:noProof/>
                <w:lang w:val="ru-RU" w:eastAsia="ru-RU"/>
              </w:rPr>
              <w:drawing>
                <wp:inline distT="0" distB="0" distL="0" distR="0">
                  <wp:extent cx="1476375" cy="1647825"/>
                  <wp:effectExtent l="19050" t="0" r="9525" b="0"/>
                  <wp:docPr id="3" name="Рисунок 3" descr="znaete-li-vi-GB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ete-li-vi-GBflag"/>
                          <pic:cNvPicPr>
                            <a:picLocks noChangeAspect="1" noChangeArrowheads="1"/>
                          </pic:cNvPicPr>
                        </pic:nvPicPr>
                        <pic:blipFill>
                          <a:blip r:embed="rId10" cstate="print"/>
                          <a:srcRect/>
                          <a:stretch>
                            <a:fillRect/>
                          </a:stretch>
                        </pic:blipFill>
                        <pic:spPr bwMode="auto">
                          <a:xfrm>
                            <a:off x="0" y="0"/>
                            <a:ext cx="1476375" cy="1647825"/>
                          </a:xfrm>
                          <a:prstGeom prst="rect">
                            <a:avLst/>
                          </a:prstGeom>
                          <a:noFill/>
                          <a:ln w="9525">
                            <a:noFill/>
                            <a:miter lim="800000"/>
                            <a:headEnd/>
                            <a:tailEnd/>
                          </a:ln>
                        </pic:spPr>
                      </pic:pic>
                    </a:graphicData>
                  </a:graphic>
                </wp:inline>
              </w:drawing>
            </w:r>
          </w:p>
        </w:tc>
        <w:tc>
          <w:tcPr>
            <w:tcW w:w="4743" w:type="dxa"/>
          </w:tcPr>
          <w:p w:rsidR="009B76C5" w:rsidRDefault="009B76C5" w:rsidP="0081334C">
            <w:pPr>
              <w:jc w:val="both"/>
              <w:rPr>
                <w:rFonts w:cstheme="minorHAnsi"/>
                <w:b/>
                <w:lang w:val="ro-RO"/>
              </w:rPr>
            </w:pPr>
            <w:r w:rsidRPr="00152E76">
              <w:rPr>
                <w:rFonts w:cstheme="minorHAnsi"/>
                <w:b/>
                <w:noProof/>
                <w:lang w:val="ru-RU" w:eastAsia="ru-RU"/>
              </w:rPr>
              <w:drawing>
                <wp:inline distT="0" distB="0" distL="0" distR="0">
                  <wp:extent cx="1485900" cy="1000125"/>
                  <wp:effectExtent l="19050" t="0" r="0" b="0"/>
                  <wp:docPr id="4" name="Рисунок 4" descr="250px-Flag_of_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0px-Flag_of_Georgia"/>
                          <pic:cNvPicPr>
                            <a:picLocks noChangeAspect="1" noChangeArrowheads="1"/>
                          </pic:cNvPicPr>
                        </pic:nvPicPr>
                        <pic:blipFill>
                          <a:blip r:embed="rId11" cstate="print"/>
                          <a:srcRect/>
                          <a:stretch>
                            <a:fillRect/>
                          </a:stretch>
                        </pic:blipFill>
                        <pic:spPr bwMode="auto">
                          <a:xfrm>
                            <a:off x="0" y="0"/>
                            <a:ext cx="1485900" cy="1000125"/>
                          </a:xfrm>
                          <a:prstGeom prst="rect">
                            <a:avLst/>
                          </a:prstGeom>
                          <a:noFill/>
                          <a:ln w="9525">
                            <a:noFill/>
                            <a:miter lim="800000"/>
                            <a:headEnd/>
                            <a:tailEnd/>
                          </a:ln>
                        </pic:spPr>
                      </pic:pic>
                    </a:graphicData>
                  </a:graphic>
                </wp:inline>
              </w:drawing>
            </w:r>
          </w:p>
        </w:tc>
      </w:tr>
    </w:tbl>
    <w:p w:rsidR="009B76C5" w:rsidRPr="00C417C8" w:rsidRDefault="009B76C5" w:rsidP="009B76C5">
      <w:pPr>
        <w:jc w:val="both"/>
        <w:rPr>
          <w:rFonts w:cstheme="minorHAnsi"/>
          <w:lang w:val="ro-RO"/>
        </w:rPr>
      </w:pPr>
      <w:r w:rsidRPr="00C417C8">
        <w:rPr>
          <w:rFonts w:cstheme="minorHAnsi"/>
          <w:lang w:val="ro-RO"/>
        </w:rPr>
        <w:t>Crucile de pe drapelul Georgiei îl simbolizează, în creştinism, pe Iisus şi apostolii săi. Ar trebui să ajute şi consecutivitatea ideilor din blitz.</w:t>
      </w:r>
    </w:p>
    <w:p w:rsidR="009B76C5" w:rsidRPr="00C417C8" w:rsidRDefault="009B76C5" w:rsidP="009B76C5">
      <w:pPr>
        <w:jc w:val="both"/>
        <w:rPr>
          <w:rFonts w:cstheme="minorHAnsi"/>
          <w:lang w:val="ro-RO"/>
        </w:rPr>
      </w:pPr>
      <w:r w:rsidRPr="00C417C8">
        <w:rPr>
          <w:rFonts w:cstheme="minorHAnsi"/>
          <w:b/>
          <w:lang w:val="ro-RO"/>
        </w:rPr>
        <w:t xml:space="preserve">Sursa: </w:t>
      </w:r>
      <w:hyperlink r:id="rId12" w:history="1">
        <w:r w:rsidRPr="00C417C8">
          <w:rPr>
            <w:rStyle w:val="a4"/>
            <w:rFonts w:cstheme="minorHAnsi"/>
            <w:lang w:val="ro-RO"/>
          </w:rPr>
          <w:t>http://ru.wikipedia.org/wiki/%D0%A4%D0%BB%D0%B0%D0%B3_%D0%93%D1%80%D1%83%D0%B7%D0%B8%D0%B8</w:t>
        </w:r>
      </w:hyperlink>
    </w:p>
    <w:p w:rsidR="009B76C5" w:rsidRPr="00C417C8" w:rsidRDefault="009B76C5" w:rsidP="009B76C5">
      <w:pPr>
        <w:jc w:val="both"/>
        <w:rPr>
          <w:rFonts w:cstheme="minorHAnsi"/>
          <w:lang w:val="ro-RO"/>
        </w:rPr>
      </w:pPr>
      <w:r w:rsidRPr="00C417C8">
        <w:rPr>
          <w:rFonts w:cstheme="minorHAnsi"/>
          <w:b/>
          <w:lang w:val="ro-RO"/>
        </w:rPr>
        <w:t xml:space="preserve">Autor: </w:t>
      </w:r>
      <w:r w:rsidRPr="00C417C8">
        <w:rPr>
          <w:rFonts w:cstheme="minorHAnsi"/>
          <w:lang w:val="ro-RO"/>
        </w:rPr>
        <w:t>Sergiu Iacob, “Oceanic Six”.</w:t>
      </w:r>
    </w:p>
    <w:p w:rsidR="009B76C5" w:rsidRPr="009B76C5" w:rsidRDefault="009B76C5" w:rsidP="009B76C5">
      <w:pPr>
        <w:pStyle w:val="ListParagraph1"/>
        <w:numPr>
          <w:ilvl w:val="0"/>
          <w:numId w:val="1"/>
        </w:numPr>
        <w:rPr>
          <w:rFonts w:asciiTheme="minorHAnsi" w:hAnsiTheme="minorHAnsi" w:cstheme="minorHAnsi"/>
          <w:lang w:val="ro-RO"/>
        </w:rPr>
      </w:pPr>
      <w:r>
        <w:rPr>
          <w:rFonts w:asciiTheme="minorHAnsi" w:hAnsiTheme="minorHAnsi" w:cstheme="minorHAnsi"/>
          <w:lang w:val="ro-RO"/>
        </w:rPr>
        <w:t xml:space="preserve">Atenţie! Versuri. </w:t>
      </w:r>
    </w:p>
    <w:p w:rsidR="009B76C5" w:rsidRDefault="009B76C5" w:rsidP="009B76C5">
      <w:pPr>
        <w:pStyle w:val="ListParagraph1"/>
        <w:ind w:left="644"/>
        <w:rPr>
          <w:rFonts w:asciiTheme="minorHAnsi" w:hAnsiTheme="minorHAnsi" w:cstheme="minorHAnsi"/>
          <w:color w:val="000000"/>
          <w:lang w:val="ro-RO"/>
        </w:rPr>
      </w:pPr>
      <w:r w:rsidRPr="00C417C8">
        <w:rPr>
          <w:rFonts w:asciiTheme="minorHAnsi" w:hAnsiTheme="minorHAnsi" w:cstheme="minorHAnsi"/>
          <w:color w:val="000000"/>
          <w:lang w:val="ro-RO"/>
        </w:rPr>
        <w:t>O slăbiciune de motan,</w:t>
      </w:r>
      <w:r w:rsidRPr="00C417C8">
        <w:rPr>
          <w:rFonts w:asciiTheme="minorHAnsi" w:hAnsiTheme="minorHAnsi" w:cstheme="minorHAnsi"/>
          <w:color w:val="000000"/>
          <w:lang w:val="ro-RO"/>
        </w:rPr>
        <w:br/>
        <w:t>Un corp ciuntit de bolovan,</w:t>
      </w:r>
      <w:r w:rsidRPr="00C417C8">
        <w:rPr>
          <w:rFonts w:asciiTheme="minorHAnsi" w:hAnsiTheme="minorHAnsi" w:cstheme="minorHAnsi"/>
          <w:color w:val="000000"/>
          <w:lang w:val="ro-RO"/>
        </w:rPr>
        <w:br/>
        <w:t>Îţi dă de furcă, uneori,</w:t>
      </w:r>
      <w:r w:rsidRPr="00C417C8">
        <w:rPr>
          <w:rFonts w:asciiTheme="minorHAnsi" w:hAnsiTheme="minorHAnsi" w:cstheme="minorHAnsi"/>
          <w:color w:val="000000"/>
          <w:lang w:val="ro-RO"/>
        </w:rPr>
        <w:br/>
        <w:t xml:space="preserve">Cu </w:t>
      </w:r>
      <w:r w:rsidR="0081334C" w:rsidRPr="00C417C8">
        <w:rPr>
          <w:rFonts w:asciiTheme="minorHAnsi" w:hAnsiTheme="minorHAnsi" w:cstheme="minorHAnsi"/>
          <w:color w:val="000000"/>
          <w:lang w:val="ro-RO"/>
        </w:rPr>
        <w:t>învârteli</w:t>
      </w:r>
      <w:r w:rsidRPr="00C417C8">
        <w:rPr>
          <w:rFonts w:asciiTheme="minorHAnsi" w:hAnsiTheme="minorHAnsi" w:cstheme="minorHAnsi"/>
          <w:color w:val="000000"/>
          <w:lang w:val="ro-RO"/>
        </w:rPr>
        <w:t xml:space="preserve"> şi tras de sfori.</w:t>
      </w:r>
    </w:p>
    <w:p w:rsidR="009B76C5" w:rsidRPr="00C417C8" w:rsidRDefault="009B76C5" w:rsidP="009B76C5">
      <w:pPr>
        <w:pStyle w:val="ListParagraph1"/>
        <w:ind w:left="644"/>
        <w:rPr>
          <w:rFonts w:asciiTheme="minorHAnsi" w:hAnsiTheme="minorHAnsi" w:cstheme="minorHAnsi"/>
          <w:lang w:val="ro-RO"/>
        </w:rPr>
      </w:pPr>
      <w:r>
        <w:rPr>
          <w:rFonts w:asciiTheme="minorHAnsi" w:hAnsiTheme="minorHAnsi" w:cstheme="minorHAnsi"/>
          <w:color w:val="000000"/>
          <w:lang w:val="ro-RO"/>
        </w:rPr>
        <w:t>Peste un minut, scrieţi despre ce este vorba.</w:t>
      </w:r>
    </w:p>
    <w:p w:rsidR="009B76C5" w:rsidRPr="00C417C8" w:rsidRDefault="009B76C5" w:rsidP="009B76C5">
      <w:pPr>
        <w:pStyle w:val="ListParagraph1"/>
        <w:ind w:left="0"/>
        <w:jc w:val="both"/>
        <w:rPr>
          <w:rFonts w:asciiTheme="minorHAnsi" w:hAnsiTheme="minorHAnsi" w:cstheme="minorHAnsi"/>
          <w:color w:val="000000"/>
          <w:lang w:val="ro-RO"/>
        </w:rPr>
      </w:pPr>
      <w:r w:rsidRPr="00C417C8">
        <w:rPr>
          <w:rFonts w:asciiTheme="minorHAnsi" w:hAnsiTheme="minorHAnsi" w:cstheme="minorHAnsi"/>
          <w:b/>
          <w:color w:val="000000"/>
          <w:lang w:val="ro-RO"/>
        </w:rPr>
        <w:t>Răspuns:</w:t>
      </w:r>
      <w:r w:rsidRPr="00C417C8">
        <w:rPr>
          <w:rFonts w:asciiTheme="minorHAnsi" w:hAnsiTheme="minorHAnsi" w:cstheme="minorHAnsi"/>
          <w:color w:val="000000"/>
          <w:lang w:val="ro-RO"/>
        </w:rPr>
        <w:t xml:space="preserve"> Torsul</w:t>
      </w:r>
    </w:p>
    <w:p w:rsidR="009B76C5" w:rsidRPr="00C417C8" w:rsidRDefault="009B76C5" w:rsidP="009B76C5">
      <w:pPr>
        <w:pStyle w:val="ListParagraph1"/>
        <w:ind w:left="0"/>
        <w:jc w:val="both"/>
        <w:rPr>
          <w:rStyle w:val="def"/>
          <w:rFonts w:asciiTheme="minorHAnsi" w:hAnsiTheme="minorHAnsi" w:cstheme="minorHAnsi"/>
          <w:lang w:val="ro-RO"/>
        </w:rPr>
      </w:pPr>
      <w:r w:rsidRPr="00C417C8">
        <w:rPr>
          <w:rFonts w:asciiTheme="minorHAnsi" w:hAnsiTheme="minorHAnsi" w:cstheme="minorHAnsi"/>
          <w:b/>
          <w:lang w:val="ro-RO"/>
        </w:rPr>
        <w:t>Comentariu:</w:t>
      </w:r>
      <w:r w:rsidRPr="00C417C8">
        <w:rPr>
          <w:rFonts w:asciiTheme="minorHAnsi" w:hAnsiTheme="minorHAnsi" w:cstheme="minorHAnsi"/>
          <w:lang w:val="ro-RO"/>
        </w:rPr>
        <w:t xml:space="preserve"> </w:t>
      </w:r>
      <w:r w:rsidRPr="00C417C8">
        <w:rPr>
          <w:rFonts w:asciiTheme="minorHAnsi" w:hAnsiTheme="minorHAnsi" w:cstheme="minorHAnsi"/>
          <w:u w:val="single"/>
          <w:lang w:val="ro-RO"/>
        </w:rPr>
        <w:t>1 vers</w:t>
      </w:r>
      <w:r w:rsidRPr="00C417C8">
        <w:rPr>
          <w:rFonts w:asciiTheme="minorHAnsi" w:hAnsiTheme="minorHAnsi" w:cstheme="minorHAnsi"/>
          <w:lang w:val="ro-RO"/>
        </w:rPr>
        <w:t xml:space="preserve"> - </w:t>
      </w:r>
      <w:r w:rsidRPr="00C417C8">
        <w:rPr>
          <w:rStyle w:val="def"/>
          <w:rFonts w:asciiTheme="minorHAnsi" w:hAnsiTheme="minorHAnsi" w:cstheme="minorHAnsi"/>
          <w:lang w:val="ro-RO"/>
        </w:rPr>
        <w:t xml:space="preserve">Sunet produs de pisici; </w:t>
      </w:r>
      <w:r w:rsidRPr="00C417C8">
        <w:rPr>
          <w:rStyle w:val="def"/>
          <w:rFonts w:asciiTheme="minorHAnsi" w:hAnsiTheme="minorHAnsi" w:cstheme="minorHAnsi"/>
          <w:u w:val="single"/>
          <w:lang w:val="ro-RO"/>
        </w:rPr>
        <w:t>2 vers</w:t>
      </w:r>
      <w:r w:rsidRPr="00C417C8">
        <w:rPr>
          <w:rStyle w:val="def"/>
          <w:rFonts w:asciiTheme="minorHAnsi" w:hAnsiTheme="minorHAnsi" w:cstheme="minorHAnsi"/>
          <w:lang w:val="ro-RO"/>
        </w:rPr>
        <w:t xml:space="preserve"> – Sculptură, </w:t>
      </w:r>
      <w:r w:rsidR="0081334C" w:rsidRPr="00C417C8">
        <w:rPr>
          <w:rStyle w:val="def"/>
          <w:rFonts w:asciiTheme="minorHAnsi" w:hAnsiTheme="minorHAnsi" w:cstheme="minorHAnsi"/>
          <w:lang w:val="ro-RO"/>
        </w:rPr>
        <w:t>reprezentând</w:t>
      </w:r>
      <w:r w:rsidRPr="00C417C8">
        <w:rPr>
          <w:rStyle w:val="def"/>
          <w:rFonts w:asciiTheme="minorHAnsi" w:hAnsiTheme="minorHAnsi" w:cstheme="minorHAnsi"/>
          <w:lang w:val="ro-RO"/>
        </w:rPr>
        <w:t xml:space="preserve"> partea superioară a corpului omenesc; </w:t>
      </w:r>
      <w:r w:rsidRPr="00C417C8">
        <w:rPr>
          <w:rStyle w:val="def"/>
          <w:rFonts w:asciiTheme="minorHAnsi" w:hAnsiTheme="minorHAnsi" w:cstheme="minorHAnsi"/>
          <w:u w:val="single"/>
          <w:lang w:val="ro-RO"/>
        </w:rPr>
        <w:t>3,4 vers</w:t>
      </w:r>
      <w:r w:rsidRPr="00C417C8">
        <w:rPr>
          <w:rStyle w:val="def"/>
          <w:rFonts w:asciiTheme="minorHAnsi" w:hAnsiTheme="minorHAnsi" w:cstheme="minorHAnsi"/>
          <w:lang w:val="ro-RO"/>
        </w:rPr>
        <w:t xml:space="preserve"> – proces de răsucire a </w:t>
      </w:r>
      <w:r w:rsidR="0081334C" w:rsidRPr="00C417C8">
        <w:rPr>
          <w:rStyle w:val="def"/>
          <w:rFonts w:asciiTheme="minorHAnsi" w:hAnsiTheme="minorHAnsi" w:cstheme="minorHAnsi"/>
          <w:lang w:val="ro-RO"/>
        </w:rPr>
        <w:t>l</w:t>
      </w:r>
      <w:r w:rsidR="0081334C">
        <w:rPr>
          <w:rStyle w:val="def"/>
          <w:rFonts w:asciiTheme="minorHAnsi" w:hAnsiTheme="minorHAnsi" w:cstheme="minorHAnsi"/>
          <w:lang w:val="ro-RO"/>
        </w:rPr>
        <w:t>â</w:t>
      </w:r>
      <w:r w:rsidR="0081334C" w:rsidRPr="00C417C8">
        <w:rPr>
          <w:rStyle w:val="def"/>
          <w:rFonts w:asciiTheme="minorHAnsi" w:hAnsiTheme="minorHAnsi" w:cstheme="minorHAnsi"/>
          <w:lang w:val="ro-RO"/>
        </w:rPr>
        <w:t>nii</w:t>
      </w:r>
      <w:r w:rsidRPr="00C417C8">
        <w:rPr>
          <w:rStyle w:val="def"/>
          <w:rFonts w:asciiTheme="minorHAnsi" w:hAnsiTheme="minorHAnsi" w:cstheme="minorHAnsi"/>
          <w:lang w:val="ro-RO"/>
        </w:rPr>
        <w:t xml:space="preserve"> în fire.</w:t>
      </w:r>
    </w:p>
    <w:p w:rsidR="009B76C5" w:rsidRPr="00C417C8" w:rsidRDefault="009B76C5" w:rsidP="009B76C5">
      <w:pPr>
        <w:pStyle w:val="ListParagraph1"/>
        <w:ind w:left="0"/>
        <w:jc w:val="both"/>
        <w:rPr>
          <w:rFonts w:asciiTheme="minorHAnsi" w:hAnsiTheme="minorHAnsi" w:cstheme="minorHAnsi"/>
          <w:lang w:val="ro-RO"/>
        </w:rPr>
      </w:pPr>
      <w:r w:rsidRPr="00C417C8">
        <w:rPr>
          <w:rFonts w:asciiTheme="minorHAnsi" w:hAnsiTheme="minorHAnsi" w:cstheme="minorHAnsi"/>
          <w:b/>
          <w:lang w:val="ro-RO"/>
        </w:rPr>
        <w:t xml:space="preserve">Autor: </w:t>
      </w:r>
      <w:r w:rsidRPr="00C417C8">
        <w:rPr>
          <w:rFonts w:asciiTheme="minorHAnsi" w:hAnsiTheme="minorHAnsi" w:cstheme="minorHAnsi"/>
          <w:lang w:val="ro-RO"/>
        </w:rPr>
        <w:t>Sergiu Rodideal, „Oceanic Six”.</w:t>
      </w:r>
    </w:p>
    <w:p w:rsidR="000E615B" w:rsidRPr="000E615B" w:rsidRDefault="000E615B" w:rsidP="000E615B">
      <w:pPr>
        <w:pStyle w:val="yiv1779431899msonormal"/>
        <w:numPr>
          <w:ilvl w:val="0"/>
          <w:numId w:val="1"/>
        </w:numPr>
        <w:shd w:val="clear" w:color="auto" w:fill="FFFFFF"/>
        <w:spacing w:before="0" w:beforeAutospacing="0" w:after="0" w:afterAutospacing="0"/>
        <w:jc w:val="both"/>
        <w:rPr>
          <w:rFonts w:asciiTheme="minorHAnsi" w:hAnsiTheme="minorHAnsi" w:cstheme="minorHAnsi"/>
          <w:sz w:val="22"/>
          <w:szCs w:val="22"/>
          <w:lang w:val="ro-RO"/>
        </w:rPr>
      </w:pPr>
      <w:r w:rsidRPr="000E615B">
        <w:rPr>
          <w:rFonts w:asciiTheme="minorHAnsi" w:hAnsiTheme="minorHAnsi" w:cstheme="minorHAnsi"/>
          <w:sz w:val="22"/>
          <w:szCs w:val="22"/>
          <w:lang w:val="ro-RO"/>
        </w:rPr>
        <w:lastRenderedPageBreak/>
        <w:t>Distributiv! Aplicând teoria matematicei creative, în imagine aveți logoul codificat a</w:t>
      </w:r>
      <w:r w:rsidR="0081334C">
        <w:rPr>
          <w:rFonts w:asciiTheme="minorHAnsi" w:hAnsiTheme="minorHAnsi" w:cstheme="minorHAnsi"/>
          <w:sz w:val="22"/>
          <w:szCs w:val="22"/>
          <w:lang w:val="ro-RO"/>
        </w:rPr>
        <w:t>l</w:t>
      </w:r>
      <w:r w:rsidRPr="000E615B">
        <w:rPr>
          <w:rFonts w:asciiTheme="minorHAnsi" w:hAnsiTheme="minorHAnsi" w:cstheme="minorHAnsi"/>
          <w:sz w:val="22"/>
          <w:szCs w:val="22"/>
          <w:lang w:val="ro-RO"/>
        </w:rPr>
        <w:t xml:space="preserve"> unei companii foarte vestite. Dragi cititori, nu vă întrebăm denumirea acesteia și nici serviciile prestate de aceasta, ci produsul care i-a adus venituri de milioane.</w:t>
      </w:r>
    </w:p>
    <w:p w:rsidR="000E615B" w:rsidRPr="000E615B" w:rsidRDefault="000E615B" w:rsidP="000E615B">
      <w:pPr>
        <w:pStyle w:val="yiv1779431899msonormal"/>
        <w:shd w:val="clear" w:color="auto" w:fill="FFFFFF"/>
        <w:spacing w:before="0" w:beforeAutospacing="0" w:after="0" w:afterAutospacing="0"/>
        <w:jc w:val="both"/>
        <w:rPr>
          <w:rFonts w:asciiTheme="minorHAnsi" w:hAnsiTheme="minorHAnsi" w:cstheme="minorHAnsi"/>
          <w:sz w:val="22"/>
          <w:szCs w:val="22"/>
          <w:lang w:val="ro-RO"/>
        </w:rPr>
      </w:pPr>
      <w:r w:rsidRPr="000E615B">
        <w:rPr>
          <w:rFonts w:asciiTheme="minorHAnsi" w:hAnsiTheme="minorHAnsi" w:cstheme="minorHAnsi"/>
          <w:noProof/>
          <w:sz w:val="22"/>
          <w:szCs w:val="22"/>
          <w:lang w:val="ru-RU" w:eastAsia="ru-RU"/>
        </w:rPr>
        <w:drawing>
          <wp:inline distT="0" distB="0" distL="0" distR="0">
            <wp:extent cx="3619500" cy="1514475"/>
            <wp:effectExtent l="19050" t="0" r="0" b="0"/>
            <wp:docPr id="1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3" cstate="print"/>
                    <a:srcRect/>
                    <a:stretch>
                      <a:fillRect/>
                    </a:stretch>
                  </pic:blipFill>
                  <pic:spPr bwMode="auto">
                    <a:xfrm>
                      <a:off x="0" y="0"/>
                      <a:ext cx="3619500" cy="1514475"/>
                    </a:xfrm>
                    <a:prstGeom prst="rect">
                      <a:avLst/>
                    </a:prstGeom>
                    <a:noFill/>
                    <a:ln w="9525">
                      <a:noFill/>
                      <a:miter lim="800000"/>
                      <a:headEnd/>
                      <a:tailEnd/>
                    </a:ln>
                  </pic:spPr>
                </pic:pic>
              </a:graphicData>
            </a:graphic>
          </wp:inline>
        </w:drawing>
      </w:r>
    </w:p>
    <w:p w:rsidR="000E615B" w:rsidRPr="000E615B" w:rsidRDefault="000E615B" w:rsidP="000E615B">
      <w:pPr>
        <w:pStyle w:val="yiv1779431899msonormal"/>
        <w:shd w:val="clear" w:color="auto" w:fill="FFFFFF"/>
        <w:spacing w:before="0" w:beforeAutospacing="0" w:after="0" w:afterAutospacing="0"/>
        <w:jc w:val="both"/>
        <w:rPr>
          <w:rFonts w:asciiTheme="minorHAnsi" w:hAnsiTheme="minorHAnsi" w:cstheme="minorHAnsi"/>
          <w:b/>
          <w:sz w:val="22"/>
          <w:szCs w:val="22"/>
          <w:lang w:val="ro-RO"/>
        </w:rPr>
      </w:pPr>
      <w:r w:rsidRPr="000E615B">
        <w:rPr>
          <w:rFonts w:asciiTheme="minorHAnsi" w:hAnsiTheme="minorHAnsi" w:cstheme="minorHAnsi"/>
          <w:b/>
          <w:sz w:val="22"/>
          <w:szCs w:val="22"/>
          <w:lang w:val="ro-RO"/>
        </w:rPr>
        <w:t>Răspuns: Kindle</w:t>
      </w:r>
    </w:p>
    <w:p w:rsidR="000E615B" w:rsidRPr="000E615B" w:rsidRDefault="000E615B" w:rsidP="000E615B">
      <w:pPr>
        <w:pStyle w:val="yiv1779431899msonormal"/>
        <w:shd w:val="clear" w:color="auto" w:fill="FFFFFF"/>
        <w:spacing w:before="0" w:beforeAutospacing="0" w:after="0" w:afterAutospacing="0"/>
        <w:jc w:val="both"/>
        <w:rPr>
          <w:rFonts w:asciiTheme="minorHAnsi" w:hAnsiTheme="minorHAnsi" w:cstheme="minorHAnsi"/>
          <w:b/>
          <w:sz w:val="22"/>
          <w:szCs w:val="22"/>
          <w:lang w:val="ro-RO"/>
        </w:rPr>
      </w:pPr>
      <w:r w:rsidRPr="000E615B">
        <w:rPr>
          <w:rFonts w:asciiTheme="minorHAnsi" w:hAnsiTheme="minorHAnsi" w:cstheme="minorHAnsi"/>
          <w:b/>
          <w:sz w:val="22"/>
          <w:szCs w:val="22"/>
          <w:lang w:val="ro-RO"/>
        </w:rPr>
        <w:t xml:space="preserve">Comentariu: </w:t>
      </w:r>
      <w:r w:rsidRPr="000E615B">
        <w:rPr>
          <w:rFonts w:asciiTheme="minorHAnsi" w:hAnsiTheme="minorHAnsi" w:cstheme="minorHAnsi"/>
          <w:sz w:val="22"/>
          <w:szCs w:val="22"/>
          <w:lang w:val="ro-RO"/>
        </w:rPr>
        <w:t>(</w:t>
      </w:r>
      <w:r w:rsidRPr="000E615B">
        <w:rPr>
          <w:rFonts w:asciiTheme="minorHAnsi" w:hAnsiTheme="minorHAnsi" w:cstheme="minorHAnsi"/>
          <w:sz w:val="20"/>
          <w:szCs w:val="20"/>
          <w:lang w:val="ro-RO"/>
        </w:rPr>
        <w:t>Barack)</w:t>
      </w:r>
      <w:r w:rsidRPr="000E615B">
        <w:rPr>
          <w:rFonts w:asciiTheme="minorHAnsi" w:hAnsiTheme="minorHAnsi" w:cstheme="minorHAnsi"/>
          <w:b/>
          <w:sz w:val="22"/>
          <w:szCs w:val="22"/>
          <w:lang w:val="ro-RO"/>
        </w:rPr>
        <w:t xml:space="preserve"> </w:t>
      </w:r>
      <w:r w:rsidRPr="000E615B">
        <w:rPr>
          <w:rFonts w:asciiTheme="minorHAnsi" w:hAnsiTheme="minorHAnsi" w:cstheme="minorHAnsi"/>
          <w:b/>
          <w:lang w:val="ro-RO"/>
        </w:rPr>
        <w:t>OBAMA – OB = AMA</w:t>
      </w:r>
      <w:r w:rsidRPr="000E615B">
        <w:rPr>
          <w:rFonts w:asciiTheme="minorHAnsi" w:hAnsiTheme="minorHAnsi" w:cstheme="minorHAnsi"/>
          <w:b/>
          <w:sz w:val="22"/>
          <w:szCs w:val="22"/>
          <w:lang w:val="ro-RO"/>
        </w:rPr>
        <w:t xml:space="preserve">, </w:t>
      </w:r>
      <w:r w:rsidRPr="000E615B">
        <w:rPr>
          <w:rFonts w:asciiTheme="minorHAnsi" w:hAnsiTheme="minorHAnsi" w:cstheme="minorHAnsi"/>
          <w:sz w:val="22"/>
          <w:szCs w:val="22"/>
          <w:lang w:val="ro-RO"/>
        </w:rPr>
        <w:t>(</w:t>
      </w:r>
      <w:r w:rsidRPr="000E615B">
        <w:rPr>
          <w:rFonts w:asciiTheme="minorHAnsi" w:hAnsiTheme="minorHAnsi" w:cstheme="minorHAnsi"/>
          <w:sz w:val="20"/>
          <w:szCs w:val="20"/>
          <w:lang w:val="ro-RO"/>
        </w:rPr>
        <w:t>Pagani)</w:t>
      </w:r>
      <w:r w:rsidRPr="000E615B">
        <w:rPr>
          <w:rFonts w:asciiTheme="minorHAnsi" w:hAnsiTheme="minorHAnsi" w:cstheme="minorHAnsi"/>
          <w:b/>
          <w:sz w:val="22"/>
          <w:szCs w:val="22"/>
          <w:lang w:val="ro-RO"/>
        </w:rPr>
        <w:t xml:space="preserve"> </w:t>
      </w:r>
      <w:r w:rsidRPr="000E615B">
        <w:rPr>
          <w:rFonts w:asciiTheme="minorHAnsi" w:hAnsiTheme="minorHAnsi" w:cstheme="minorHAnsi"/>
          <w:b/>
          <w:lang w:val="ro-RO"/>
        </w:rPr>
        <w:t xml:space="preserve">ZONDA – DA = ZON,  AMA+ZON </w:t>
      </w:r>
      <w:r w:rsidRPr="000E615B">
        <w:rPr>
          <w:rFonts w:asciiTheme="minorHAnsi" w:hAnsiTheme="minorHAnsi" w:cstheme="minorHAnsi"/>
          <w:lang w:val="ro-RO"/>
        </w:rPr>
        <w:t>și săgeata curbilinie orientată de la A la Z</w:t>
      </w:r>
      <w:r w:rsidRPr="000E615B">
        <w:rPr>
          <w:rFonts w:asciiTheme="minorHAnsi" w:hAnsiTheme="minorHAnsi" w:cstheme="minorHAnsi"/>
          <w:b/>
          <w:sz w:val="22"/>
          <w:szCs w:val="22"/>
          <w:lang w:val="ro-RO"/>
        </w:rPr>
        <w:t xml:space="preserve"> = </w:t>
      </w:r>
      <w:r w:rsidRPr="000E615B">
        <w:rPr>
          <w:rFonts w:asciiTheme="minorHAnsi" w:hAnsiTheme="minorHAnsi" w:cstheme="minorHAnsi"/>
          <w:sz w:val="22"/>
          <w:szCs w:val="22"/>
          <w:lang w:val="ro-RO"/>
        </w:rPr>
        <w:t>LOGO-ul celei mai mari companii de comerț on-line, care a înregistrat, dragi cititori, venituri de milioane din vânzarea dispozitivului electronic de citit - Kindle.</w:t>
      </w:r>
    </w:p>
    <w:p w:rsidR="000E615B" w:rsidRPr="000E615B" w:rsidRDefault="000E615B" w:rsidP="000E615B">
      <w:pPr>
        <w:spacing w:after="0"/>
        <w:jc w:val="both"/>
        <w:rPr>
          <w:rFonts w:cstheme="minorHAnsi"/>
          <w:lang w:val="ro-RO"/>
        </w:rPr>
      </w:pPr>
      <w:r w:rsidRPr="000E615B">
        <w:rPr>
          <w:rFonts w:cstheme="minorHAnsi"/>
          <w:b/>
          <w:lang w:val="ro-RO"/>
        </w:rPr>
        <w:t>Autor:</w:t>
      </w:r>
      <w:r w:rsidRPr="000E615B">
        <w:rPr>
          <w:rFonts w:cstheme="minorHAnsi"/>
          <w:lang w:val="ro-RO"/>
        </w:rPr>
        <w:t>Alexandru Lupuşor, HTF</w:t>
      </w:r>
    </w:p>
    <w:p w:rsidR="00246C14" w:rsidRPr="00C417C8" w:rsidRDefault="00246C14" w:rsidP="00A00A09">
      <w:pPr>
        <w:pStyle w:val="2"/>
        <w:numPr>
          <w:ilvl w:val="0"/>
          <w:numId w:val="1"/>
        </w:numPr>
        <w:jc w:val="both"/>
        <w:rPr>
          <w:rStyle w:val="hps"/>
          <w:rFonts w:asciiTheme="minorHAnsi" w:hAnsiTheme="minorHAnsi" w:cstheme="minorHAnsi"/>
          <w:b w:val="0"/>
          <w:sz w:val="22"/>
          <w:szCs w:val="22"/>
          <w:lang w:val="ro-RO"/>
        </w:rPr>
      </w:pPr>
      <w:r w:rsidRPr="00C417C8">
        <w:rPr>
          <w:rFonts w:asciiTheme="minorHAnsi" w:hAnsiTheme="minorHAnsi" w:cstheme="minorHAnsi"/>
          <w:b w:val="0"/>
          <w:sz w:val="22"/>
          <w:szCs w:val="22"/>
          <w:lang w:val="ro-RO"/>
        </w:rPr>
        <w:t>În prima sa emisiune</w:t>
      </w:r>
      <w:r w:rsidR="002B1CEB">
        <w:rPr>
          <w:rFonts w:asciiTheme="minorHAnsi" w:hAnsiTheme="minorHAnsi" w:cstheme="minorHAnsi"/>
          <w:b w:val="0"/>
          <w:sz w:val="22"/>
          <w:szCs w:val="22"/>
          <w:lang w:val="ro-RO"/>
        </w:rPr>
        <w:t>,</w:t>
      </w:r>
      <w:r w:rsidRPr="00C417C8">
        <w:rPr>
          <w:rFonts w:asciiTheme="minorHAnsi" w:hAnsiTheme="minorHAnsi" w:cstheme="minorHAnsi"/>
          <w:b w:val="0"/>
          <w:sz w:val="22"/>
          <w:szCs w:val="22"/>
          <w:lang w:val="ro-RO"/>
        </w:rPr>
        <w:t xml:space="preserve"> Mythbusters au verificat mitul lui X ce a </w:t>
      </w:r>
      <w:r w:rsidR="005B46FE">
        <w:rPr>
          <w:rFonts w:asciiTheme="minorHAnsi" w:hAnsiTheme="minorHAnsi" w:cstheme="minorHAnsi"/>
          <w:b w:val="0"/>
          <w:sz w:val="22"/>
          <w:szCs w:val="22"/>
          <w:lang w:val="ro-RO"/>
        </w:rPr>
        <w:t>luat</w:t>
      </w:r>
      <w:r w:rsidRPr="00C417C8">
        <w:rPr>
          <w:rFonts w:asciiTheme="minorHAnsi" w:hAnsiTheme="minorHAnsi" w:cstheme="minorHAnsi"/>
          <w:b w:val="0"/>
          <w:sz w:val="22"/>
          <w:szCs w:val="22"/>
          <w:lang w:val="ro-RO"/>
        </w:rPr>
        <w:t xml:space="preserve"> amploare </w:t>
      </w:r>
      <w:r w:rsidR="00651646">
        <w:rPr>
          <w:rFonts w:asciiTheme="minorHAnsi" w:hAnsiTheme="minorHAnsi" w:cstheme="minorHAnsi"/>
          <w:b w:val="0"/>
          <w:sz w:val="22"/>
          <w:szCs w:val="22"/>
          <w:lang w:val="ro-RO"/>
        </w:rPr>
        <w:t>în anii 1963-1964</w:t>
      </w:r>
      <w:r w:rsidRPr="00C417C8">
        <w:rPr>
          <w:rFonts w:asciiTheme="minorHAnsi" w:hAnsiTheme="minorHAnsi" w:cstheme="minorHAnsi"/>
          <w:b w:val="0"/>
          <w:sz w:val="22"/>
          <w:szCs w:val="22"/>
          <w:lang w:val="ro-RO"/>
        </w:rPr>
        <w:t xml:space="preserve">. Ca materie primă pentru </w:t>
      </w:r>
      <w:r w:rsidR="00C417C8" w:rsidRPr="00C417C8">
        <w:rPr>
          <w:rFonts w:asciiTheme="minorHAnsi" w:hAnsiTheme="minorHAnsi" w:cstheme="minorHAnsi"/>
          <w:b w:val="0"/>
          <w:sz w:val="22"/>
          <w:szCs w:val="22"/>
          <w:lang w:val="ro-RO"/>
        </w:rPr>
        <w:t>versiunile</w:t>
      </w:r>
      <w:r w:rsidRPr="00C417C8">
        <w:rPr>
          <w:rFonts w:asciiTheme="minorHAnsi" w:hAnsiTheme="minorHAnsi" w:cstheme="minorHAnsi"/>
          <w:b w:val="0"/>
          <w:sz w:val="22"/>
          <w:szCs w:val="22"/>
          <w:lang w:val="ro-RO"/>
        </w:rPr>
        <w:t xml:space="preserve"> lui X a fost utilizată mai </w:t>
      </w:r>
      <w:r w:rsidR="00C417C8" w:rsidRPr="00C417C8">
        <w:rPr>
          <w:rFonts w:asciiTheme="minorHAnsi" w:hAnsiTheme="minorHAnsi" w:cstheme="minorHAnsi"/>
          <w:b w:val="0"/>
          <w:sz w:val="22"/>
          <w:szCs w:val="22"/>
          <w:lang w:val="ro-RO"/>
        </w:rPr>
        <w:t>întâi</w:t>
      </w:r>
      <w:r w:rsidRPr="00C417C8">
        <w:rPr>
          <w:rFonts w:asciiTheme="minorHAnsi" w:hAnsiTheme="minorHAnsi" w:cstheme="minorHAnsi"/>
          <w:b w:val="0"/>
          <w:sz w:val="22"/>
          <w:szCs w:val="22"/>
          <w:lang w:val="ro-RO"/>
        </w:rPr>
        <w:t xml:space="preserve"> apa, apoi </w:t>
      </w:r>
      <w:r w:rsidRPr="00C417C8">
        <w:rPr>
          <w:rStyle w:val="hps"/>
          <w:rFonts w:asciiTheme="minorHAnsi" w:hAnsiTheme="minorHAnsi" w:cstheme="minorHAnsi"/>
          <w:b w:val="0"/>
          <w:sz w:val="22"/>
          <w:szCs w:val="22"/>
          <w:lang w:val="ro-RO"/>
        </w:rPr>
        <w:t>carne</w:t>
      </w:r>
      <w:r w:rsidR="009E65CA">
        <w:rPr>
          <w:rStyle w:val="hps"/>
          <w:rFonts w:asciiTheme="minorHAnsi" w:hAnsiTheme="minorHAnsi" w:cstheme="minorHAnsi"/>
          <w:b w:val="0"/>
          <w:sz w:val="22"/>
          <w:szCs w:val="22"/>
          <w:lang w:val="ro-RO"/>
        </w:rPr>
        <w:t>a</w:t>
      </w:r>
      <w:r w:rsidRPr="00C417C8">
        <w:rPr>
          <w:rStyle w:val="hps"/>
          <w:rFonts w:asciiTheme="minorHAnsi" w:hAnsiTheme="minorHAnsi" w:cstheme="minorHAnsi"/>
          <w:b w:val="0"/>
          <w:sz w:val="22"/>
          <w:szCs w:val="22"/>
          <w:lang w:val="ro-RO"/>
        </w:rPr>
        <w:t xml:space="preserve"> tocată( şi la </w:t>
      </w:r>
      <w:r w:rsidR="00C417C8" w:rsidRPr="00C417C8">
        <w:rPr>
          <w:rStyle w:val="hps"/>
          <w:rFonts w:asciiTheme="minorHAnsi" w:hAnsiTheme="minorHAnsi" w:cstheme="minorHAnsi"/>
          <w:b w:val="0"/>
          <w:sz w:val="22"/>
          <w:szCs w:val="22"/>
          <w:lang w:val="ro-RO"/>
        </w:rPr>
        <w:t>sfârșit</w:t>
      </w:r>
      <w:r w:rsidRPr="00C417C8">
        <w:rPr>
          <w:rStyle w:val="hps"/>
          <w:rFonts w:asciiTheme="minorHAnsi" w:hAnsiTheme="minorHAnsi" w:cstheme="minorHAnsi"/>
          <w:b w:val="0"/>
          <w:sz w:val="22"/>
          <w:szCs w:val="22"/>
          <w:lang w:val="ro-RO"/>
        </w:rPr>
        <w:t xml:space="preserve">  jeleu</w:t>
      </w:r>
      <w:r w:rsidR="009E65CA">
        <w:rPr>
          <w:rStyle w:val="hps"/>
          <w:rFonts w:asciiTheme="minorHAnsi" w:hAnsiTheme="minorHAnsi" w:cstheme="minorHAnsi"/>
          <w:b w:val="0"/>
          <w:sz w:val="22"/>
          <w:szCs w:val="22"/>
          <w:lang w:val="ro-RO"/>
        </w:rPr>
        <w:t>l</w:t>
      </w:r>
      <w:r w:rsidRPr="00C417C8">
        <w:rPr>
          <w:rStyle w:val="hps"/>
          <w:rFonts w:asciiTheme="minorHAnsi" w:hAnsiTheme="minorHAnsi" w:cstheme="minorHAnsi"/>
          <w:b w:val="0"/>
          <w:sz w:val="22"/>
          <w:szCs w:val="22"/>
          <w:lang w:val="ro-RO"/>
        </w:rPr>
        <w:t>. Mitul a fost respins deoarece sa demonstrat ca X poate fi efectiv doar la distan</w:t>
      </w:r>
      <w:r w:rsidR="005B46FE">
        <w:rPr>
          <w:rStyle w:val="hps"/>
          <w:rFonts w:asciiTheme="minorHAnsi" w:hAnsiTheme="minorHAnsi" w:cstheme="minorHAnsi"/>
          <w:b w:val="0"/>
          <w:sz w:val="22"/>
          <w:szCs w:val="22"/>
          <w:lang w:val="ro-RO"/>
        </w:rPr>
        <w:t>ț</w:t>
      </w:r>
      <w:r w:rsidRPr="00C417C8">
        <w:rPr>
          <w:rStyle w:val="hps"/>
          <w:rFonts w:asciiTheme="minorHAnsi" w:hAnsiTheme="minorHAnsi" w:cstheme="minorHAnsi"/>
          <w:b w:val="0"/>
          <w:sz w:val="22"/>
          <w:szCs w:val="22"/>
          <w:lang w:val="ro-RO"/>
        </w:rPr>
        <w:t>e foarte mici. Numiţi pe X prin 3 cuvinte .</w:t>
      </w:r>
    </w:p>
    <w:p w:rsidR="00246C14" w:rsidRPr="00C417C8" w:rsidRDefault="00C417C8" w:rsidP="00A00A09">
      <w:pPr>
        <w:pStyle w:val="2"/>
        <w:jc w:val="both"/>
        <w:rPr>
          <w:rFonts w:asciiTheme="minorHAnsi" w:hAnsiTheme="minorHAnsi" w:cstheme="minorHAnsi"/>
          <w:b w:val="0"/>
          <w:sz w:val="22"/>
          <w:szCs w:val="22"/>
          <w:lang w:val="ro-RO"/>
        </w:rPr>
      </w:pPr>
      <w:r w:rsidRPr="00C417C8">
        <w:rPr>
          <w:rFonts w:asciiTheme="minorHAnsi" w:hAnsiTheme="minorHAnsi" w:cstheme="minorHAnsi"/>
          <w:sz w:val="22"/>
          <w:szCs w:val="22"/>
          <w:lang w:val="ro-RO"/>
        </w:rPr>
        <w:t>Răspuns</w:t>
      </w:r>
      <w:r w:rsidR="00246C14" w:rsidRPr="00C417C8">
        <w:rPr>
          <w:rFonts w:asciiTheme="minorHAnsi" w:hAnsiTheme="minorHAnsi" w:cstheme="minorHAnsi"/>
          <w:sz w:val="22"/>
          <w:szCs w:val="22"/>
          <w:lang w:val="ro-RO"/>
        </w:rPr>
        <w:t> :</w:t>
      </w:r>
      <w:r w:rsidR="00246C14" w:rsidRPr="00C417C8">
        <w:rPr>
          <w:rFonts w:asciiTheme="minorHAnsi" w:hAnsiTheme="minorHAnsi" w:cstheme="minorHAnsi"/>
          <w:b w:val="0"/>
          <w:sz w:val="22"/>
          <w:szCs w:val="22"/>
          <w:lang w:val="ro-RO"/>
        </w:rPr>
        <w:t xml:space="preserve"> </w:t>
      </w:r>
      <w:r w:rsidR="0071249D">
        <w:rPr>
          <w:rFonts w:asciiTheme="minorHAnsi" w:hAnsiTheme="minorHAnsi" w:cstheme="minorHAnsi"/>
          <w:b w:val="0"/>
          <w:sz w:val="22"/>
          <w:szCs w:val="22"/>
          <w:lang w:val="ro-RO"/>
        </w:rPr>
        <w:t>glontele de gheață</w:t>
      </w:r>
    </w:p>
    <w:p w:rsidR="00246C14" w:rsidRPr="00C417C8" w:rsidRDefault="00246C14" w:rsidP="00A00A09">
      <w:pPr>
        <w:pStyle w:val="2"/>
        <w:jc w:val="both"/>
        <w:rPr>
          <w:rFonts w:asciiTheme="minorHAnsi" w:hAnsiTheme="minorHAnsi" w:cstheme="minorHAnsi"/>
          <w:b w:val="0"/>
          <w:sz w:val="22"/>
          <w:szCs w:val="22"/>
          <w:lang w:val="ro-RO"/>
        </w:rPr>
      </w:pPr>
      <w:r w:rsidRPr="00C417C8">
        <w:rPr>
          <w:rFonts w:asciiTheme="minorHAnsi" w:hAnsiTheme="minorHAnsi" w:cstheme="minorHAnsi"/>
          <w:sz w:val="22"/>
          <w:szCs w:val="22"/>
          <w:lang w:val="ro-RO"/>
        </w:rPr>
        <w:t>Sursa</w:t>
      </w:r>
      <w:r w:rsidRPr="00C417C8">
        <w:rPr>
          <w:rFonts w:asciiTheme="minorHAnsi" w:hAnsiTheme="minorHAnsi" w:cstheme="minorHAnsi"/>
          <w:b w:val="0"/>
          <w:sz w:val="22"/>
          <w:szCs w:val="22"/>
          <w:lang w:val="ro-RO"/>
        </w:rPr>
        <w:t xml:space="preserve"> : </w:t>
      </w:r>
      <w:hyperlink r:id="rId14" w:history="1">
        <w:r w:rsidRPr="00C417C8">
          <w:rPr>
            <w:rStyle w:val="a4"/>
            <w:rFonts w:asciiTheme="minorHAnsi" w:hAnsiTheme="minorHAnsi" w:cstheme="minorHAnsi"/>
            <w:sz w:val="22"/>
            <w:szCs w:val="22"/>
            <w:lang w:val="ro-RO"/>
          </w:rPr>
          <w:t>http://www.youtube.com/watch?v=6j9Zn20JUCo</w:t>
        </w:r>
      </w:hyperlink>
    </w:p>
    <w:p w:rsidR="006A4006" w:rsidRPr="00C417C8" w:rsidRDefault="00246C14" w:rsidP="00A00A09">
      <w:pPr>
        <w:jc w:val="both"/>
        <w:rPr>
          <w:rFonts w:cstheme="minorHAnsi"/>
          <w:lang w:val="ro-RO"/>
        </w:rPr>
      </w:pPr>
      <w:r w:rsidRPr="00C417C8">
        <w:rPr>
          <w:rFonts w:cstheme="minorHAnsi"/>
          <w:b/>
          <w:lang w:val="ro-RO"/>
        </w:rPr>
        <w:t>Autor :</w:t>
      </w:r>
      <w:r w:rsidRPr="00C417C8">
        <w:rPr>
          <w:rFonts w:cstheme="minorHAnsi"/>
          <w:lang w:val="ro-RO"/>
        </w:rPr>
        <w:t xml:space="preserve"> </w:t>
      </w:r>
      <w:r w:rsidR="009E65CA">
        <w:rPr>
          <w:rFonts w:cstheme="minorHAnsi"/>
          <w:lang w:val="ro-RO"/>
        </w:rPr>
        <w:t xml:space="preserve">Adaptat de </w:t>
      </w:r>
      <w:r w:rsidRPr="00C417C8">
        <w:rPr>
          <w:rFonts w:cstheme="minorHAnsi"/>
          <w:lang w:val="ro-RO"/>
        </w:rPr>
        <w:t>Egor Boaghi</w:t>
      </w:r>
      <w:r w:rsidR="009E65CA">
        <w:rPr>
          <w:rFonts w:cstheme="minorHAnsi"/>
          <w:lang w:val="ro-RO"/>
        </w:rPr>
        <w:t>, ACORD</w:t>
      </w:r>
    </w:p>
    <w:p w:rsidR="00651646" w:rsidRPr="00651646" w:rsidRDefault="00651646" w:rsidP="00651646">
      <w:pPr>
        <w:pStyle w:val="yiv1779431899msonormal"/>
        <w:numPr>
          <w:ilvl w:val="0"/>
          <w:numId w:val="1"/>
        </w:numPr>
        <w:shd w:val="clear" w:color="auto" w:fill="FFFFFF"/>
        <w:spacing w:before="0" w:beforeAutospacing="0" w:after="0" w:afterAutospacing="0"/>
        <w:jc w:val="both"/>
        <w:rPr>
          <w:rFonts w:asciiTheme="minorHAnsi" w:hAnsiTheme="minorHAnsi" w:cstheme="minorHAnsi"/>
          <w:sz w:val="22"/>
          <w:szCs w:val="22"/>
          <w:lang w:val="ro-RO"/>
        </w:rPr>
      </w:pPr>
      <w:r w:rsidRPr="00651646">
        <w:rPr>
          <w:rFonts w:asciiTheme="minorHAnsi" w:hAnsiTheme="minorHAnsi" w:cstheme="minorHAnsi"/>
          <w:sz w:val="22"/>
          <w:szCs w:val="22"/>
          <w:lang w:val="ro-RO"/>
        </w:rPr>
        <w:t>Capital, Bucuria, Petrol, Business, X, Universal. Nu vă întrebăm ce este comun pentru această secvență dintr-un şir, dar scrieţi ce a fost substituit prin X, dacă şirul a fost aranjat din punct de vedere cronologic.</w:t>
      </w:r>
    </w:p>
    <w:p w:rsidR="00651646" w:rsidRPr="00651646" w:rsidRDefault="00651646" w:rsidP="00651646">
      <w:pPr>
        <w:pStyle w:val="yiv1779431899msonormal"/>
        <w:shd w:val="clear" w:color="auto" w:fill="FFFFFF"/>
        <w:spacing w:before="0" w:beforeAutospacing="0" w:after="0" w:afterAutospacing="0"/>
        <w:rPr>
          <w:rFonts w:asciiTheme="minorHAnsi" w:hAnsiTheme="minorHAnsi" w:cstheme="minorHAnsi"/>
          <w:b/>
          <w:sz w:val="22"/>
          <w:szCs w:val="22"/>
          <w:lang w:val="ro-RO"/>
        </w:rPr>
      </w:pPr>
      <w:r w:rsidRPr="00651646">
        <w:rPr>
          <w:rFonts w:asciiTheme="minorHAnsi" w:hAnsiTheme="minorHAnsi" w:cstheme="minorHAnsi"/>
          <w:b/>
          <w:sz w:val="22"/>
          <w:szCs w:val="22"/>
          <w:lang w:val="ro-RO"/>
        </w:rPr>
        <w:t xml:space="preserve">Răspuns: Investprivat </w:t>
      </w:r>
    </w:p>
    <w:p w:rsidR="00651646" w:rsidRPr="00651646" w:rsidRDefault="00651646" w:rsidP="00651646">
      <w:pPr>
        <w:pStyle w:val="yiv1779431899msonormal"/>
        <w:shd w:val="clear" w:color="auto" w:fill="FFFFFF"/>
        <w:spacing w:before="0" w:beforeAutospacing="0" w:after="0" w:afterAutospacing="0"/>
        <w:rPr>
          <w:rFonts w:asciiTheme="minorHAnsi" w:hAnsiTheme="minorHAnsi" w:cstheme="minorHAnsi"/>
          <w:i/>
          <w:sz w:val="22"/>
          <w:szCs w:val="22"/>
          <w:lang w:val="ro-RO"/>
        </w:rPr>
      </w:pPr>
      <w:r w:rsidRPr="00651646">
        <w:rPr>
          <w:rFonts w:asciiTheme="minorHAnsi" w:hAnsiTheme="minorHAnsi" w:cstheme="minorHAnsi"/>
          <w:b/>
          <w:sz w:val="22"/>
          <w:szCs w:val="22"/>
          <w:lang w:val="ro-RO"/>
        </w:rPr>
        <w:t xml:space="preserve">Comentariu: </w:t>
      </w:r>
      <w:r w:rsidRPr="00651646">
        <w:rPr>
          <w:rFonts w:asciiTheme="minorHAnsi" w:hAnsiTheme="minorHAnsi" w:cstheme="minorHAnsi"/>
          <w:sz w:val="22"/>
          <w:szCs w:val="22"/>
          <w:lang w:val="ro-RO"/>
        </w:rPr>
        <w:t>secvență din</w:t>
      </w:r>
      <w:r w:rsidRPr="00651646">
        <w:rPr>
          <w:rFonts w:asciiTheme="minorHAnsi" w:hAnsiTheme="minorHAnsi" w:cstheme="minorHAnsi"/>
          <w:b/>
          <w:sz w:val="22"/>
          <w:szCs w:val="22"/>
          <w:lang w:val="ro-RO"/>
        </w:rPr>
        <w:t xml:space="preserve"> </w:t>
      </w:r>
      <w:r w:rsidRPr="00651646">
        <w:rPr>
          <w:rFonts w:asciiTheme="minorHAnsi" w:hAnsiTheme="minorHAnsi" w:cstheme="minorHAnsi"/>
          <w:sz w:val="22"/>
          <w:szCs w:val="22"/>
          <w:lang w:val="ro-RO"/>
        </w:rPr>
        <w:t>lista băncilor din Republica Moldova cărora li s-a retras licența - lichidate și în proces de lichidare.</w:t>
      </w:r>
    </w:p>
    <w:p w:rsidR="00651646" w:rsidRPr="00C417C8" w:rsidRDefault="00651646" w:rsidP="00651646">
      <w:pPr>
        <w:spacing w:after="0"/>
        <w:rPr>
          <w:rFonts w:cstheme="minorHAnsi"/>
          <w:lang w:val="ro-RO"/>
        </w:rPr>
      </w:pPr>
      <w:r w:rsidRPr="00651646">
        <w:rPr>
          <w:rFonts w:cstheme="minorHAnsi"/>
          <w:lang w:val="ro-RO"/>
        </w:rPr>
        <w:t>Autor:Alexandru Lupuşor, HTF</w:t>
      </w:r>
    </w:p>
    <w:p w:rsidR="00D57D3D" w:rsidRPr="00C417C8" w:rsidRDefault="00D57D3D" w:rsidP="00844B2E">
      <w:pPr>
        <w:spacing w:after="0"/>
        <w:jc w:val="both"/>
        <w:rPr>
          <w:rFonts w:cstheme="minorHAnsi"/>
          <w:lang w:val="ro-RO"/>
        </w:rPr>
      </w:pPr>
    </w:p>
    <w:p w:rsidR="003D745F" w:rsidRPr="00152E76" w:rsidRDefault="003D745F" w:rsidP="00A00A09">
      <w:pPr>
        <w:pStyle w:val="a3"/>
        <w:numPr>
          <w:ilvl w:val="0"/>
          <w:numId w:val="1"/>
        </w:numPr>
        <w:jc w:val="both"/>
        <w:rPr>
          <w:rFonts w:cstheme="minorHAnsi"/>
          <w:lang w:val="ro-RO"/>
        </w:rPr>
      </w:pPr>
      <w:r w:rsidRPr="00152E76">
        <w:rPr>
          <w:rFonts w:cstheme="minorHAnsi"/>
          <w:lang w:val="ro-RO"/>
        </w:rPr>
        <w:t>Conform unei glume, descoperind o spargere a codului de acces la mai multe conturi bancare, polițiștii s-au sesizat și au început căutarea vinovatului. În scurt timp au descoperit adresa hackerului și au trimis un echipaj să îl aresteze și întemnițeze.  Sosiți la fața locului aceștia au raportat superiorului următoarele  ”Acesta se află deja după gratii, deci arestarea lui ar fi cel puțin inutilă”. Peste un minut răspundeți exact locul din casa unde se afla hackerul.</w:t>
      </w:r>
    </w:p>
    <w:p w:rsidR="003D745F" w:rsidRPr="00C417C8" w:rsidRDefault="003D745F" w:rsidP="00A00A09">
      <w:pPr>
        <w:pStyle w:val="a3"/>
        <w:jc w:val="both"/>
        <w:rPr>
          <w:rFonts w:cstheme="minorHAnsi"/>
          <w:lang w:val="ro-RO"/>
        </w:rPr>
      </w:pPr>
      <w:r w:rsidRPr="00C417C8">
        <w:rPr>
          <w:rFonts w:cstheme="minorHAnsi"/>
          <w:b/>
          <w:lang w:val="ro-RO"/>
        </w:rPr>
        <w:t>Răspuns:</w:t>
      </w:r>
      <w:r w:rsidRPr="00C417C8">
        <w:rPr>
          <w:rFonts w:cstheme="minorHAnsi"/>
          <w:lang w:val="ro-RO"/>
        </w:rPr>
        <w:t xml:space="preserve"> în pătuțul lui </w:t>
      </w:r>
      <w:r w:rsidRPr="00C417C8">
        <w:rPr>
          <w:rFonts w:cstheme="minorHAnsi"/>
          <w:lang w:val="ro-RO"/>
        </w:rPr>
        <w:sym w:font="Wingdings" w:char="F04A"/>
      </w:r>
    </w:p>
    <w:p w:rsidR="003D745F" w:rsidRPr="00C417C8" w:rsidRDefault="003D745F" w:rsidP="00A00A09">
      <w:pPr>
        <w:pStyle w:val="a3"/>
        <w:jc w:val="both"/>
        <w:rPr>
          <w:rFonts w:cstheme="minorHAnsi"/>
          <w:lang w:val="ro-RO"/>
        </w:rPr>
      </w:pPr>
      <w:r w:rsidRPr="00C417C8">
        <w:rPr>
          <w:rFonts w:cstheme="minorHAnsi"/>
          <w:b/>
          <w:lang w:val="ro-RO"/>
        </w:rPr>
        <w:t>Comentariu</w:t>
      </w:r>
      <w:r w:rsidRPr="00C417C8">
        <w:rPr>
          <w:rFonts w:cstheme="minorHAnsi"/>
          <w:lang w:val="ro-RO"/>
        </w:rPr>
        <w:t>: Hackerul era un copil sub 3 ani.</w:t>
      </w:r>
    </w:p>
    <w:p w:rsidR="003D745F" w:rsidRDefault="003D745F" w:rsidP="00A00A09">
      <w:pPr>
        <w:pStyle w:val="a3"/>
        <w:jc w:val="both"/>
        <w:rPr>
          <w:rFonts w:cstheme="minorHAnsi"/>
          <w:lang w:val="ro-RO"/>
        </w:rPr>
      </w:pPr>
      <w:r w:rsidRPr="00C417C8">
        <w:rPr>
          <w:rFonts w:cstheme="minorHAnsi"/>
          <w:b/>
          <w:lang w:val="ro-RO"/>
        </w:rPr>
        <w:t>Autor</w:t>
      </w:r>
      <w:r w:rsidRPr="00C417C8">
        <w:rPr>
          <w:rFonts w:cstheme="minorHAnsi"/>
          <w:lang w:val="ro-RO"/>
        </w:rPr>
        <w:t>: Iulia Sîrghi-Zolotco</w:t>
      </w:r>
      <w:r w:rsidR="00C91BEC">
        <w:rPr>
          <w:rFonts w:cstheme="minorHAnsi"/>
          <w:lang w:val="ro-RO"/>
        </w:rPr>
        <w:t>, ACORD</w:t>
      </w:r>
    </w:p>
    <w:p w:rsidR="00C91BEC" w:rsidRPr="00C417C8" w:rsidRDefault="00C91BEC" w:rsidP="00A00A09">
      <w:pPr>
        <w:pStyle w:val="a3"/>
        <w:jc w:val="both"/>
        <w:rPr>
          <w:rFonts w:cstheme="minorHAnsi"/>
          <w:lang w:val="ro-RO"/>
        </w:rPr>
      </w:pPr>
    </w:p>
    <w:p w:rsidR="003D745F" w:rsidRPr="00152E76" w:rsidRDefault="003D745F" w:rsidP="00A00A09">
      <w:pPr>
        <w:pStyle w:val="a3"/>
        <w:numPr>
          <w:ilvl w:val="0"/>
          <w:numId w:val="1"/>
        </w:numPr>
        <w:spacing w:after="0" w:line="240" w:lineRule="auto"/>
        <w:jc w:val="both"/>
        <w:rPr>
          <w:rFonts w:cstheme="minorHAnsi"/>
          <w:lang w:val="ro-RO"/>
        </w:rPr>
      </w:pPr>
      <w:r w:rsidRPr="00152E76">
        <w:rPr>
          <w:rFonts w:cstheme="minorHAnsi"/>
          <w:lang w:val="ro-RO"/>
        </w:rPr>
        <w:lastRenderedPageBreak/>
        <w:t>Atenţie, întrebare cu înlocuiri. În filmul de producţie românească „Morgen” (</w:t>
      </w:r>
      <w:r w:rsidRPr="00152E76">
        <w:rPr>
          <w:rFonts w:cstheme="minorHAnsi"/>
          <w:i/>
          <w:lang w:val="ro-RO"/>
        </w:rPr>
        <w:t>se pronunţă ca în germană: „morgăn”</w:t>
      </w:r>
      <w:r w:rsidRPr="00152E76">
        <w:rPr>
          <w:rFonts w:cstheme="minorHAnsi"/>
          <w:lang w:val="ro-RO"/>
        </w:rPr>
        <w:t xml:space="preserve">), lansat în 2010, unul dintre personajele episodice – vizitator al unui bar – îşi exprimă indignarea faţă de faptul că în echipa de fotbal CFR Cluj în ultimul timp joacă tot mai mulţi spanioli, brazilieni și argentinieni. Astfel, fotbalul se transformă într-o ALFA. ALFELE îşi au începuturile încă în anii ’30 ai secolului XX şi de acestea este legată istoria unor companii celebre, ca de exemplu, „Procter &amp; Gamble”. </w:t>
      </w:r>
    </w:p>
    <w:p w:rsidR="003D745F" w:rsidRPr="00C417C8" w:rsidRDefault="003D745F" w:rsidP="00A00A09">
      <w:pPr>
        <w:ind w:firstLine="708"/>
        <w:jc w:val="both"/>
        <w:rPr>
          <w:rFonts w:cstheme="minorHAnsi"/>
          <w:lang w:val="ro-RO"/>
        </w:rPr>
      </w:pPr>
      <w:r w:rsidRPr="00C417C8">
        <w:rPr>
          <w:rFonts w:cstheme="minorHAnsi"/>
          <w:lang w:val="ro-RO"/>
        </w:rPr>
        <w:t>Peste un minut, numiţi ce am înlocuit prin ALFA.</w:t>
      </w:r>
    </w:p>
    <w:p w:rsidR="003D745F" w:rsidRPr="00C417C8" w:rsidRDefault="003D745F" w:rsidP="00A00A09">
      <w:pPr>
        <w:spacing w:after="0" w:line="240" w:lineRule="auto"/>
        <w:ind w:firstLine="708"/>
        <w:jc w:val="both"/>
        <w:rPr>
          <w:rFonts w:cstheme="minorHAnsi"/>
          <w:lang w:val="ro-RO"/>
        </w:rPr>
      </w:pPr>
      <w:r w:rsidRPr="00C417C8">
        <w:rPr>
          <w:rFonts w:cstheme="minorHAnsi"/>
          <w:b/>
          <w:lang w:val="ro-RO"/>
        </w:rPr>
        <w:t>Răspuns</w:t>
      </w:r>
      <w:r w:rsidRPr="00C417C8">
        <w:rPr>
          <w:rFonts w:cstheme="minorHAnsi"/>
          <w:lang w:val="ro-RO"/>
        </w:rPr>
        <w:t>: Telenovelă (soap opera sau alţi termeni echivalenţi).</w:t>
      </w:r>
    </w:p>
    <w:p w:rsidR="003D745F" w:rsidRPr="00C417C8" w:rsidRDefault="003D745F" w:rsidP="00A00A09">
      <w:pPr>
        <w:spacing w:after="0" w:line="240" w:lineRule="auto"/>
        <w:ind w:left="708"/>
        <w:jc w:val="both"/>
        <w:rPr>
          <w:rFonts w:cstheme="minorHAnsi"/>
          <w:lang w:val="ro-RO"/>
        </w:rPr>
      </w:pPr>
      <w:r w:rsidRPr="00C417C8">
        <w:rPr>
          <w:rFonts w:cstheme="minorHAnsi"/>
          <w:b/>
          <w:lang w:val="ro-RO"/>
        </w:rPr>
        <w:t>Comentariu</w:t>
      </w:r>
      <w:r w:rsidRPr="00C417C8">
        <w:rPr>
          <w:rFonts w:cstheme="minorHAnsi"/>
          <w:lang w:val="ro-RO"/>
        </w:rPr>
        <w:t xml:space="preserve">: Companiile producătoare de detergenţi şi săpunuri acţionau deseori în calitate de sponsori ai telenovelelor, de aici provine termenul de „soap opera”. </w:t>
      </w:r>
    </w:p>
    <w:p w:rsidR="003D745F" w:rsidRPr="00C417C8" w:rsidRDefault="003D745F" w:rsidP="00A00A09">
      <w:pPr>
        <w:spacing w:after="0" w:line="240" w:lineRule="auto"/>
        <w:ind w:firstLine="708"/>
        <w:jc w:val="both"/>
        <w:rPr>
          <w:rFonts w:cstheme="minorHAnsi"/>
          <w:lang w:val="ro-RO"/>
        </w:rPr>
      </w:pPr>
      <w:r w:rsidRPr="00C417C8">
        <w:rPr>
          <w:rFonts w:cstheme="minorHAnsi"/>
          <w:b/>
          <w:lang w:val="ro-RO"/>
        </w:rPr>
        <w:t>Sursa</w:t>
      </w:r>
      <w:r w:rsidRPr="00C417C8">
        <w:rPr>
          <w:rFonts w:cstheme="minorHAnsi"/>
          <w:lang w:val="ro-RO"/>
        </w:rPr>
        <w:t>: Filmul „Morgen”; http://ro.wikipedia.org/wiki/Telenovela</w:t>
      </w:r>
    </w:p>
    <w:p w:rsidR="003D745F" w:rsidRDefault="003D745F" w:rsidP="00A00A09">
      <w:pPr>
        <w:spacing w:after="0" w:line="240" w:lineRule="auto"/>
        <w:ind w:firstLine="708"/>
        <w:jc w:val="both"/>
        <w:rPr>
          <w:rFonts w:cstheme="minorHAnsi"/>
          <w:lang w:val="ro-RO"/>
        </w:rPr>
      </w:pPr>
      <w:r w:rsidRPr="00C417C8">
        <w:rPr>
          <w:rFonts w:cstheme="minorHAnsi"/>
          <w:b/>
          <w:lang w:val="ro-RO"/>
        </w:rPr>
        <w:t>Autor</w:t>
      </w:r>
      <w:r w:rsidR="00C91BEC">
        <w:rPr>
          <w:rFonts w:cstheme="minorHAnsi"/>
          <w:lang w:val="ro-RO"/>
        </w:rPr>
        <w:t>: Eugen Zolotco, ACORD</w:t>
      </w:r>
    </w:p>
    <w:p w:rsidR="00152E76" w:rsidRDefault="00152E76"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Default="00D57D3D" w:rsidP="00A00A09">
      <w:pPr>
        <w:spacing w:after="0" w:line="240" w:lineRule="auto"/>
        <w:ind w:firstLine="708"/>
        <w:jc w:val="both"/>
        <w:rPr>
          <w:rFonts w:cstheme="minorHAnsi"/>
          <w:lang w:val="ro-RO"/>
        </w:rPr>
      </w:pPr>
    </w:p>
    <w:p w:rsidR="00D57D3D" w:rsidRPr="00D57D3D" w:rsidRDefault="00D57D3D" w:rsidP="00D57D3D">
      <w:pPr>
        <w:jc w:val="both"/>
        <w:rPr>
          <w:rFonts w:cstheme="minorHAnsi"/>
          <w:b/>
          <w:lang w:val="ro-RO"/>
        </w:rPr>
      </w:pPr>
      <w:r w:rsidRPr="00D57D3D">
        <w:rPr>
          <w:rFonts w:cstheme="minorHAnsi"/>
          <w:b/>
          <w:lang w:val="ro-RO"/>
        </w:rPr>
        <w:lastRenderedPageBreak/>
        <w:t>Runda 2</w:t>
      </w:r>
    </w:p>
    <w:p w:rsidR="00D714D7" w:rsidRPr="00152E76" w:rsidRDefault="00D714D7" w:rsidP="00A00A09">
      <w:pPr>
        <w:pStyle w:val="a3"/>
        <w:numPr>
          <w:ilvl w:val="0"/>
          <w:numId w:val="1"/>
        </w:numPr>
        <w:jc w:val="both"/>
        <w:rPr>
          <w:rFonts w:cstheme="minorHAnsi"/>
          <w:lang w:val="ro-RO"/>
        </w:rPr>
      </w:pPr>
      <w:r w:rsidRPr="00152E76">
        <w:rPr>
          <w:rFonts w:cstheme="minorHAnsi"/>
          <w:lang w:val="ro-RO"/>
        </w:rPr>
        <w:t>Material distributiv:</w:t>
      </w:r>
    </w:p>
    <w:p w:rsidR="00D714D7" w:rsidRPr="00C417C8" w:rsidRDefault="00D714D7" w:rsidP="00A00A09">
      <w:pPr>
        <w:jc w:val="both"/>
        <w:rPr>
          <w:rFonts w:cstheme="minorHAnsi"/>
          <w:b/>
          <w:lang w:val="ro-RO"/>
        </w:rPr>
      </w:pPr>
      <w:r w:rsidRPr="00C417C8">
        <w:rPr>
          <w:rFonts w:cstheme="minorHAnsi"/>
          <w:b/>
          <w:lang w:val="ro-RO"/>
        </w:rPr>
        <w:t>Emoţiile unui top model</w:t>
      </w:r>
    </w:p>
    <w:p w:rsidR="00D714D7" w:rsidRPr="00C417C8" w:rsidRDefault="000F58BB" w:rsidP="00A00A09">
      <w:pPr>
        <w:jc w:val="both"/>
        <w:rPr>
          <w:rFonts w:cstheme="minorHAnsi"/>
          <w:lang w:val="ro-RO"/>
        </w:rPr>
      </w:pPr>
      <w:r w:rsidRPr="000F58BB">
        <w:rPr>
          <w:rFonts w:cstheme="minorHAnsi"/>
          <w:lang w:val="ro-RO"/>
        </w:rPr>
        <w:pict>
          <v:rect id="_x0000_s1026" style="position:absolute;left:0;text-align:left;margin-left:177.65pt;margin-top:3.25pt;width:81.45pt;height:25.9pt;z-index:251660288">
            <v:textbox>
              <w:txbxContent>
                <w:p w:rsidR="009E65CA" w:rsidRPr="0064519A" w:rsidRDefault="009E65CA" w:rsidP="00D714D7">
                  <w:pPr>
                    <w:rPr>
                      <w:lang w:val="ro-RO"/>
                    </w:rPr>
                  </w:pPr>
                  <w:r>
                    <w:rPr>
                      <w:lang w:val="ro-RO"/>
                    </w:rPr>
                    <w:t>pasiune</w:t>
                  </w:r>
                </w:p>
              </w:txbxContent>
            </v:textbox>
          </v:rect>
        </w:pict>
      </w:r>
    </w:p>
    <w:p w:rsidR="00D714D7" w:rsidRPr="00C417C8" w:rsidRDefault="000F58BB" w:rsidP="00A00A09">
      <w:pPr>
        <w:jc w:val="both"/>
        <w:rPr>
          <w:rFonts w:cstheme="minorHAnsi"/>
          <w:lang w:val="ro-RO"/>
        </w:rPr>
      </w:pPr>
      <w:r w:rsidRPr="000F58BB">
        <w:rPr>
          <w:rFonts w:cstheme="minorHAnsi"/>
          <w:lang w:val="ro-RO"/>
        </w:rPr>
        <w:pict>
          <v:rect id="_x0000_s1030" style="position:absolute;left:0;text-align:left;margin-left:196.35pt;margin-top:84.6pt;width:81.45pt;height:25.9pt;z-index:251664384">
            <v:textbox>
              <w:txbxContent>
                <w:p w:rsidR="009E65CA" w:rsidRPr="0064519A" w:rsidRDefault="009E65CA" w:rsidP="00D714D7">
                  <w:pPr>
                    <w:rPr>
                      <w:lang w:val="ro-RO"/>
                    </w:rPr>
                  </w:pPr>
                  <w:r>
                    <w:rPr>
                      <w:lang w:val="ro-RO"/>
                    </w:rPr>
                    <w:t>frică</w:t>
                  </w:r>
                </w:p>
              </w:txbxContent>
            </v:textbox>
          </v:rect>
        </w:pict>
      </w:r>
      <w:r w:rsidRPr="000F58BB">
        <w:rPr>
          <w:rFonts w:cstheme="minorHAnsi"/>
          <w:lang w:val="ro-RO"/>
        </w:rPr>
        <w:pict>
          <v:rect id="_x0000_s1031" style="position:absolute;left:0;text-align:left;margin-left:-46.5pt;margin-top:155.8pt;width:81.45pt;height:25.9pt;z-index:251665408">
            <v:textbox>
              <w:txbxContent>
                <w:p w:rsidR="009E65CA" w:rsidRPr="0064519A" w:rsidRDefault="009E65CA" w:rsidP="00D714D7">
                  <w:pPr>
                    <w:jc w:val="center"/>
                    <w:rPr>
                      <w:lang w:val="ro-RO"/>
                    </w:rPr>
                  </w:pPr>
                  <w:r>
                    <w:rPr>
                      <w:lang w:val="ro-RO"/>
                    </w:rPr>
                    <w:t>… …</w:t>
                  </w:r>
                </w:p>
              </w:txbxContent>
            </v:textbox>
          </v:rect>
        </w:pict>
      </w:r>
      <w:r w:rsidRPr="000F58BB">
        <w:rPr>
          <w:rFonts w:cstheme="minorHAnsi"/>
          <w:lang w:val="ro-RO"/>
        </w:rPr>
        <w:pict>
          <v:rect id="_x0000_s1028" style="position:absolute;left:0;text-align:left;margin-left:212.3pt;margin-top:34.2pt;width:81.45pt;height:25.9pt;z-index:251662336">
            <v:textbox>
              <w:txbxContent>
                <w:p w:rsidR="009E65CA" w:rsidRPr="0064519A" w:rsidRDefault="009E65CA" w:rsidP="00D714D7">
                  <w:pPr>
                    <w:rPr>
                      <w:lang w:val="ro-RO"/>
                    </w:rPr>
                  </w:pPr>
                  <w:r>
                    <w:rPr>
                      <w:lang w:val="ro-RO"/>
                    </w:rPr>
                    <w:t>bucurie</w:t>
                  </w:r>
                </w:p>
              </w:txbxContent>
            </v:textbox>
          </v:rect>
        </w:pict>
      </w:r>
      <w:r w:rsidRPr="000F58BB">
        <w:rPr>
          <w:rFonts w:cstheme="minorHAnsi"/>
          <w:lang w:val="ro-RO"/>
        </w:rPr>
        <w:pict>
          <v:rect id="_x0000_s1029" style="position:absolute;left:0;text-align:left;margin-left:207.5pt;margin-top:58.2pt;width:81.45pt;height:25.9pt;z-index:251663360">
            <v:textbox>
              <w:txbxContent>
                <w:p w:rsidR="009E65CA" w:rsidRPr="0064519A" w:rsidRDefault="009E65CA" w:rsidP="00D714D7">
                  <w:pPr>
                    <w:rPr>
                      <w:lang w:val="ro-RO"/>
                    </w:rPr>
                  </w:pPr>
                  <w:r>
                    <w:rPr>
                      <w:lang w:val="ro-RO"/>
                    </w:rPr>
                    <w:t>mirare</w:t>
                  </w:r>
                </w:p>
              </w:txbxContent>
            </v:textbox>
          </v:rect>
        </w:pict>
      </w:r>
      <w:r w:rsidRPr="000F58BB">
        <w:rPr>
          <w:rFonts w:cstheme="minorHAnsi"/>
          <w:lang w:val="ro-RO"/>
        </w:rPr>
        <w:pict>
          <v:rect id="_x0000_s1027" style="position:absolute;left:0;text-align:left;margin-left:200.3pt;margin-top:8.3pt;width:81.45pt;height:25.9pt;z-index:251661312">
            <v:textbox>
              <w:txbxContent>
                <w:p w:rsidR="009E65CA" w:rsidRPr="0064519A" w:rsidRDefault="009E65CA" w:rsidP="00D714D7">
                  <w:pPr>
                    <w:rPr>
                      <w:lang w:val="ro-RO"/>
                    </w:rPr>
                  </w:pPr>
                  <w:r>
                    <w:rPr>
                      <w:lang w:val="ro-RO"/>
                    </w:rPr>
                    <w:t>tristeţe</w:t>
                  </w:r>
                </w:p>
              </w:txbxContent>
            </v:textbox>
          </v:rect>
        </w:pict>
      </w:r>
      <w:r w:rsidR="00D714D7" w:rsidRPr="00C417C8">
        <w:rPr>
          <w:rFonts w:cstheme="minorHAnsi"/>
          <w:noProof/>
          <w:lang w:val="ru-RU" w:eastAsia="ru-RU"/>
        </w:rPr>
        <w:drawing>
          <wp:inline distT="0" distB="0" distL="0" distR="0">
            <wp:extent cx="2752725" cy="2476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752725" cy="2476500"/>
                    </a:xfrm>
                    <a:prstGeom prst="rect">
                      <a:avLst/>
                    </a:prstGeom>
                    <a:noFill/>
                    <a:ln w="9525">
                      <a:noFill/>
                      <a:miter lim="800000"/>
                      <a:headEnd/>
                      <a:tailEnd/>
                    </a:ln>
                  </pic:spPr>
                </pic:pic>
              </a:graphicData>
            </a:graphic>
          </wp:inline>
        </w:drawing>
      </w:r>
    </w:p>
    <w:p w:rsidR="00D714D7" w:rsidRPr="00C417C8" w:rsidRDefault="00D714D7" w:rsidP="00A00A09">
      <w:pPr>
        <w:jc w:val="both"/>
        <w:rPr>
          <w:rFonts w:cstheme="minorHAnsi"/>
          <w:lang w:val="ro-RO"/>
        </w:rPr>
      </w:pPr>
      <w:r w:rsidRPr="00C417C8">
        <w:rPr>
          <w:rFonts w:cstheme="minorHAnsi"/>
          <w:lang w:val="ro-RO"/>
        </w:rPr>
        <w:t xml:space="preserve">Peste un minut scrieţi </w:t>
      </w:r>
      <w:r w:rsidR="00B23C82">
        <w:rPr>
          <w:rFonts w:cstheme="minorHAnsi"/>
          <w:lang w:val="ro-RO"/>
        </w:rPr>
        <w:t>expresia din 2 cuvinte omisă</w:t>
      </w:r>
      <w:r w:rsidRPr="00C417C8">
        <w:rPr>
          <w:rFonts w:cstheme="minorHAnsi"/>
          <w:lang w:val="ro-RO"/>
        </w:rPr>
        <w:t xml:space="preserve"> din diagramă, ştiind că aceasta a dominat topurile la nivel mondial în anul 2008. </w:t>
      </w:r>
    </w:p>
    <w:p w:rsidR="00D714D7" w:rsidRPr="00C417C8" w:rsidRDefault="00D714D7" w:rsidP="00A00A09">
      <w:pPr>
        <w:spacing w:after="0"/>
        <w:jc w:val="both"/>
        <w:rPr>
          <w:rFonts w:cstheme="minorHAnsi"/>
          <w:lang w:val="ro-RO"/>
        </w:rPr>
      </w:pPr>
      <w:r w:rsidRPr="00C417C8">
        <w:rPr>
          <w:rFonts w:cstheme="minorHAnsi"/>
          <w:b/>
          <w:lang w:val="ro-RO"/>
        </w:rPr>
        <w:t>Răspuns</w:t>
      </w:r>
      <w:r w:rsidRPr="00C417C8">
        <w:rPr>
          <w:rFonts w:cstheme="minorHAnsi"/>
          <w:lang w:val="ro-RO"/>
        </w:rPr>
        <w:t>: Poker Face.</w:t>
      </w:r>
    </w:p>
    <w:p w:rsidR="00D714D7" w:rsidRPr="00C417C8" w:rsidRDefault="00D714D7" w:rsidP="00A00A09">
      <w:pPr>
        <w:spacing w:after="0"/>
        <w:jc w:val="both"/>
        <w:rPr>
          <w:rFonts w:cstheme="minorHAnsi"/>
          <w:lang w:val="ro-RO"/>
        </w:rPr>
      </w:pPr>
      <w:r w:rsidRPr="00C417C8">
        <w:rPr>
          <w:rFonts w:cstheme="minorHAnsi"/>
          <w:b/>
          <w:lang w:val="ro-RO"/>
        </w:rPr>
        <w:t>Comentariu</w:t>
      </w:r>
      <w:r w:rsidRPr="00C417C8">
        <w:rPr>
          <w:rFonts w:cstheme="minorHAnsi"/>
          <w:lang w:val="ro-RO"/>
        </w:rPr>
        <w:t xml:space="preserve">: Piesa respectivă a lui Lady Gaga a fost un mare succes în 2008. </w:t>
      </w:r>
    </w:p>
    <w:p w:rsidR="00D714D7" w:rsidRPr="00C417C8" w:rsidRDefault="00D714D7" w:rsidP="00A00A09">
      <w:pPr>
        <w:spacing w:after="0"/>
        <w:jc w:val="both"/>
        <w:rPr>
          <w:rFonts w:cstheme="minorHAnsi"/>
          <w:lang w:val="ro-RO"/>
        </w:rPr>
      </w:pPr>
      <w:r w:rsidRPr="00C417C8">
        <w:rPr>
          <w:rFonts w:cstheme="minorHAnsi"/>
          <w:b/>
          <w:lang w:val="ro-RO"/>
        </w:rPr>
        <w:t>Sursa</w:t>
      </w:r>
      <w:r w:rsidRPr="00C417C8">
        <w:rPr>
          <w:rFonts w:cstheme="minorHAnsi"/>
          <w:lang w:val="ro-RO"/>
        </w:rPr>
        <w:t>:</w:t>
      </w:r>
      <w:hyperlink r:id="rId16" w:history="1">
        <w:r w:rsidRPr="00C417C8">
          <w:rPr>
            <w:rStyle w:val="a4"/>
            <w:rFonts w:cstheme="minorHAnsi"/>
            <w:lang w:val="ro-RO"/>
          </w:rPr>
          <w:t>http://www.fishki.net/comment.php?id=100342</w:t>
        </w:r>
      </w:hyperlink>
      <w:r w:rsidRPr="00C417C8">
        <w:rPr>
          <w:rFonts w:cstheme="minorHAnsi"/>
          <w:lang w:val="ro-RO"/>
        </w:rPr>
        <w:t xml:space="preserve">; </w:t>
      </w:r>
      <w:hyperlink r:id="rId17" w:history="1">
        <w:r w:rsidRPr="00C417C8">
          <w:rPr>
            <w:rStyle w:val="a4"/>
            <w:rFonts w:cstheme="minorHAnsi"/>
            <w:lang w:val="ro-RO"/>
          </w:rPr>
          <w:t>http://en.wikipedia.org/wiki/Poker_Face_(Lady_Gaga_song)</w:t>
        </w:r>
      </w:hyperlink>
    </w:p>
    <w:p w:rsidR="00681A1D" w:rsidRDefault="00D714D7" w:rsidP="00C91BEC">
      <w:pPr>
        <w:spacing w:after="0"/>
        <w:jc w:val="both"/>
        <w:rPr>
          <w:rFonts w:cstheme="minorHAnsi"/>
          <w:lang w:val="ro-RO"/>
        </w:rPr>
      </w:pPr>
      <w:r w:rsidRPr="00C417C8">
        <w:rPr>
          <w:rFonts w:cstheme="minorHAnsi"/>
          <w:b/>
          <w:lang w:val="ro-RO"/>
        </w:rPr>
        <w:t>Autor</w:t>
      </w:r>
      <w:r w:rsidR="00C91BEC">
        <w:rPr>
          <w:rFonts w:cstheme="minorHAnsi"/>
          <w:lang w:val="ro-RO"/>
        </w:rPr>
        <w:t>: Eugen Zolotco, ACORD</w:t>
      </w:r>
    </w:p>
    <w:p w:rsidR="0071249D" w:rsidRPr="0071249D" w:rsidRDefault="0071249D" w:rsidP="00A00A09">
      <w:pPr>
        <w:pStyle w:val="a3"/>
        <w:ind w:left="644"/>
        <w:jc w:val="both"/>
        <w:rPr>
          <w:rFonts w:cstheme="minorHAnsi"/>
          <w:b/>
          <w:lang w:val="ro-RO"/>
        </w:rPr>
      </w:pPr>
    </w:p>
    <w:p w:rsidR="00D714D7" w:rsidRPr="00152E76" w:rsidRDefault="00D714D7" w:rsidP="00A00A09">
      <w:pPr>
        <w:pStyle w:val="a3"/>
        <w:numPr>
          <w:ilvl w:val="0"/>
          <w:numId w:val="1"/>
        </w:numPr>
        <w:jc w:val="both"/>
        <w:rPr>
          <w:rFonts w:cstheme="minorHAnsi"/>
          <w:lang w:val="ro-RO"/>
        </w:rPr>
      </w:pPr>
      <w:r w:rsidRPr="00152E76">
        <w:rPr>
          <w:rFonts w:cstheme="minorHAnsi"/>
          <w:lang w:val="ro-RO"/>
        </w:rPr>
        <w:t xml:space="preserve">Ea s-a născut în 1835. Nu ştim exact masa pe care o avea la naştere, însă, </w:t>
      </w:r>
      <w:r w:rsidR="00152E76" w:rsidRPr="00152E76">
        <w:rPr>
          <w:rFonts w:cstheme="minorHAnsi"/>
          <w:lang w:val="ro-RO"/>
        </w:rPr>
        <w:t>judecând</w:t>
      </w:r>
      <w:r w:rsidRPr="00152E76">
        <w:rPr>
          <w:rFonts w:cstheme="minorHAnsi"/>
          <w:lang w:val="ro-RO"/>
        </w:rPr>
        <w:t xml:space="preserve"> după numele ce i s-a dat de către diferiţi contemporani</w:t>
      </w:r>
      <w:r w:rsidR="00B23C82">
        <w:rPr>
          <w:rFonts w:cstheme="minorHAnsi"/>
          <w:lang w:val="ro-RO"/>
        </w:rPr>
        <w:t>,</w:t>
      </w:r>
      <w:r w:rsidR="005B46FE">
        <w:rPr>
          <w:rFonts w:cstheme="minorHAnsi"/>
          <w:lang w:val="ro-RO"/>
        </w:rPr>
        <w:t xml:space="preserve"> putem spune că</w:t>
      </w:r>
      <w:r w:rsidRPr="00152E76">
        <w:rPr>
          <w:rFonts w:cstheme="minorHAnsi"/>
          <w:lang w:val="ro-RO"/>
        </w:rPr>
        <w:t>în Moldova ea ar avea lungimea de 28</w:t>
      </w:r>
      <w:r w:rsidR="00B23C82">
        <w:rPr>
          <w:rFonts w:cstheme="minorHAnsi"/>
          <w:lang w:val="ro-RO"/>
        </w:rPr>
        <w:t xml:space="preserve"> </w:t>
      </w:r>
      <w:r w:rsidRPr="00152E76">
        <w:rPr>
          <w:rFonts w:cstheme="minorHAnsi"/>
          <w:lang w:val="ro-RO"/>
        </w:rPr>
        <w:t>mm, în Muntenia – 25</w:t>
      </w:r>
      <w:r w:rsidR="00B23C82">
        <w:rPr>
          <w:rFonts w:cstheme="minorHAnsi"/>
          <w:lang w:val="ro-RO"/>
        </w:rPr>
        <w:t xml:space="preserve"> </w:t>
      </w:r>
      <w:r w:rsidRPr="00152E76">
        <w:rPr>
          <w:rFonts w:cstheme="minorHAnsi"/>
          <w:lang w:val="ro-RO"/>
        </w:rPr>
        <w:t xml:space="preserve">mm, în Franţa sau Quebec, pe timpuri, </w:t>
      </w:r>
      <w:r w:rsidRPr="00152E76">
        <w:rPr>
          <w:rFonts w:cstheme="minorHAnsi"/>
          <w:lang w:val="ro-RO"/>
        </w:rPr>
        <w:softHyphen/>
        <w:t>aproximativ 27</w:t>
      </w:r>
      <w:r w:rsidR="00B23C82">
        <w:rPr>
          <w:rFonts w:cstheme="minorHAnsi"/>
          <w:lang w:val="ro-RO"/>
        </w:rPr>
        <w:t xml:space="preserve"> </w:t>
      </w:r>
      <w:r w:rsidRPr="00152E76">
        <w:rPr>
          <w:rFonts w:cstheme="minorHAnsi"/>
          <w:lang w:val="ro-RO"/>
        </w:rPr>
        <w:t>mm. Mai aproape de cifra unanim acceptată ar fi</w:t>
      </w:r>
      <w:r w:rsidR="00B23C82">
        <w:rPr>
          <w:rFonts w:cstheme="minorHAnsi"/>
          <w:lang w:val="ro-RO"/>
        </w:rPr>
        <w:t>,</w:t>
      </w:r>
      <w:r w:rsidRPr="00152E76">
        <w:rPr>
          <w:rFonts w:cstheme="minorHAnsi"/>
          <w:lang w:val="ro-RO"/>
        </w:rPr>
        <w:t xml:space="preserve"> însă</w:t>
      </w:r>
      <w:r w:rsidR="00B23C82">
        <w:rPr>
          <w:rFonts w:cstheme="minorHAnsi"/>
          <w:lang w:val="ro-RO"/>
        </w:rPr>
        <w:t>,</w:t>
      </w:r>
      <w:r w:rsidRPr="00152E76">
        <w:rPr>
          <w:rFonts w:cstheme="minorHAnsi"/>
          <w:lang w:val="ro-RO"/>
        </w:rPr>
        <w:t xml:space="preserve"> numele ce i-a fost dat de către englezi sau de către ruşi. Nu vă rugăm să ne spuneţi numele ei nici într-o limbă din cele menţionate, scrieţi-ne peste un minut numele “tatălui” ei.</w:t>
      </w:r>
    </w:p>
    <w:p w:rsidR="00D714D7" w:rsidRPr="00C417C8" w:rsidRDefault="00D714D7" w:rsidP="00A00A09">
      <w:pPr>
        <w:spacing w:after="0"/>
        <w:ind w:firstLine="284"/>
        <w:jc w:val="both"/>
        <w:rPr>
          <w:rFonts w:cstheme="minorHAnsi"/>
          <w:lang w:val="ro-RO"/>
        </w:rPr>
      </w:pPr>
      <w:r w:rsidRPr="00C417C8">
        <w:rPr>
          <w:rFonts w:cstheme="minorHAnsi"/>
          <w:b/>
          <w:lang w:val="ro-RO"/>
        </w:rPr>
        <w:t xml:space="preserve">Răspuns: </w:t>
      </w:r>
      <w:r w:rsidRPr="00C417C8">
        <w:rPr>
          <w:rFonts w:cstheme="minorHAnsi"/>
          <w:lang w:val="ro-RO"/>
        </w:rPr>
        <w:t>Hans Christian Andersen</w:t>
      </w:r>
    </w:p>
    <w:p w:rsidR="00D714D7" w:rsidRPr="00C417C8" w:rsidRDefault="00D714D7" w:rsidP="00A00A09">
      <w:pPr>
        <w:spacing w:after="0"/>
        <w:ind w:firstLine="284"/>
        <w:jc w:val="both"/>
        <w:rPr>
          <w:rFonts w:cstheme="minorHAnsi"/>
          <w:lang w:val="ro-RO"/>
        </w:rPr>
      </w:pPr>
      <w:r w:rsidRPr="00C417C8">
        <w:rPr>
          <w:rFonts w:cstheme="minorHAnsi"/>
          <w:b/>
          <w:lang w:val="ro-RO"/>
        </w:rPr>
        <w:t xml:space="preserve">Comentariu: </w:t>
      </w:r>
      <w:r w:rsidRPr="00C417C8">
        <w:rPr>
          <w:rFonts w:cstheme="minorHAnsi"/>
          <w:lang w:val="ro-RO"/>
        </w:rPr>
        <w:t xml:space="preserve">Degeţica/Poucette/Thumbelina/Дюймовочка sunt variantele de traducere a numelui aceluiaşi personaj (“Tommelise” din daneză, 1 tommel fiind echivalent unui inch). “Degetul” este o unitate veche de măsură, care în diferite ţări avea valori diferite, şi doar în Anglia avea valoarea exactă a inch-ului actual </w:t>
      </w:r>
      <w:r w:rsidRPr="00C417C8">
        <w:rPr>
          <w:rFonts w:cstheme="minorHAnsi"/>
          <w:lang w:val="ro-RO"/>
        </w:rPr>
        <w:softHyphen/>
        <w:t xml:space="preserve">– 25,4mm (respectiv, “Дюйм” în rusă). </w:t>
      </w:r>
    </w:p>
    <w:p w:rsidR="00D714D7" w:rsidRPr="00C417C8" w:rsidRDefault="00D714D7" w:rsidP="00A00A09">
      <w:pPr>
        <w:spacing w:after="0"/>
        <w:ind w:firstLine="284"/>
        <w:jc w:val="both"/>
        <w:rPr>
          <w:rFonts w:cstheme="minorHAnsi"/>
          <w:b/>
          <w:lang w:val="ro-RO"/>
        </w:rPr>
      </w:pPr>
      <w:r w:rsidRPr="00C417C8">
        <w:rPr>
          <w:rFonts w:cstheme="minorHAnsi"/>
          <w:b/>
          <w:lang w:val="ro-RO"/>
        </w:rPr>
        <w:t>Sursa:</w:t>
      </w:r>
    </w:p>
    <w:p w:rsidR="00D714D7" w:rsidRPr="00C417C8" w:rsidRDefault="000F58BB" w:rsidP="00A00A09">
      <w:pPr>
        <w:spacing w:after="0"/>
        <w:jc w:val="both"/>
        <w:rPr>
          <w:rFonts w:cstheme="minorHAnsi"/>
          <w:lang w:val="ro-RO"/>
        </w:rPr>
      </w:pPr>
      <w:hyperlink r:id="rId18" w:history="1">
        <w:r w:rsidR="00D714D7" w:rsidRPr="00C417C8">
          <w:rPr>
            <w:rStyle w:val="a4"/>
            <w:rFonts w:cstheme="minorHAnsi"/>
            <w:lang w:val="ro-RO"/>
          </w:rPr>
          <w:t>http://ro.wikipedia.org/wiki/Unit%C4%83%C8%9Bi_de_m%C4%83sur%C4%83_rom%C3%A2ne%C8%99ti_vechi</w:t>
        </w:r>
      </w:hyperlink>
    </w:p>
    <w:p w:rsidR="00D714D7" w:rsidRPr="00C417C8" w:rsidRDefault="000F58BB" w:rsidP="00A00A09">
      <w:pPr>
        <w:spacing w:after="0"/>
        <w:jc w:val="both"/>
        <w:rPr>
          <w:rFonts w:cstheme="minorHAnsi"/>
          <w:lang w:val="ro-RO"/>
        </w:rPr>
      </w:pPr>
      <w:hyperlink r:id="rId19" w:history="1">
        <w:r w:rsidR="00D714D7" w:rsidRPr="00C417C8">
          <w:rPr>
            <w:rStyle w:val="a4"/>
            <w:rFonts w:cstheme="minorHAnsi"/>
            <w:lang w:val="ro-RO"/>
          </w:rPr>
          <w:t>http://fr.wikipedia.org/wiki/Pouce_%28unit%C3%A9%29</w:t>
        </w:r>
      </w:hyperlink>
    </w:p>
    <w:p w:rsidR="00D714D7" w:rsidRPr="00C417C8" w:rsidRDefault="000F58BB" w:rsidP="00A00A09">
      <w:pPr>
        <w:spacing w:after="0"/>
        <w:jc w:val="both"/>
        <w:rPr>
          <w:rFonts w:cstheme="minorHAnsi"/>
          <w:lang w:val="ro-RO"/>
        </w:rPr>
      </w:pPr>
      <w:hyperlink r:id="rId20" w:history="1">
        <w:r w:rsidR="00D714D7" w:rsidRPr="00C417C8">
          <w:rPr>
            <w:rStyle w:val="a4"/>
            <w:rFonts w:cstheme="minorHAnsi"/>
            <w:lang w:val="ro-RO"/>
          </w:rPr>
          <w:t>http://itotd.com/articles/285/body-based-units-of-measurement/</w:t>
        </w:r>
      </w:hyperlink>
    </w:p>
    <w:p w:rsidR="00152E76" w:rsidRDefault="00D714D7" w:rsidP="00C91BEC">
      <w:pPr>
        <w:spacing w:after="0"/>
        <w:ind w:firstLine="720"/>
        <w:jc w:val="both"/>
        <w:rPr>
          <w:rFonts w:cstheme="minorHAnsi"/>
          <w:lang w:val="ro-RO"/>
        </w:rPr>
      </w:pPr>
      <w:r w:rsidRPr="00C417C8">
        <w:rPr>
          <w:rFonts w:cstheme="minorHAnsi"/>
          <w:b/>
          <w:lang w:val="ro-RO"/>
        </w:rPr>
        <w:t xml:space="preserve">Autor: </w:t>
      </w:r>
      <w:r w:rsidRPr="00C417C8">
        <w:rPr>
          <w:rFonts w:cstheme="minorHAnsi"/>
          <w:lang w:val="ro-RO"/>
        </w:rPr>
        <w:t>Sergiu Iacob, “Oceanic Six”.</w:t>
      </w:r>
    </w:p>
    <w:p w:rsidR="00C91BEC" w:rsidRPr="00C91BEC" w:rsidRDefault="00C91BEC" w:rsidP="00C91BEC">
      <w:pPr>
        <w:spacing w:after="0"/>
        <w:ind w:firstLine="720"/>
        <w:jc w:val="both"/>
        <w:rPr>
          <w:rFonts w:cstheme="minorHAnsi"/>
          <w:lang w:val="ro-RO"/>
        </w:rPr>
      </w:pPr>
    </w:p>
    <w:p w:rsidR="00C91BEC" w:rsidRPr="00B23C82" w:rsidRDefault="00C91BEC" w:rsidP="00B23C82">
      <w:pPr>
        <w:pStyle w:val="a3"/>
        <w:numPr>
          <w:ilvl w:val="0"/>
          <w:numId w:val="1"/>
        </w:numPr>
        <w:jc w:val="both"/>
        <w:rPr>
          <w:rFonts w:cstheme="minorHAnsi"/>
          <w:lang w:val="ro-RO"/>
        </w:rPr>
      </w:pPr>
      <w:r w:rsidRPr="007D787E">
        <w:rPr>
          <w:rFonts w:cstheme="minorHAnsi"/>
          <w:lang w:val="ro-RO"/>
        </w:rPr>
        <w:t>El este cunoscut ca fiind un iubitor de animale, incapabil s</w:t>
      </w:r>
      <w:r w:rsidR="005B46FE">
        <w:rPr>
          <w:rFonts w:cstheme="minorHAnsi"/>
          <w:lang w:val="ro-RO"/>
        </w:rPr>
        <w:t>ă</w:t>
      </w:r>
      <w:r w:rsidRPr="007D787E">
        <w:rPr>
          <w:rFonts w:cstheme="minorHAnsi"/>
          <w:lang w:val="ro-RO"/>
        </w:rPr>
        <w:t xml:space="preserve"> refuze cuiva o favoare </w:t>
      </w:r>
      <w:r w:rsidR="00901AF4">
        <w:rPr>
          <w:rFonts w:cstheme="minorHAnsi"/>
          <w:lang w:val="ro-RO"/>
        </w:rPr>
        <w:t>fiind</w:t>
      </w:r>
      <w:r w:rsidRPr="007D787E">
        <w:rPr>
          <w:rFonts w:cstheme="minorHAnsi"/>
          <w:lang w:val="ro-RO"/>
        </w:rPr>
        <w:t xml:space="preserve"> totodată un mincinos, posedând puteri de zeu, dar bolnav de </w:t>
      </w:r>
      <w:r w:rsidR="00B23C82">
        <w:rPr>
          <w:rFonts w:cstheme="minorHAnsi"/>
          <w:lang w:val="ro-RO"/>
        </w:rPr>
        <w:t>d</w:t>
      </w:r>
      <w:r w:rsidR="00B23C82" w:rsidRPr="007D787E">
        <w:rPr>
          <w:rFonts w:cstheme="minorHAnsi"/>
          <w:lang w:val="ro-RO"/>
        </w:rPr>
        <w:t>edublare</w:t>
      </w:r>
      <w:r w:rsidR="00B23C82">
        <w:rPr>
          <w:rFonts w:cstheme="minorHAnsi"/>
          <w:lang w:val="ro-RO"/>
        </w:rPr>
        <w:t xml:space="preserve"> </w:t>
      </w:r>
      <w:r w:rsidRPr="007D787E">
        <w:rPr>
          <w:rFonts w:cstheme="minorHAnsi"/>
          <w:lang w:val="ro-RO"/>
        </w:rPr>
        <w:t xml:space="preserve">a personalității. </w:t>
      </w:r>
      <w:r w:rsidR="00901AF4" w:rsidRPr="00B23C82">
        <w:rPr>
          <w:rFonts w:cstheme="minorHAnsi"/>
          <w:lang w:val="ro-RO"/>
        </w:rPr>
        <w:t>N</w:t>
      </w:r>
      <w:r w:rsidRPr="00B23C82">
        <w:rPr>
          <w:rFonts w:cstheme="minorHAnsi"/>
          <w:lang w:val="ro-RO"/>
        </w:rPr>
        <w:t xml:space="preserve">oi îl cunoaștem pe el </w:t>
      </w:r>
      <w:r w:rsidR="00B23C82" w:rsidRPr="00B23C82">
        <w:rPr>
          <w:rFonts w:cstheme="minorHAnsi"/>
          <w:lang w:val="ro-RO"/>
        </w:rPr>
        <w:t xml:space="preserve">şi </w:t>
      </w:r>
      <w:r w:rsidRPr="00B23C82">
        <w:rPr>
          <w:rFonts w:cstheme="minorHAnsi"/>
          <w:lang w:val="ro-RO"/>
        </w:rPr>
        <w:t xml:space="preserve">purtând un obiect. Care este acest obiect? </w:t>
      </w:r>
    </w:p>
    <w:p w:rsidR="00C91BEC" w:rsidRPr="00C417C8" w:rsidRDefault="00901AF4" w:rsidP="00C91BEC">
      <w:pPr>
        <w:pStyle w:val="a3"/>
        <w:ind w:left="0"/>
        <w:jc w:val="both"/>
        <w:rPr>
          <w:rFonts w:cstheme="minorHAnsi"/>
          <w:b/>
          <w:lang w:val="ro-RO"/>
        </w:rPr>
      </w:pPr>
      <w:r w:rsidRPr="00C417C8">
        <w:rPr>
          <w:rFonts w:cstheme="minorHAnsi"/>
          <w:b/>
          <w:lang w:val="ro-RO"/>
        </w:rPr>
        <w:t>Răspuns</w:t>
      </w:r>
      <w:r w:rsidR="00C91BEC" w:rsidRPr="00C417C8">
        <w:rPr>
          <w:rFonts w:cstheme="minorHAnsi"/>
          <w:b/>
          <w:lang w:val="ro-RO"/>
        </w:rPr>
        <w:t>: masca</w:t>
      </w:r>
    </w:p>
    <w:p w:rsidR="00C91BEC" w:rsidRPr="00C417C8" w:rsidRDefault="00C91BEC" w:rsidP="00C91BEC">
      <w:pPr>
        <w:pStyle w:val="a3"/>
        <w:ind w:left="0"/>
        <w:jc w:val="both"/>
        <w:rPr>
          <w:rFonts w:cstheme="minorHAnsi"/>
          <w:i/>
          <w:lang w:val="ro-RO"/>
        </w:rPr>
      </w:pPr>
      <w:r w:rsidRPr="00C417C8">
        <w:rPr>
          <w:rFonts w:cstheme="minorHAnsi"/>
          <w:i/>
          <w:lang w:val="ro-RO"/>
        </w:rPr>
        <w:t xml:space="preserve">Comentariu: Este vorba despre Jim Carrey in filmul MASCA. </w:t>
      </w:r>
    </w:p>
    <w:p w:rsidR="00C91BEC" w:rsidRPr="00C417C8" w:rsidRDefault="00C91BEC" w:rsidP="00C91BEC">
      <w:pPr>
        <w:pStyle w:val="a3"/>
        <w:spacing w:after="0"/>
        <w:ind w:left="0"/>
        <w:jc w:val="both"/>
        <w:rPr>
          <w:rFonts w:cstheme="minorHAnsi"/>
          <w:i/>
          <w:lang w:val="ro-RO"/>
        </w:rPr>
      </w:pPr>
      <w:r w:rsidRPr="00C417C8">
        <w:rPr>
          <w:rFonts w:cstheme="minorHAnsi"/>
          <w:i/>
          <w:lang w:val="ro-RO"/>
        </w:rPr>
        <w:t xml:space="preserve">Sursa: </w:t>
      </w:r>
      <w:hyperlink r:id="rId21" w:anchor="Film" w:history="1">
        <w:r w:rsidRPr="00C417C8">
          <w:rPr>
            <w:rFonts w:cstheme="minorHAnsi"/>
            <w:i/>
            <w:lang w:val="ro-RO"/>
          </w:rPr>
          <w:t>http://en.wikipedia.org/wiki/Jim_Carrey#Film</w:t>
        </w:r>
      </w:hyperlink>
    </w:p>
    <w:p w:rsidR="00C91BEC" w:rsidRDefault="00C91BEC" w:rsidP="00C91BEC">
      <w:pPr>
        <w:spacing w:after="0"/>
        <w:jc w:val="both"/>
        <w:rPr>
          <w:rFonts w:cstheme="minorHAnsi"/>
          <w:lang w:val="ro-RO"/>
        </w:rPr>
      </w:pPr>
      <w:r w:rsidRPr="00C417C8">
        <w:rPr>
          <w:rFonts w:cstheme="minorHAnsi"/>
          <w:lang w:val="ro-RO"/>
        </w:rPr>
        <w:t>AUTOR: Emilian Sergiu, HTF</w:t>
      </w:r>
    </w:p>
    <w:p w:rsidR="00C91BEC" w:rsidRPr="00C417C8" w:rsidRDefault="00C91BEC" w:rsidP="00C91BEC">
      <w:pPr>
        <w:spacing w:after="0"/>
        <w:jc w:val="both"/>
        <w:rPr>
          <w:rFonts w:cstheme="minorHAnsi"/>
          <w:lang w:val="ro-RO"/>
        </w:rPr>
      </w:pPr>
    </w:p>
    <w:p w:rsidR="009B76C5" w:rsidRPr="00512483" w:rsidRDefault="009B76C5" w:rsidP="009B76C5">
      <w:pPr>
        <w:pStyle w:val="a3"/>
        <w:numPr>
          <w:ilvl w:val="0"/>
          <w:numId w:val="1"/>
        </w:numPr>
        <w:jc w:val="both"/>
        <w:rPr>
          <w:rFonts w:cstheme="minorHAnsi"/>
          <w:lang w:val="ro-RO"/>
        </w:rPr>
      </w:pPr>
      <w:r w:rsidRPr="00C417C8">
        <w:rPr>
          <w:rFonts w:cstheme="minorHAnsi"/>
          <w:lang w:val="ro-RO"/>
        </w:rPr>
        <w:t xml:space="preserve">Conform </w:t>
      </w:r>
      <w:r>
        <w:rPr>
          <w:rFonts w:cstheme="minorHAnsi"/>
          <w:lang w:val="ro-RO"/>
        </w:rPr>
        <w:t>unei publicaţii electronice umoristice</w:t>
      </w:r>
      <w:r w:rsidRPr="00512483">
        <w:rPr>
          <w:rFonts w:cstheme="minorHAnsi"/>
          <w:lang w:val="ro-RO"/>
        </w:rPr>
        <w:t xml:space="preserve">, el este un agent secret de origine arabo – scoţiană, care a încercat prin teoriile sale pseudoştiinţifice să influenţeze </w:t>
      </w:r>
      <w:r w:rsidR="00901AF4" w:rsidRPr="00512483">
        <w:rPr>
          <w:rFonts w:cstheme="minorHAnsi"/>
          <w:lang w:val="ro-RO"/>
        </w:rPr>
        <w:t>gândirea</w:t>
      </w:r>
      <w:r w:rsidRPr="00512483">
        <w:rPr>
          <w:rFonts w:cstheme="minorHAnsi"/>
          <w:lang w:val="ro-RO"/>
        </w:rPr>
        <w:t xml:space="preserve"> politico-economică prin intermediul unei </w:t>
      </w:r>
      <w:r w:rsidR="00901AF4" w:rsidRPr="00512483">
        <w:rPr>
          <w:rFonts w:cstheme="minorHAnsi"/>
          <w:lang w:val="ro-RO"/>
        </w:rPr>
        <w:t>pârghii</w:t>
      </w:r>
      <w:r w:rsidRPr="00512483">
        <w:rPr>
          <w:rFonts w:cstheme="minorHAnsi"/>
          <w:lang w:val="ro-RO"/>
        </w:rPr>
        <w:t xml:space="preserve"> egoiste de redistribuire a resurselor. Scrieţi </w:t>
      </w:r>
      <w:r w:rsidR="00901AF4" w:rsidRPr="00512483">
        <w:rPr>
          <w:rFonts w:cstheme="minorHAnsi"/>
          <w:lang w:val="ro-RO"/>
        </w:rPr>
        <w:t>cât</w:t>
      </w:r>
      <w:r w:rsidRPr="00512483">
        <w:rPr>
          <w:rFonts w:cstheme="minorHAnsi"/>
          <w:lang w:val="ro-RO"/>
        </w:rPr>
        <w:t xml:space="preserve"> mai exact despre cine este articolul, dacă numele şi prenumele protagonistului începe cu aceeaşi literă, iar prenumele se deosebeşte cu două litere de </w:t>
      </w:r>
      <w:r w:rsidR="00B23C82">
        <w:rPr>
          <w:rFonts w:cstheme="minorHAnsi"/>
          <w:lang w:val="ro-RO"/>
        </w:rPr>
        <w:t xml:space="preserve">prenumele </w:t>
      </w:r>
      <w:r w:rsidRPr="00512483">
        <w:rPr>
          <w:rFonts w:cstheme="minorHAnsi"/>
          <w:lang w:val="ro-RO"/>
        </w:rPr>
        <w:t>personajului istoric care se</w:t>
      </w:r>
      <w:r w:rsidR="00B23C82">
        <w:rPr>
          <w:rFonts w:cstheme="minorHAnsi"/>
          <w:lang w:val="ro-RO"/>
        </w:rPr>
        <w:t>tratează cu umor</w:t>
      </w:r>
      <w:r w:rsidRPr="00512483">
        <w:rPr>
          <w:rFonts w:cstheme="minorHAnsi"/>
          <w:lang w:val="ro-RO"/>
        </w:rPr>
        <w:t>.</w:t>
      </w:r>
    </w:p>
    <w:p w:rsidR="009B76C5" w:rsidRPr="00C417C8" w:rsidRDefault="009B76C5" w:rsidP="009B76C5">
      <w:pPr>
        <w:jc w:val="both"/>
        <w:rPr>
          <w:rFonts w:cstheme="minorHAnsi"/>
          <w:lang w:val="ro-RO"/>
        </w:rPr>
      </w:pPr>
      <w:r w:rsidRPr="00C417C8">
        <w:rPr>
          <w:rFonts w:cstheme="minorHAnsi"/>
          <w:b/>
          <w:lang w:val="ro-RO"/>
        </w:rPr>
        <w:t>Răspuns:</w:t>
      </w:r>
      <w:r w:rsidRPr="00C417C8">
        <w:rPr>
          <w:rFonts w:cstheme="minorHAnsi"/>
          <w:lang w:val="ro-RO"/>
        </w:rPr>
        <w:t xml:space="preserve"> Saddam Smith</w:t>
      </w:r>
    </w:p>
    <w:p w:rsidR="009B76C5" w:rsidRPr="00C417C8" w:rsidRDefault="009B76C5" w:rsidP="009B76C5">
      <w:pPr>
        <w:jc w:val="both"/>
        <w:rPr>
          <w:rFonts w:cstheme="minorHAnsi"/>
          <w:lang w:val="ro-RO"/>
        </w:rPr>
      </w:pPr>
      <w:r w:rsidRPr="00C417C8">
        <w:rPr>
          <w:rFonts w:cstheme="minorHAnsi"/>
          <w:b/>
          <w:lang w:val="ro-RO"/>
        </w:rPr>
        <w:t>Comentarii:</w:t>
      </w:r>
      <w:r w:rsidRPr="00C417C8">
        <w:rPr>
          <w:rFonts w:cstheme="minorHAnsi"/>
          <w:lang w:val="ro-RO"/>
        </w:rPr>
        <w:t xml:space="preserve"> Articolul este o parodie la articolul despre Adam Smith – un mare economist, promovatorul „mâinii invizibile” (pârghia egoistă de redistribuire a resurselor). Saddam se deosebeşte de Adam prin două litere – s şi d.  </w:t>
      </w:r>
    </w:p>
    <w:p w:rsidR="009B76C5" w:rsidRPr="00DB0E28" w:rsidRDefault="009B76C5" w:rsidP="009B76C5">
      <w:pPr>
        <w:jc w:val="both"/>
        <w:rPr>
          <w:rFonts w:cstheme="minorHAnsi"/>
          <w:lang w:val="ro-RO"/>
        </w:rPr>
      </w:pPr>
      <w:r w:rsidRPr="00C417C8">
        <w:rPr>
          <w:rFonts w:cstheme="minorHAnsi"/>
          <w:b/>
          <w:lang w:val="ro-RO"/>
        </w:rPr>
        <w:t>Sursa</w:t>
      </w:r>
      <w:r w:rsidRPr="00C417C8">
        <w:rPr>
          <w:rFonts w:cstheme="minorHAnsi"/>
          <w:lang w:val="ro-RO"/>
        </w:rPr>
        <w:t xml:space="preserve">: </w:t>
      </w:r>
      <w:hyperlink r:id="rId22" w:history="1">
        <w:r w:rsidR="00DB0E28" w:rsidRPr="002D50A5">
          <w:rPr>
            <w:rStyle w:val="a4"/>
            <w:rFonts w:cstheme="minorHAnsi"/>
            <w:lang w:val="ro-RO"/>
          </w:rPr>
          <w:t>http://absurdopedia.wikia.com/wiki/%D0%90%D0%B4%D0%B0%D0%BC_%D0%A1%D0%BC%D0%B8%D1%82</w:t>
        </w:r>
      </w:hyperlink>
    </w:p>
    <w:p w:rsidR="009B76C5" w:rsidRPr="00C417C8" w:rsidRDefault="009B76C5" w:rsidP="009B76C5">
      <w:pPr>
        <w:jc w:val="both"/>
        <w:rPr>
          <w:rFonts w:cstheme="minorHAnsi"/>
          <w:lang w:val="ro-RO"/>
        </w:rPr>
      </w:pPr>
      <w:r w:rsidRPr="00C417C8">
        <w:rPr>
          <w:rFonts w:cstheme="minorHAnsi"/>
          <w:b/>
          <w:lang w:val="ro-RO"/>
        </w:rPr>
        <w:t>Autor</w:t>
      </w:r>
      <w:r w:rsidRPr="00C417C8">
        <w:rPr>
          <w:rFonts w:cstheme="minorHAnsi"/>
          <w:lang w:val="ro-RO"/>
        </w:rPr>
        <w:t>: Veronica Vragaleva, ACORD</w:t>
      </w:r>
    </w:p>
    <w:p w:rsidR="00D714D7" w:rsidRPr="00152E76" w:rsidRDefault="00D714D7" w:rsidP="009B76C5">
      <w:pPr>
        <w:pStyle w:val="a3"/>
        <w:numPr>
          <w:ilvl w:val="0"/>
          <w:numId w:val="1"/>
        </w:numPr>
        <w:jc w:val="both"/>
        <w:rPr>
          <w:rFonts w:cstheme="minorHAnsi"/>
          <w:lang w:val="ro-RO"/>
        </w:rPr>
      </w:pPr>
      <w:r w:rsidRPr="00152E76">
        <w:rPr>
          <w:rFonts w:cstheme="minorHAnsi"/>
          <w:lang w:val="ro-RO"/>
        </w:rPr>
        <w:t>Care este caracteristica comună a orezului, oţetului distilat, sării de mare, mierii, amidonului de porumb şi a extractului pur de vanilie, dacă toate aceste produse ar putea fi utile în unele scenarii apocaliptice?</w:t>
      </w:r>
    </w:p>
    <w:p w:rsidR="00D714D7" w:rsidRPr="00C417C8" w:rsidRDefault="00D714D7" w:rsidP="00A00A09">
      <w:pPr>
        <w:jc w:val="both"/>
        <w:rPr>
          <w:rFonts w:cstheme="minorHAnsi"/>
          <w:lang w:val="ro-RO"/>
        </w:rPr>
      </w:pPr>
      <w:r w:rsidRPr="00C417C8">
        <w:rPr>
          <w:rFonts w:cstheme="minorHAnsi"/>
          <w:b/>
          <w:lang w:val="ro-RO"/>
        </w:rPr>
        <w:t xml:space="preserve">Răspuns: </w:t>
      </w:r>
      <w:r w:rsidRPr="00C417C8">
        <w:rPr>
          <w:rFonts w:cstheme="minorHAnsi"/>
          <w:lang w:val="ro-RO"/>
        </w:rPr>
        <w:t>Au termen nelimitat de păstrare.</w:t>
      </w:r>
    </w:p>
    <w:p w:rsidR="00D714D7" w:rsidRPr="00C417C8" w:rsidRDefault="00D714D7" w:rsidP="00A00A09">
      <w:pPr>
        <w:jc w:val="both"/>
        <w:rPr>
          <w:rFonts w:cstheme="minorHAnsi"/>
          <w:lang w:val="ro-RO"/>
        </w:rPr>
      </w:pPr>
      <w:r w:rsidRPr="00C417C8">
        <w:rPr>
          <w:rFonts w:cstheme="minorHAnsi"/>
          <w:b/>
          <w:lang w:val="ro-RO"/>
        </w:rPr>
        <w:t xml:space="preserve">Sursa: </w:t>
      </w:r>
      <w:hyperlink r:id="rId23" w:history="1">
        <w:r w:rsidRPr="00C417C8">
          <w:rPr>
            <w:rStyle w:val="a4"/>
            <w:rFonts w:cstheme="minorHAnsi"/>
            <w:lang w:val="ro-RO"/>
          </w:rPr>
          <w:t>http://mixednews.ru/archives/10957</w:t>
        </w:r>
      </w:hyperlink>
    </w:p>
    <w:p w:rsidR="00D714D7" w:rsidRDefault="00D714D7" w:rsidP="00A00A09">
      <w:pPr>
        <w:jc w:val="both"/>
        <w:rPr>
          <w:rFonts w:cstheme="minorHAnsi"/>
          <w:lang w:val="ro-RO"/>
        </w:rPr>
      </w:pPr>
      <w:r w:rsidRPr="00C417C8">
        <w:rPr>
          <w:rFonts w:cstheme="minorHAnsi"/>
          <w:b/>
          <w:lang w:val="ro-RO"/>
        </w:rPr>
        <w:t xml:space="preserve">Autor: </w:t>
      </w:r>
      <w:r w:rsidRPr="00C417C8">
        <w:rPr>
          <w:rFonts w:cstheme="minorHAnsi"/>
          <w:lang w:val="ro-RO"/>
        </w:rPr>
        <w:t>Sergiu Iacob, “Oceanic Six”.</w:t>
      </w:r>
    </w:p>
    <w:p w:rsidR="00DB0E28" w:rsidRPr="00C417C8" w:rsidRDefault="00DB0E28" w:rsidP="00A00A09">
      <w:pPr>
        <w:jc w:val="both"/>
        <w:rPr>
          <w:rFonts w:cstheme="minorHAnsi"/>
          <w:lang w:val="ro-RO"/>
        </w:rPr>
      </w:pPr>
    </w:p>
    <w:p w:rsidR="007153B1" w:rsidRPr="00DB0E28" w:rsidRDefault="007153B1" w:rsidP="009B76C5">
      <w:pPr>
        <w:pStyle w:val="NoSpacing1"/>
        <w:numPr>
          <w:ilvl w:val="0"/>
          <w:numId w:val="1"/>
        </w:numPr>
        <w:jc w:val="both"/>
        <w:rPr>
          <w:rFonts w:asciiTheme="minorHAnsi" w:hAnsiTheme="minorHAnsi" w:cstheme="minorHAnsi"/>
          <w:sz w:val="22"/>
          <w:lang w:val="ro-RO"/>
        </w:rPr>
      </w:pPr>
      <w:r w:rsidRPr="00DB0E28">
        <w:rPr>
          <w:rFonts w:asciiTheme="minorHAnsi" w:hAnsiTheme="minorHAnsi" w:cstheme="minorHAnsi"/>
          <w:sz w:val="22"/>
          <w:lang w:val="ro-RO"/>
        </w:rPr>
        <w:lastRenderedPageBreak/>
        <w:t>Material distributiv.</w:t>
      </w:r>
    </w:p>
    <w:p w:rsidR="007153B1" w:rsidRPr="00C417C8" w:rsidRDefault="007153B1" w:rsidP="00A00A09">
      <w:pPr>
        <w:jc w:val="both"/>
        <w:rPr>
          <w:rFonts w:cstheme="minorHAnsi"/>
          <w:lang w:val="ro-RO"/>
        </w:rPr>
      </w:pPr>
      <w:r w:rsidRPr="00C417C8">
        <w:rPr>
          <w:rFonts w:cstheme="minorHAnsi"/>
          <w:i/>
          <w:noProof/>
          <w:lang w:val="ru-RU" w:eastAsia="ru-RU"/>
        </w:rPr>
        <w:drawing>
          <wp:inline distT="0" distB="0" distL="0" distR="0">
            <wp:extent cx="2476500" cy="1257300"/>
            <wp:effectExtent l="19050" t="0" r="0" b="0"/>
            <wp:docPr id="7" name="Picture 2" descr="http://www.improbable.com/wp-content/uploads/2012/02/finger_count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mprobable.com/wp-content/uploads/2012/02/finger_count_01.jpg"/>
                    <pic:cNvPicPr>
                      <a:picLocks noChangeAspect="1" noChangeArrowheads="1"/>
                    </pic:cNvPicPr>
                  </pic:nvPicPr>
                  <pic:blipFill>
                    <a:blip r:embed="rId24" cstate="print"/>
                    <a:srcRect/>
                    <a:stretch>
                      <a:fillRect/>
                    </a:stretch>
                  </pic:blipFill>
                  <pic:spPr bwMode="auto">
                    <a:xfrm>
                      <a:off x="0" y="0"/>
                      <a:ext cx="2476500" cy="1257300"/>
                    </a:xfrm>
                    <a:prstGeom prst="rect">
                      <a:avLst/>
                    </a:prstGeom>
                    <a:noFill/>
                    <a:ln w="9525">
                      <a:noFill/>
                      <a:miter lim="800000"/>
                      <a:headEnd/>
                      <a:tailEnd/>
                    </a:ln>
                  </pic:spPr>
                </pic:pic>
              </a:graphicData>
            </a:graphic>
          </wp:inline>
        </w:drawing>
      </w:r>
      <w:r w:rsidRPr="00C417C8">
        <w:rPr>
          <w:rFonts w:cstheme="minorHAnsi"/>
          <w:noProof/>
          <w:lang w:val="ru-RU" w:eastAsia="ru-RU"/>
        </w:rPr>
        <w:drawing>
          <wp:inline distT="0" distB="0" distL="0" distR="0">
            <wp:extent cx="2362200" cy="1200150"/>
            <wp:effectExtent l="19050" t="0" r="0" b="0"/>
            <wp:docPr id="8" name="Picture 3" descr="http://www.improbable.com/wp-content/uploads/2012/02/finger_count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mprobable.com/wp-content/uploads/2012/02/finger_count_02.jpg"/>
                    <pic:cNvPicPr>
                      <a:picLocks noChangeAspect="1" noChangeArrowheads="1"/>
                    </pic:cNvPicPr>
                  </pic:nvPicPr>
                  <pic:blipFill>
                    <a:blip r:embed="rId25" cstate="print"/>
                    <a:srcRect/>
                    <a:stretch>
                      <a:fillRect/>
                    </a:stretch>
                  </pic:blipFill>
                  <pic:spPr bwMode="auto">
                    <a:xfrm>
                      <a:off x="0" y="0"/>
                      <a:ext cx="2362200" cy="1200150"/>
                    </a:xfrm>
                    <a:prstGeom prst="rect">
                      <a:avLst/>
                    </a:prstGeom>
                    <a:noFill/>
                    <a:ln w="9525">
                      <a:noFill/>
                      <a:miter lim="800000"/>
                      <a:headEnd/>
                      <a:tailEnd/>
                    </a:ln>
                  </pic:spPr>
                </pic:pic>
              </a:graphicData>
            </a:graphic>
          </wp:inline>
        </w:drawing>
      </w:r>
    </w:p>
    <w:p w:rsidR="007153B1" w:rsidRPr="00C417C8" w:rsidRDefault="007153B1" w:rsidP="00A00A09">
      <w:pPr>
        <w:jc w:val="both"/>
        <w:rPr>
          <w:rFonts w:cstheme="minorHAnsi"/>
          <w:lang w:val="ro-RO"/>
        </w:rPr>
      </w:pPr>
      <w:r w:rsidRPr="00C417C8">
        <w:rPr>
          <w:rFonts w:cstheme="minorHAnsi"/>
          <w:lang w:val="ro-RO"/>
        </w:rPr>
        <w:t xml:space="preserve">Un cercetător japonez a descris 27 de moduri de reprezentare a numerelor </w:t>
      </w:r>
      <w:r w:rsidR="00152E76" w:rsidRPr="00C417C8">
        <w:rPr>
          <w:rFonts w:cstheme="minorHAnsi"/>
          <w:lang w:val="ro-RO"/>
        </w:rPr>
        <w:t>utilizând</w:t>
      </w:r>
      <w:r w:rsidRPr="00C417C8">
        <w:rPr>
          <w:rFonts w:cstheme="minorHAnsi"/>
          <w:lang w:val="ro-RO"/>
        </w:rPr>
        <w:t xml:space="preserve"> doar degetele. Toți putem să recunoaştem numerele 1, 2 și 3 în imaginea de mai sus. În imaginea de mai jos vedem cum se  reprezintă cifrele 1, 2 și 3 în India, Pakistan  și Bangladesh. La unele triburi din Africa, însă, se pot reprezenta numere </w:t>
      </w:r>
      <w:r w:rsidR="00152E76" w:rsidRPr="00C417C8">
        <w:rPr>
          <w:rFonts w:cstheme="minorHAnsi"/>
          <w:lang w:val="ro-RO"/>
        </w:rPr>
        <w:t>până</w:t>
      </w:r>
      <w:r w:rsidRPr="00C417C8">
        <w:rPr>
          <w:rFonts w:cstheme="minorHAnsi"/>
          <w:lang w:val="ro-RO"/>
        </w:rPr>
        <w:t xml:space="preserve"> la 20. Cum explică acest lucru cercetătorul?</w:t>
      </w:r>
    </w:p>
    <w:p w:rsidR="007153B1" w:rsidRPr="00C417C8" w:rsidRDefault="007153B1" w:rsidP="00A00A09">
      <w:pPr>
        <w:jc w:val="both"/>
        <w:rPr>
          <w:rFonts w:cstheme="minorHAnsi"/>
          <w:lang w:val="ro-RO"/>
        </w:rPr>
      </w:pPr>
      <w:r w:rsidRPr="00C417C8">
        <w:rPr>
          <w:rFonts w:cstheme="minorHAnsi"/>
          <w:b/>
          <w:lang w:val="ro-RO"/>
        </w:rPr>
        <w:t>Răspuns:</w:t>
      </w:r>
      <w:r w:rsidRPr="00C417C8">
        <w:rPr>
          <w:rFonts w:cstheme="minorHAnsi"/>
          <w:lang w:val="ro-RO"/>
        </w:rPr>
        <w:t xml:space="preserve"> Din cauza că umblau desculță, ei puteau să folosească degetele de la picioare.</w:t>
      </w:r>
    </w:p>
    <w:p w:rsidR="007153B1" w:rsidRPr="00C417C8" w:rsidRDefault="007153B1" w:rsidP="00A00A09">
      <w:pPr>
        <w:jc w:val="both"/>
        <w:rPr>
          <w:rFonts w:cstheme="minorHAnsi"/>
          <w:lang w:val="ro-RO"/>
        </w:rPr>
      </w:pPr>
      <w:r w:rsidRPr="00C417C8">
        <w:rPr>
          <w:rFonts w:cstheme="minorHAnsi"/>
          <w:b/>
          <w:lang w:val="ro-RO"/>
        </w:rPr>
        <w:t xml:space="preserve">Sursa: </w:t>
      </w:r>
      <w:hyperlink r:id="rId26" w:history="1">
        <w:r w:rsidRPr="00C417C8">
          <w:rPr>
            <w:rStyle w:val="a4"/>
            <w:rFonts w:cstheme="minorHAnsi"/>
            <w:lang w:val="ro-RO"/>
          </w:rPr>
          <w:t>http://www.osaka-ue.ac.jp/zemi/nishiyama/math2010/finger.pdf</w:t>
        </w:r>
      </w:hyperlink>
      <w:bookmarkStart w:id="0" w:name="_GoBack"/>
      <w:bookmarkEnd w:id="0"/>
    </w:p>
    <w:p w:rsidR="007153B1" w:rsidRPr="00C417C8" w:rsidRDefault="007153B1" w:rsidP="00A00A09">
      <w:pPr>
        <w:jc w:val="both"/>
        <w:rPr>
          <w:rFonts w:cstheme="minorHAnsi"/>
          <w:lang w:val="ro-RO"/>
        </w:rPr>
      </w:pPr>
      <w:r w:rsidRPr="00C417C8">
        <w:rPr>
          <w:rFonts w:cstheme="minorHAnsi"/>
          <w:b/>
          <w:lang w:val="ro-RO"/>
        </w:rPr>
        <w:t xml:space="preserve">Autor: </w:t>
      </w:r>
      <w:r w:rsidRPr="00C417C8">
        <w:rPr>
          <w:rFonts w:cstheme="minorHAnsi"/>
          <w:lang w:val="ro-RO"/>
        </w:rPr>
        <w:t>Dorian Sasu, „Oceanic Six”.</w:t>
      </w:r>
    </w:p>
    <w:p w:rsidR="0071249D" w:rsidRPr="0071249D" w:rsidRDefault="0071249D" w:rsidP="009B76C5">
      <w:pPr>
        <w:pStyle w:val="a3"/>
        <w:numPr>
          <w:ilvl w:val="0"/>
          <w:numId w:val="1"/>
        </w:numPr>
        <w:spacing w:after="0" w:line="240" w:lineRule="auto"/>
        <w:jc w:val="both"/>
        <w:rPr>
          <w:rFonts w:cstheme="minorHAnsi"/>
          <w:lang w:val="ro-RO"/>
        </w:rPr>
      </w:pPr>
      <w:r w:rsidRPr="0071249D">
        <w:rPr>
          <w:rFonts w:cstheme="minorHAnsi"/>
          <w:lang w:val="ro-RO"/>
        </w:rPr>
        <w:t>Acum, să trecem rapid la următoarea întrebare. În una din scenele filmului de producţie românească „Morgen” (</w:t>
      </w:r>
      <w:r w:rsidRPr="0071249D">
        <w:rPr>
          <w:rFonts w:cstheme="minorHAnsi"/>
          <w:i/>
          <w:lang w:val="ro-RO"/>
        </w:rPr>
        <w:t>se pronunţă ca în germană: „morgăn”</w:t>
      </w:r>
      <w:r w:rsidRPr="0071249D">
        <w:rPr>
          <w:rFonts w:cstheme="minorHAnsi"/>
          <w:lang w:val="ro-RO"/>
        </w:rPr>
        <w:t>), lansat în 2010, un grup de persoane vrea să treacă frontiera de stat deplas</w:t>
      </w:r>
      <w:r w:rsidR="00B23C82">
        <w:rPr>
          <w:rFonts w:cstheme="minorHAnsi"/>
          <w:lang w:val="ro-RO"/>
        </w:rPr>
        <w:t>â</w:t>
      </w:r>
      <w:r w:rsidRPr="0071249D">
        <w:rPr>
          <w:rFonts w:cstheme="minorHAnsi"/>
          <w:lang w:val="ro-RO"/>
        </w:rPr>
        <w:t>ndu-se cu o maşină specială, destinată aplicării marcajului pe carosabil. Văz</w:t>
      </w:r>
      <w:r w:rsidR="00B23C82">
        <w:rPr>
          <w:rFonts w:cstheme="minorHAnsi"/>
          <w:lang w:val="ro-RO"/>
        </w:rPr>
        <w:t>â</w:t>
      </w:r>
      <w:r w:rsidRPr="0071249D">
        <w:rPr>
          <w:rFonts w:cstheme="minorHAnsi"/>
          <w:lang w:val="ro-RO"/>
        </w:rPr>
        <w:t>ndu-i, inspectorul de la vamă îi întreabă ironic, dacă nu cumva aceştia merg la ALFA. Nu trebuie să fiţi tari la ştiinţele exacte, pentru a numi ce am înlocuit prin ALFA.</w:t>
      </w:r>
    </w:p>
    <w:p w:rsidR="0071249D" w:rsidRPr="00C417C8" w:rsidRDefault="0071249D" w:rsidP="00A00A09">
      <w:pPr>
        <w:spacing w:after="0"/>
        <w:ind w:firstLine="646"/>
        <w:jc w:val="both"/>
        <w:rPr>
          <w:rFonts w:cstheme="minorHAnsi"/>
          <w:lang w:val="ro-RO"/>
        </w:rPr>
      </w:pPr>
      <w:r w:rsidRPr="00C417C8">
        <w:rPr>
          <w:rFonts w:cstheme="minorHAnsi"/>
          <w:b/>
          <w:lang w:val="ro-RO"/>
        </w:rPr>
        <w:t>Răspuns</w:t>
      </w:r>
      <w:r w:rsidRPr="00C417C8">
        <w:rPr>
          <w:rFonts w:cstheme="minorHAnsi"/>
          <w:lang w:val="ro-RO"/>
        </w:rPr>
        <w:t xml:space="preserve">: Formula 1. </w:t>
      </w:r>
    </w:p>
    <w:p w:rsidR="0071249D" w:rsidRPr="00C417C8" w:rsidRDefault="0071249D" w:rsidP="00A00A09">
      <w:pPr>
        <w:spacing w:after="0"/>
        <w:ind w:firstLine="646"/>
        <w:jc w:val="both"/>
        <w:rPr>
          <w:rFonts w:cstheme="minorHAnsi"/>
          <w:lang w:val="ro-RO"/>
        </w:rPr>
      </w:pPr>
      <w:r w:rsidRPr="00C417C8">
        <w:rPr>
          <w:rFonts w:cstheme="minorHAnsi"/>
          <w:b/>
          <w:lang w:val="ro-RO"/>
        </w:rPr>
        <w:t>Sursa</w:t>
      </w:r>
      <w:r w:rsidRPr="00C417C8">
        <w:rPr>
          <w:rFonts w:cstheme="minorHAnsi"/>
          <w:lang w:val="ro-RO"/>
        </w:rPr>
        <w:t>: Filmul „Morgen”; http://en.wikipedia.org/wiki/Formula_One</w:t>
      </w:r>
    </w:p>
    <w:p w:rsidR="0071249D" w:rsidRPr="00C417C8" w:rsidRDefault="0071249D" w:rsidP="00A00A09">
      <w:pPr>
        <w:spacing w:after="0"/>
        <w:ind w:firstLine="646"/>
        <w:jc w:val="both"/>
        <w:rPr>
          <w:rFonts w:cstheme="minorHAnsi"/>
          <w:lang w:val="ro-RO"/>
        </w:rPr>
      </w:pPr>
      <w:r w:rsidRPr="00C417C8">
        <w:rPr>
          <w:rFonts w:cstheme="minorHAnsi"/>
          <w:b/>
          <w:lang w:val="ro-RO"/>
        </w:rPr>
        <w:t>Autor</w:t>
      </w:r>
      <w:r w:rsidRPr="00C417C8">
        <w:rPr>
          <w:rFonts w:cstheme="minorHAnsi"/>
          <w:lang w:val="ro-RO"/>
        </w:rPr>
        <w:t xml:space="preserve">: Eugen Zolotco. </w:t>
      </w:r>
    </w:p>
    <w:p w:rsidR="0071249D" w:rsidRDefault="0071249D" w:rsidP="00A00A09">
      <w:pPr>
        <w:pStyle w:val="a3"/>
        <w:ind w:left="644"/>
        <w:jc w:val="both"/>
        <w:rPr>
          <w:rFonts w:cstheme="minorHAnsi"/>
          <w:i/>
          <w:lang w:val="ro-RO"/>
        </w:rPr>
      </w:pPr>
    </w:p>
    <w:p w:rsidR="00791669" w:rsidRPr="007D787E" w:rsidRDefault="00901AF4" w:rsidP="00791669">
      <w:pPr>
        <w:pStyle w:val="a3"/>
        <w:numPr>
          <w:ilvl w:val="0"/>
          <w:numId w:val="1"/>
        </w:numPr>
        <w:jc w:val="both"/>
        <w:rPr>
          <w:rFonts w:cstheme="minorHAnsi"/>
          <w:lang w:val="ro-RO"/>
        </w:rPr>
      </w:pPr>
      <w:r>
        <w:rPr>
          <w:rFonts w:cstheme="minorHAnsi"/>
          <w:lang w:val="ro-RO"/>
        </w:rPr>
        <w:t>Î</w:t>
      </w:r>
      <w:r w:rsidR="00791669" w:rsidRPr="007D787E">
        <w:rPr>
          <w:rFonts w:cstheme="minorHAnsi"/>
          <w:lang w:val="ro-RO"/>
        </w:rPr>
        <w:t xml:space="preserve">n romanul Winnetou, scris de Karl May, se povestește despre aventurile unui German </w:t>
      </w:r>
      <w:r>
        <w:rPr>
          <w:rFonts w:cstheme="minorHAnsi"/>
          <w:lang w:val="ro-RO"/>
        </w:rPr>
        <w:t>î</w:t>
      </w:r>
      <w:r w:rsidR="00791669" w:rsidRPr="007D787E">
        <w:rPr>
          <w:rFonts w:cstheme="minorHAnsi"/>
          <w:lang w:val="ro-RO"/>
        </w:rPr>
        <w:t xml:space="preserve">n Vestul Sălbatic. </w:t>
      </w:r>
      <w:r>
        <w:rPr>
          <w:rFonts w:cstheme="minorHAnsi"/>
          <w:lang w:val="ro-RO"/>
        </w:rPr>
        <w:t>Î</w:t>
      </w:r>
      <w:r w:rsidR="00791669" w:rsidRPr="007D787E">
        <w:rPr>
          <w:rFonts w:cstheme="minorHAnsi"/>
          <w:lang w:val="ro-RO"/>
        </w:rPr>
        <w:t>ntr-un fragment, eroul principal, urm</w:t>
      </w:r>
      <w:r>
        <w:rPr>
          <w:rFonts w:cstheme="minorHAnsi"/>
          <w:lang w:val="ro-RO"/>
        </w:rPr>
        <w:t>ă</w:t>
      </w:r>
      <w:r w:rsidR="00791669" w:rsidRPr="007D787E">
        <w:rPr>
          <w:rFonts w:cstheme="minorHAnsi"/>
          <w:lang w:val="ro-RO"/>
        </w:rPr>
        <w:t>re</w:t>
      </w:r>
      <w:r w:rsidR="00B23C82">
        <w:rPr>
          <w:rFonts w:cstheme="minorHAnsi"/>
          <w:lang w:val="ro-RO"/>
        </w:rPr>
        <w:t>şte</w:t>
      </w:r>
      <w:r w:rsidR="00791669" w:rsidRPr="007D787E">
        <w:rPr>
          <w:rFonts w:cstheme="minorHAnsi"/>
          <w:lang w:val="ro-RO"/>
        </w:rPr>
        <w:t xml:space="preserve"> 2 persoane printr</w:t>
      </w:r>
      <w:r w:rsidR="00791669">
        <w:rPr>
          <w:rFonts w:cstheme="minorHAnsi"/>
          <w:lang w:val="ro-RO"/>
        </w:rPr>
        <w:t>-</w:t>
      </w:r>
      <w:r w:rsidR="00791669" w:rsidRPr="007D787E">
        <w:rPr>
          <w:rFonts w:cstheme="minorHAnsi"/>
          <w:lang w:val="ro-RO"/>
        </w:rPr>
        <w:t>o pădurice după urmele tălpilor lăsate de acestea pe iarba verde. La un moment dat urmele unei persoane au dispărut, pe iarba putând fi deslușite doar urmele unei singure persoane. Care a fost concluzia eroului principal, știind ca aceasta a fost confirmat</w:t>
      </w:r>
      <w:r>
        <w:rPr>
          <w:rFonts w:cstheme="minorHAnsi"/>
          <w:lang w:val="ro-RO"/>
        </w:rPr>
        <w:t>ă</w:t>
      </w:r>
      <w:r w:rsidR="00791669" w:rsidRPr="007D787E">
        <w:rPr>
          <w:rFonts w:cstheme="minorHAnsi"/>
          <w:lang w:val="ro-RO"/>
        </w:rPr>
        <w:t xml:space="preserve"> </w:t>
      </w:r>
      <w:r>
        <w:rPr>
          <w:rFonts w:cstheme="minorHAnsi"/>
          <w:lang w:val="ro-RO"/>
        </w:rPr>
        <w:t>ș</w:t>
      </w:r>
      <w:r w:rsidR="00791669" w:rsidRPr="007D787E">
        <w:rPr>
          <w:rFonts w:cstheme="minorHAnsi"/>
          <w:lang w:val="ro-RO"/>
        </w:rPr>
        <w:t>i de crengile copacilor, care au fost rupte sau mișcate mai mult decât</w:t>
      </w:r>
      <w:r w:rsidR="00791669">
        <w:rPr>
          <w:rFonts w:cstheme="minorHAnsi"/>
          <w:lang w:val="ro-RO"/>
        </w:rPr>
        <w:t xml:space="preserve"> pâ</w:t>
      </w:r>
      <w:r w:rsidR="00791669" w:rsidRPr="007D787E">
        <w:rPr>
          <w:rFonts w:cstheme="minorHAnsi"/>
          <w:lang w:val="ro-RO"/>
        </w:rPr>
        <w:t>n</w:t>
      </w:r>
      <w:r w:rsidR="00791669">
        <w:rPr>
          <w:rFonts w:cstheme="minorHAnsi"/>
          <w:lang w:val="ro-RO"/>
        </w:rPr>
        <w:t>ă</w:t>
      </w:r>
      <w:r w:rsidR="00791669" w:rsidRPr="007D787E">
        <w:rPr>
          <w:rFonts w:cstheme="minorHAnsi"/>
          <w:lang w:val="ro-RO"/>
        </w:rPr>
        <w:t xml:space="preserve"> la dispariția uneia din urme.</w:t>
      </w:r>
    </w:p>
    <w:p w:rsidR="00791669" w:rsidRPr="00C417C8" w:rsidRDefault="00791669" w:rsidP="00791669">
      <w:pPr>
        <w:pStyle w:val="a3"/>
        <w:ind w:left="0"/>
        <w:jc w:val="both"/>
        <w:rPr>
          <w:rFonts w:cstheme="minorHAnsi"/>
          <w:lang w:val="ro-RO"/>
        </w:rPr>
      </w:pPr>
      <w:r w:rsidRPr="00C417C8">
        <w:rPr>
          <w:rFonts w:cstheme="minorHAnsi"/>
          <w:b/>
          <w:lang w:val="ro-RO"/>
        </w:rPr>
        <w:t>Răspuns: o persoana a fost luata de alta in brațe</w:t>
      </w:r>
      <w:r w:rsidRPr="00C417C8">
        <w:rPr>
          <w:rFonts w:cstheme="minorHAnsi"/>
          <w:lang w:val="ro-RO"/>
        </w:rPr>
        <w:t>.</w:t>
      </w:r>
    </w:p>
    <w:p w:rsidR="00791669" w:rsidRPr="00C417C8" w:rsidRDefault="00791669" w:rsidP="00791669">
      <w:pPr>
        <w:pStyle w:val="a3"/>
        <w:spacing w:after="0"/>
        <w:ind w:left="0"/>
        <w:jc w:val="both"/>
        <w:rPr>
          <w:rFonts w:cstheme="minorHAnsi"/>
          <w:i/>
          <w:lang w:val="ro-RO"/>
        </w:rPr>
      </w:pPr>
      <w:r w:rsidRPr="00681A1D">
        <w:rPr>
          <w:rFonts w:cstheme="minorHAnsi"/>
          <w:b/>
          <w:lang w:val="ro-RO"/>
        </w:rPr>
        <w:t>Comentariu</w:t>
      </w:r>
      <w:r w:rsidRPr="00C417C8">
        <w:rPr>
          <w:rFonts w:cstheme="minorHAnsi"/>
          <w:i/>
          <w:lang w:val="ro-RO"/>
        </w:rPr>
        <w:t>: Old Shaterhand il urmarea pe prietenul sau indian, Winnetou si pe sora acestuia. Ca sa-l testeze Winnetou a luat-o pe sora lui in brațe si au mers așa, iar din aceasta cauza si crengile copacilor erau mai des atinse.</w:t>
      </w:r>
    </w:p>
    <w:p w:rsidR="00791669" w:rsidRDefault="00791669" w:rsidP="00791669">
      <w:pPr>
        <w:spacing w:after="0"/>
        <w:jc w:val="both"/>
        <w:rPr>
          <w:rFonts w:cstheme="minorHAnsi"/>
          <w:lang w:val="ro-RO"/>
        </w:rPr>
      </w:pPr>
      <w:r w:rsidRPr="00C417C8">
        <w:rPr>
          <w:rFonts w:cstheme="minorHAnsi"/>
          <w:lang w:val="ro-RO"/>
        </w:rPr>
        <w:t>AUTOR: Emilian Sergiu, HTF</w:t>
      </w:r>
    </w:p>
    <w:p w:rsidR="00791669" w:rsidRPr="00C417C8" w:rsidRDefault="00791669" w:rsidP="00791669">
      <w:pPr>
        <w:spacing w:after="0"/>
        <w:jc w:val="both"/>
        <w:rPr>
          <w:rFonts w:cstheme="minorHAnsi"/>
          <w:lang w:val="ro-RO"/>
        </w:rPr>
      </w:pPr>
    </w:p>
    <w:p w:rsidR="007153B1" w:rsidRPr="007D787E" w:rsidRDefault="007153B1" w:rsidP="009B76C5">
      <w:pPr>
        <w:pStyle w:val="a3"/>
        <w:numPr>
          <w:ilvl w:val="0"/>
          <w:numId w:val="1"/>
        </w:numPr>
        <w:jc w:val="both"/>
        <w:rPr>
          <w:rFonts w:cstheme="minorHAnsi"/>
          <w:lang w:val="ro-RO"/>
        </w:rPr>
      </w:pPr>
      <w:r w:rsidRPr="007D787E">
        <w:rPr>
          <w:rFonts w:cstheme="minorHAnsi"/>
          <w:lang w:val="ro-RO"/>
        </w:rPr>
        <w:t xml:space="preserve">O femeie de 83 de ani, din New York, cere </w:t>
      </w:r>
      <w:r w:rsidRPr="007D787E">
        <w:rPr>
          <w:rStyle w:val="a8"/>
          <w:rFonts w:cstheme="minorHAnsi"/>
          <w:b w:val="0"/>
          <w:lang w:val="ro-RO"/>
        </w:rPr>
        <w:t xml:space="preserve">despăgubiri de un milion de dolari de la </w:t>
      </w:r>
      <w:r w:rsidR="0090413F">
        <w:rPr>
          <w:rStyle w:val="a8"/>
          <w:rFonts w:cstheme="minorHAnsi"/>
          <w:b w:val="0"/>
          <w:lang w:val="ro-RO"/>
        </w:rPr>
        <w:t>o companie celebră</w:t>
      </w:r>
      <w:r w:rsidRPr="007D787E">
        <w:rPr>
          <w:rFonts w:cstheme="minorHAnsi"/>
          <w:lang w:val="ro-RO"/>
        </w:rPr>
        <w:t xml:space="preserve">, după ce a suferit un mic accident într-unul din magazinele companiei. Avocatul victimei </w:t>
      </w:r>
      <w:r w:rsidRPr="007D787E">
        <w:rPr>
          <w:rFonts w:cstheme="minorHAnsi"/>
          <w:lang w:val="ro-RO"/>
        </w:rPr>
        <w:lastRenderedPageBreak/>
        <w:t>susţine că de vină este tendinţa Apple spre un design ultramodern şi că nu mai ţine cont de pericolul la care sunt expuşi clienţii săi. Ce parte a corpului a avut de suferit în urma accidentului?</w:t>
      </w:r>
    </w:p>
    <w:p w:rsidR="007153B1" w:rsidRPr="00C417C8" w:rsidRDefault="007153B1" w:rsidP="00A00A09">
      <w:pPr>
        <w:jc w:val="both"/>
        <w:rPr>
          <w:rFonts w:cstheme="minorHAnsi"/>
          <w:lang w:val="ro-RO"/>
        </w:rPr>
      </w:pPr>
      <w:r w:rsidRPr="00C417C8">
        <w:rPr>
          <w:rFonts w:cstheme="minorHAnsi"/>
          <w:b/>
          <w:lang w:val="ro-RO"/>
        </w:rPr>
        <w:t>Răspuns:</w:t>
      </w:r>
      <w:r w:rsidRPr="00C417C8">
        <w:rPr>
          <w:rFonts w:cstheme="minorHAnsi"/>
          <w:lang w:val="ro-RO"/>
        </w:rPr>
        <w:t xml:space="preserve"> Nasul</w:t>
      </w:r>
    </w:p>
    <w:p w:rsidR="007153B1" w:rsidRPr="00C417C8" w:rsidRDefault="007153B1" w:rsidP="00A00A09">
      <w:pPr>
        <w:jc w:val="both"/>
        <w:rPr>
          <w:rFonts w:cstheme="minorHAnsi"/>
          <w:lang w:val="ro-RO"/>
        </w:rPr>
      </w:pPr>
      <w:r w:rsidRPr="00C417C8">
        <w:rPr>
          <w:rFonts w:cstheme="minorHAnsi"/>
          <w:b/>
          <w:lang w:val="ro-RO"/>
        </w:rPr>
        <w:t>Comentariu:</w:t>
      </w:r>
      <w:r w:rsidRPr="00C417C8">
        <w:rPr>
          <w:rFonts w:cstheme="minorHAnsi"/>
          <w:lang w:val="ro-RO"/>
        </w:rPr>
        <w:t xml:space="preserve"> Femeia a intrat într-un magazin Apple din Long Island, iar la ieşire şi-a spart nasul pentru că nu a văzut geamul din sticlă transparentă al unei uşi de acces. </w:t>
      </w:r>
      <w:r w:rsidR="00901AF4" w:rsidRPr="00C417C8">
        <w:rPr>
          <w:rStyle w:val="a8"/>
          <w:rFonts w:cstheme="minorHAnsi"/>
          <w:b w:val="0"/>
          <w:lang w:val="ro-RO"/>
        </w:rPr>
        <w:t>Bătrâna</w:t>
      </w:r>
      <w:r w:rsidRPr="00C417C8">
        <w:rPr>
          <w:rStyle w:val="a8"/>
          <w:rFonts w:cstheme="minorHAnsi"/>
          <w:b w:val="0"/>
          <w:lang w:val="ro-RO"/>
        </w:rPr>
        <w:t xml:space="preserve"> cere 75 de mii de dolari pentru cheltuieli medicale</w:t>
      </w:r>
      <w:r w:rsidRPr="00C417C8">
        <w:rPr>
          <w:rFonts w:cstheme="minorHAnsi"/>
          <w:b/>
          <w:lang w:val="ro-RO"/>
        </w:rPr>
        <w:t>,</w:t>
      </w:r>
      <w:r w:rsidRPr="00C417C8">
        <w:rPr>
          <w:rFonts w:cstheme="minorHAnsi"/>
          <w:lang w:val="ro-RO"/>
        </w:rPr>
        <w:t xml:space="preserve"> restul sumei fiind despăgubiri morale.</w:t>
      </w:r>
    </w:p>
    <w:p w:rsidR="007153B1" w:rsidRPr="00C417C8" w:rsidRDefault="007153B1" w:rsidP="00A00A09">
      <w:pPr>
        <w:jc w:val="both"/>
        <w:rPr>
          <w:rFonts w:cstheme="minorHAnsi"/>
          <w:b/>
          <w:lang w:val="ro-RO"/>
        </w:rPr>
      </w:pPr>
      <w:r w:rsidRPr="00C417C8">
        <w:rPr>
          <w:rFonts w:cstheme="minorHAnsi"/>
          <w:b/>
          <w:lang w:val="ro-RO"/>
        </w:rPr>
        <w:t>Sursa:</w:t>
      </w:r>
    </w:p>
    <w:p w:rsidR="007153B1" w:rsidRPr="00C417C8" w:rsidRDefault="000F58BB" w:rsidP="00A00A09">
      <w:pPr>
        <w:jc w:val="both"/>
        <w:rPr>
          <w:rFonts w:cstheme="minorHAnsi"/>
          <w:lang w:val="ro-RO"/>
        </w:rPr>
      </w:pPr>
      <w:hyperlink r:id="rId27" w:history="1">
        <w:r w:rsidR="007153B1" w:rsidRPr="00C417C8">
          <w:rPr>
            <w:rStyle w:val="a4"/>
            <w:rFonts w:cstheme="minorHAnsi"/>
            <w:lang w:val="ro-RO"/>
          </w:rPr>
          <w:t>http://www.dailymail.co.uk/news/article-2120263/Grandmother-83-sues-apple-1M-breaking-nose-walking-glass-door.html?ito=feeds-newsxml</w:t>
        </w:r>
      </w:hyperlink>
    </w:p>
    <w:p w:rsidR="007153B1" w:rsidRPr="00C417C8" w:rsidRDefault="007153B1" w:rsidP="00A00A09">
      <w:pPr>
        <w:jc w:val="both"/>
        <w:rPr>
          <w:rFonts w:cstheme="minorHAnsi"/>
          <w:lang w:val="ro-RO"/>
        </w:rPr>
      </w:pPr>
      <w:r w:rsidRPr="00C417C8">
        <w:rPr>
          <w:rFonts w:cstheme="minorHAnsi"/>
          <w:b/>
          <w:lang w:val="ro-RO"/>
        </w:rPr>
        <w:t xml:space="preserve">Autor: </w:t>
      </w:r>
      <w:r w:rsidRPr="00C417C8">
        <w:rPr>
          <w:rFonts w:cstheme="minorHAnsi"/>
          <w:lang w:val="ro-RO"/>
        </w:rPr>
        <w:t>Inga Cebotari, „Oceanic Six”.</w:t>
      </w:r>
    </w:p>
    <w:p w:rsidR="007153B1" w:rsidRPr="007D787E" w:rsidRDefault="007153B1" w:rsidP="009B76C5">
      <w:pPr>
        <w:pStyle w:val="a3"/>
        <w:numPr>
          <w:ilvl w:val="0"/>
          <w:numId w:val="1"/>
        </w:numPr>
        <w:jc w:val="both"/>
        <w:rPr>
          <w:rFonts w:cstheme="minorHAnsi"/>
          <w:lang w:val="ro-RO"/>
        </w:rPr>
      </w:pPr>
      <w:r w:rsidRPr="007D787E">
        <w:rPr>
          <w:rFonts w:cstheme="minorHAnsi"/>
          <w:lang w:val="ro-RO"/>
        </w:rPr>
        <w:t>Ranavalona I s-a autoproclamat regina Madagascarului după moartea soţului ei, Radama I, în anul 1828. Ranavalona a dus o politică autoritară, astfel ea a interzis supuşilor ei să se ivească la ea, nepoftiţi, în anumite circumstanţe</w:t>
      </w:r>
      <w:r w:rsidRPr="007D787E">
        <w:rPr>
          <w:rFonts w:cstheme="minorHAnsi"/>
          <w:i/>
          <w:lang w:val="ro-RO"/>
        </w:rPr>
        <w:t>.</w:t>
      </w:r>
      <w:r w:rsidRPr="007D787E">
        <w:rPr>
          <w:rFonts w:cstheme="minorHAnsi"/>
          <w:lang w:val="ro-RO"/>
        </w:rPr>
        <w:t xml:space="preserve"> Unii, însă, continuau să încalce această interdicţie şi erau aspru pedepsiţi, fiind executaţi. În ce circumstanţe le era interzis localnicilor să se arate reginei, dacă această “crimă” era des pra</w:t>
      </w:r>
      <w:r w:rsidR="005A3799">
        <w:rPr>
          <w:rFonts w:cstheme="minorHAnsi"/>
          <w:lang w:val="ro-RO"/>
        </w:rPr>
        <w:t>c</w:t>
      </w:r>
      <w:r w:rsidRPr="007D787E">
        <w:rPr>
          <w:rFonts w:cstheme="minorHAnsi"/>
          <w:lang w:val="ro-RO"/>
        </w:rPr>
        <w:t>ticat</w:t>
      </w:r>
      <w:r w:rsidR="00901AF4">
        <w:rPr>
          <w:rFonts w:cstheme="minorHAnsi"/>
          <w:lang w:val="ro-RO"/>
        </w:rPr>
        <w:t>ă</w:t>
      </w:r>
      <w:r w:rsidRPr="007D787E">
        <w:rPr>
          <w:rFonts w:cstheme="minorHAnsi"/>
          <w:lang w:val="ro-RO"/>
        </w:rPr>
        <w:t xml:space="preserve"> de personajele biblice divine?</w:t>
      </w:r>
    </w:p>
    <w:p w:rsidR="007153B1" w:rsidRPr="00C417C8" w:rsidRDefault="007153B1" w:rsidP="00A00A09">
      <w:pPr>
        <w:jc w:val="both"/>
        <w:rPr>
          <w:rFonts w:cstheme="minorHAnsi"/>
          <w:lang w:val="ro-RO"/>
        </w:rPr>
      </w:pPr>
      <w:r w:rsidRPr="00C417C8">
        <w:rPr>
          <w:rFonts w:cstheme="minorHAnsi"/>
          <w:b/>
          <w:lang w:val="ro-RO"/>
        </w:rPr>
        <w:t>Răspuns:</w:t>
      </w:r>
      <w:r w:rsidRPr="00C417C8">
        <w:rPr>
          <w:rFonts w:cstheme="minorHAnsi"/>
          <w:lang w:val="ro-RO"/>
        </w:rPr>
        <w:t xml:space="preserve"> în vis</w:t>
      </w:r>
    </w:p>
    <w:p w:rsidR="007153B1" w:rsidRPr="00C417C8" w:rsidRDefault="007153B1" w:rsidP="00A00A09">
      <w:pPr>
        <w:jc w:val="both"/>
        <w:rPr>
          <w:rFonts w:cstheme="minorHAnsi"/>
          <w:lang w:val="ro-RO"/>
        </w:rPr>
      </w:pPr>
      <w:r w:rsidRPr="00C417C8">
        <w:rPr>
          <w:rFonts w:cstheme="minorHAnsi"/>
          <w:b/>
          <w:lang w:val="ro-RO"/>
        </w:rPr>
        <w:t xml:space="preserve">Surse: </w:t>
      </w:r>
      <w:hyperlink r:id="rId28" w:history="1">
        <w:r w:rsidRPr="00C417C8">
          <w:rPr>
            <w:rStyle w:val="a4"/>
            <w:rFonts w:cstheme="minorHAnsi"/>
            <w:lang w:val="ro-RO"/>
          </w:rPr>
          <w:t>http://fr.wikipedia.org/wiki/Ranavalona_Ire</w:t>
        </w:r>
      </w:hyperlink>
    </w:p>
    <w:p w:rsidR="007153B1" w:rsidRPr="00C417C8" w:rsidRDefault="000F58BB" w:rsidP="00A00A09">
      <w:pPr>
        <w:jc w:val="both"/>
        <w:rPr>
          <w:rFonts w:cstheme="minorHAnsi"/>
          <w:lang w:val="ro-RO"/>
        </w:rPr>
      </w:pPr>
      <w:hyperlink r:id="rId29" w:history="1">
        <w:r w:rsidR="007153B1" w:rsidRPr="00C417C8">
          <w:rPr>
            <w:rStyle w:val="a4"/>
            <w:rFonts w:cstheme="minorHAnsi"/>
            <w:lang w:val="ro-RO"/>
          </w:rPr>
          <w:t>http://factopedia.ru/tags/koroli?page=1</w:t>
        </w:r>
      </w:hyperlink>
    </w:p>
    <w:p w:rsidR="007153B1" w:rsidRDefault="007153B1" w:rsidP="00A00A09">
      <w:pPr>
        <w:jc w:val="both"/>
        <w:rPr>
          <w:rFonts w:cstheme="minorHAnsi"/>
          <w:lang w:val="ro-RO"/>
        </w:rPr>
      </w:pPr>
      <w:r w:rsidRPr="00C417C8">
        <w:rPr>
          <w:rFonts w:cstheme="minorHAnsi"/>
          <w:b/>
          <w:lang w:val="ro-RO"/>
        </w:rPr>
        <w:t xml:space="preserve">Autor: </w:t>
      </w:r>
      <w:r w:rsidRPr="00C417C8">
        <w:rPr>
          <w:rFonts w:cstheme="minorHAnsi"/>
          <w:lang w:val="ro-RO"/>
        </w:rPr>
        <w:t>Inga Cebotari, „Oceanic Six”.</w:t>
      </w:r>
    </w:p>
    <w:p w:rsidR="00681A1D" w:rsidRDefault="00681A1D" w:rsidP="00A00A09">
      <w:pPr>
        <w:jc w:val="both"/>
        <w:rPr>
          <w:rFonts w:cstheme="minorHAnsi"/>
          <w:lang w:val="ro-RO"/>
        </w:rPr>
      </w:pPr>
      <w:r>
        <w:rPr>
          <w:rFonts w:cstheme="minorHAnsi"/>
          <w:lang w:val="ro-RO"/>
        </w:rPr>
        <w:br w:type="page"/>
      </w:r>
    </w:p>
    <w:p w:rsidR="00681A1D" w:rsidRPr="00681A1D" w:rsidRDefault="00681A1D" w:rsidP="00A00A09">
      <w:pPr>
        <w:jc w:val="both"/>
        <w:rPr>
          <w:rFonts w:cstheme="minorHAnsi"/>
          <w:b/>
          <w:lang w:val="ro-RO"/>
        </w:rPr>
      </w:pPr>
      <w:r w:rsidRPr="00681A1D">
        <w:rPr>
          <w:rFonts w:cstheme="minorHAnsi"/>
          <w:b/>
          <w:lang w:val="ro-RO"/>
        </w:rPr>
        <w:lastRenderedPageBreak/>
        <w:t>Runda 3</w:t>
      </w:r>
    </w:p>
    <w:p w:rsidR="007153B1" w:rsidRPr="007D787E" w:rsidRDefault="007153B1" w:rsidP="009B76C5">
      <w:pPr>
        <w:pStyle w:val="a3"/>
        <w:numPr>
          <w:ilvl w:val="0"/>
          <w:numId w:val="1"/>
        </w:numPr>
        <w:shd w:val="clear" w:color="auto" w:fill="FFFFFF"/>
        <w:jc w:val="both"/>
        <w:rPr>
          <w:rFonts w:cstheme="minorHAnsi"/>
          <w:lang w:val="ro-RO"/>
        </w:rPr>
      </w:pPr>
      <w:r w:rsidRPr="007D787E">
        <w:rPr>
          <w:rFonts w:cstheme="minorHAnsi"/>
          <w:lang w:val="ro-RO"/>
        </w:rPr>
        <w:t>Oamenii publici</w:t>
      </w:r>
      <w:r w:rsidR="005A3799" w:rsidRPr="007D787E">
        <w:rPr>
          <w:rFonts w:cstheme="minorHAnsi"/>
          <w:lang w:val="ro-RO"/>
        </w:rPr>
        <w:t>, în special – politicienii</w:t>
      </w:r>
      <w:r w:rsidRPr="007D787E">
        <w:rPr>
          <w:rFonts w:cstheme="minorHAnsi"/>
          <w:lang w:val="ro-RO"/>
        </w:rPr>
        <w:t xml:space="preserve"> au fost mereu în centrul atenţiei. Puţini dintre ei şi-au </w:t>
      </w:r>
      <w:r w:rsidR="005A3799" w:rsidRPr="007D787E">
        <w:rPr>
          <w:rFonts w:cstheme="minorHAnsi"/>
          <w:lang w:val="ro-RO"/>
        </w:rPr>
        <w:t>sfârșit</w:t>
      </w:r>
      <w:r w:rsidRPr="007D787E">
        <w:rPr>
          <w:rFonts w:cstheme="minorHAnsi"/>
          <w:lang w:val="ro-RO"/>
        </w:rPr>
        <w:t xml:space="preserve"> activitatea fără a lăsa în urmă vreun scandal politic. </w:t>
      </w:r>
      <w:r w:rsidR="005A3799" w:rsidRPr="007D787E">
        <w:rPr>
          <w:rFonts w:cstheme="minorHAnsi"/>
          <w:lang w:val="ro-RO"/>
        </w:rPr>
        <w:t>Câțiva</w:t>
      </w:r>
      <w:r w:rsidRPr="007D787E">
        <w:rPr>
          <w:rFonts w:cstheme="minorHAnsi"/>
          <w:lang w:val="ro-RO"/>
        </w:rPr>
        <w:t xml:space="preserve"> dintre ei – Bill Clinton, al 42-lea Preşedinte al SUA, John Edward, senatorul Carolinei de Nord, şi Eliot Spitzer, guvernator al New-York-ului, au fost implicaţi în </w:t>
      </w:r>
      <w:r w:rsidR="005A3799" w:rsidRPr="007D787E">
        <w:rPr>
          <w:rFonts w:cstheme="minorHAnsi"/>
          <w:lang w:val="ro-RO"/>
        </w:rPr>
        <w:t>scandaluri</w:t>
      </w:r>
      <w:r w:rsidRPr="007D787E">
        <w:rPr>
          <w:rFonts w:cstheme="minorHAnsi"/>
          <w:lang w:val="ro-RO"/>
        </w:rPr>
        <w:t xml:space="preserve"> mai ruşinoase şi umilitoare pentru familiile lor, lucrurile </w:t>
      </w:r>
      <w:r w:rsidR="005A3799" w:rsidRPr="007D787E">
        <w:rPr>
          <w:rFonts w:cstheme="minorHAnsi"/>
          <w:lang w:val="ro-RO"/>
        </w:rPr>
        <w:t>ajungând</w:t>
      </w:r>
      <w:r w:rsidRPr="007D787E">
        <w:rPr>
          <w:rFonts w:cstheme="minorHAnsi"/>
          <w:lang w:val="ro-RO"/>
        </w:rPr>
        <w:t xml:space="preserve"> </w:t>
      </w:r>
      <w:r w:rsidR="005A3799" w:rsidRPr="007D787E">
        <w:rPr>
          <w:rFonts w:cstheme="minorHAnsi"/>
          <w:lang w:val="ro-RO"/>
        </w:rPr>
        <w:t>până</w:t>
      </w:r>
      <w:r w:rsidRPr="007D787E">
        <w:rPr>
          <w:rFonts w:cstheme="minorHAnsi"/>
          <w:lang w:val="ro-RO"/>
        </w:rPr>
        <w:t xml:space="preserve"> la judecată. Aceste scandaluri au servit drept inspiraţie pentru crearea serialului dramatic “The good wife” în 2009. Alicia Florrick, personajul central, </w:t>
      </w:r>
      <w:r w:rsidR="0030254A">
        <w:rPr>
          <w:rFonts w:cstheme="minorHAnsi"/>
          <w:lang w:val="ro-RO"/>
        </w:rPr>
        <w:t>interpretat</w:t>
      </w:r>
      <w:r w:rsidR="0030254A" w:rsidRPr="007D787E">
        <w:rPr>
          <w:rFonts w:cstheme="minorHAnsi"/>
          <w:lang w:val="ro-RO"/>
        </w:rPr>
        <w:t xml:space="preserve"> </w:t>
      </w:r>
      <w:r w:rsidRPr="007D787E">
        <w:rPr>
          <w:rFonts w:cstheme="minorHAnsi"/>
          <w:lang w:val="ro-RO"/>
        </w:rPr>
        <w:t xml:space="preserve">de actriţa Julianna Margulies, îşi trăieşte propria sa dramă, asemănătoare cu cele trăite de soţiile politicienilor. Fiind o ironie a sorţii sau din simplă coincidenţă, </w:t>
      </w:r>
      <w:r w:rsidR="005A3799" w:rsidRPr="007D787E">
        <w:rPr>
          <w:rFonts w:cstheme="minorHAnsi"/>
          <w:lang w:val="ro-RO"/>
        </w:rPr>
        <w:t>atât</w:t>
      </w:r>
      <w:r w:rsidRPr="007D787E">
        <w:rPr>
          <w:rFonts w:cstheme="minorHAnsi"/>
          <w:lang w:val="ro-RO"/>
        </w:rPr>
        <w:t xml:space="preserve"> Hillary Clinton, Elizabeth Edwards, Silda Spitzer, </w:t>
      </w:r>
      <w:r w:rsidR="005A3799" w:rsidRPr="007D787E">
        <w:rPr>
          <w:rFonts w:cstheme="minorHAnsi"/>
          <w:lang w:val="ro-RO"/>
        </w:rPr>
        <w:t>cât</w:t>
      </w:r>
      <w:r w:rsidRPr="007D787E">
        <w:rPr>
          <w:rFonts w:cstheme="minorHAnsi"/>
          <w:lang w:val="ro-RO"/>
        </w:rPr>
        <w:t xml:space="preserve"> şi personajul Aliciei, au avut aceeaşi profesie. Care este aceasta? </w:t>
      </w:r>
    </w:p>
    <w:p w:rsidR="007153B1" w:rsidRPr="00C417C8" w:rsidRDefault="007153B1" w:rsidP="00A00A09">
      <w:pPr>
        <w:shd w:val="clear" w:color="auto" w:fill="FFFFFF"/>
        <w:jc w:val="both"/>
        <w:rPr>
          <w:rFonts w:cstheme="minorHAnsi"/>
          <w:lang w:val="ro-RO"/>
        </w:rPr>
      </w:pPr>
      <w:r w:rsidRPr="00C417C8">
        <w:rPr>
          <w:rFonts w:cstheme="minorHAnsi"/>
          <w:b/>
          <w:lang w:val="ro-RO"/>
        </w:rPr>
        <w:t>Răspuns:</w:t>
      </w:r>
      <w:r w:rsidRPr="00C417C8">
        <w:rPr>
          <w:rFonts w:cstheme="minorHAnsi"/>
          <w:lang w:val="ro-RO"/>
        </w:rPr>
        <w:t xml:space="preserve"> avocat al apărării</w:t>
      </w:r>
    </w:p>
    <w:p w:rsidR="007153B1" w:rsidRPr="00C417C8" w:rsidRDefault="007153B1" w:rsidP="00A00A09">
      <w:pPr>
        <w:shd w:val="clear" w:color="auto" w:fill="FFFFFF"/>
        <w:jc w:val="both"/>
        <w:rPr>
          <w:rFonts w:cstheme="minorHAnsi"/>
          <w:lang w:val="ro-RO"/>
        </w:rPr>
      </w:pPr>
      <w:r w:rsidRPr="00C417C8">
        <w:rPr>
          <w:rFonts w:cstheme="minorHAnsi"/>
          <w:b/>
          <w:lang w:val="ro-RO"/>
        </w:rPr>
        <w:t>Comentariu:</w:t>
      </w:r>
      <w:r w:rsidRPr="00C417C8">
        <w:rPr>
          <w:rFonts w:cstheme="minorHAnsi"/>
          <w:lang w:val="ro-RO"/>
        </w:rPr>
        <w:t xml:space="preserve"> În “The good wife”, Julianna Marguiles interpretează rolul unei soţii şi mame care îşi asumă curajos întreaga răspundere pentru familia sa şi </w:t>
      </w:r>
      <w:r w:rsidR="005A3799" w:rsidRPr="00C417C8">
        <w:rPr>
          <w:rFonts w:cstheme="minorHAnsi"/>
          <w:lang w:val="ro-RO"/>
        </w:rPr>
        <w:t>lăsând</w:t>
      </w:r>
      <w:r w:rsidRPr="00C417C8">
        <w:rPr>
          <w:rFonts w:cstheme="minorHAnsi"/>
          <w:lang w:val="ro-RO"/>
        </w:rPr>
        <w:t xml:space="preserve"> deoparte trădarea şi umilinţa publică, suferită din cauza scandalului politic legat de sex şi corupţie al soţului său, Alicia Florrick o ia de la capăt </w:t>
      </w:r>
      <w:r w:rsidR="005A3799" w:rsidRPr="00C417C8">
        <w:rPr>
          <w:rFonts w:cstheme="minorHAnsi"/>
          <w:lang w:val="ro-RO"/>
        </w:rPr>
        <w:t>lucrând</w:t>
      </w:r>
      <w:r w:rsidRPr="00C417C8">
        <w:rPr>
          <w:rFonts w:cstheme="minorHAnsi"/>
          <w:lang w:val="ro-RO"/>
        </w:rPr>
        <w:t xml:space="preserve"> ca avocat al apărării. </w:t>
      </w:r>
    </w:p>
    <w:p w:rsidR="007153B1" w:rsidRPr="00C417C8" w:rsidRDefault="007153B1" w:rsidP="00A00A09">
      <w:pPr>
        <w:shd w:val="clear" w:color="auto" w:fill="FFFFFF"/>
        <w:jc w:val="both"/>
        <w:rPr>
          <w:rFonts w:cstheme="minorHAnsi"/>
          <w:b/>
          <w:lang w:val="ro-RO"/>
        </w:rPr>
      </w:pPr>
      <w:r w:rsidRPr="00C417C8">
        <w:rPr>
          <w:rFonts w:cstheme="minorHAnsi"/>
          <w:b/>
          <w:lang w:val="ro-RO"/>
        </w:rPr>
        <w:t>Surse:</w:t>
      </w:r>
    </w:p>
    <w:p w:rsidR="007153B1" w:rsidRPr="00C417C8" w:rsidRDefault="000F58BB" w:rsidP="00A00A09">
      <w:pPr>
        <w:shd w:val="clear" w:color="auto" w:fill="FFFFFF"/>
        <w:jc w:val="both"/>
        <w:rPr>
          <w:rFonts w:cstheme="minorHAnsi"/>
          <w:lang w:val="ro-RO"/>
        </w:rPr>
      </w:pPr>
      <w:hyperlink r:id="rId30" w:anchor="Plot" w:history="1">
        <w:r w:rsidR="007153B1" w:rsidRPr="00C417C8">
          <w:rPr>
            <w:rStyle w:val="a4"/>
            <w:rFonts w:cstheme="minorHAnsi"/>
            <w:lang w:val="ro-RO"/>
          </w:rPr>
          <w:t>http://en.wikipedia.org/wiki/The_Good_Wife_%28TV_series%29#Plot</w:t>
        </w:r>
      </w:hyperlink>
      <w:r w:rsidR="007153B1" w:rsidRPr="00C417C8">
        <w:rPr>
          <w:rFonts w:cstheme="minorHAnsi"/>
          <w:lang w:val="ro-RO"/>
        </w:rPr>
        <w:t xml:space="preserve">  </w:t>
      </w:r>
    </w:p>
    <w:p w:rsidR="007153B1" w:rsidRPr="00C417C8" w:rsidRDefault="000F58BB" w:rsidP="00A00A09">
      <w:pPr>
        <w:shd w:val="clear" w:color="auto" w:fill="FFFFFF"/>
        <w:jc w:val="both"/>
        <w:rPr>
          <w:rFonts w:cstheme="minorHAnsi"/>
          <w:lang w:val="ro-RO"/>
        </w:rPr>
      </w:pPr>
      <w:hyperlink r:id="rId31" w:history="1">
        <w:r w:rsidR="007153B1" w:rsidRPr="00C417C8">
          <w:rPr>
            <w:rStyle w:val="a4"/>
            <w:rFonts w:cstheme="minorHAnsi"/>
            <w:lang w:val="ro-RO"/>
          </w:rPr>
          <w:t>http://www.starpulse.com/news/index.php/2012/03/26/julianna_margulies_studied_political_s</w:t>
        </w:r>
      </w:hyperlink>
      <w:r w:rsidR="007153B1" w:rsidRPr="00C417C8">
        <w:rPr>
          <w:rFonts w:cstheme="minorHAnsi"/>
          <w:lang w:val="ro-RO"/>
        </w:rPr>
        <w:t xml:space="preserve"> </w:t>
      </w:r>
    </w:p>
    <w:p w:rsidR="007153B1" w:rsidRPr="00C417C8" w:rsidRDefault="000F58BB" w:rsidP="00A00A09">
      <w:pPr>
        <w:shd w:val="clear" w:color="auto" w:fill="FFFFFF"/>
        <w:jc w:val="both"/>
        <w:rPr>
          <w:rFonts w:cstheme="minorHAnsi"/>
          <w:lang w:val="ro-RO"/>
        </w:rPr>
      </w:pPr>
      <w:hyperlink r:id="rId32" w:anchor="Allegations_of_sexual_misconduct" w:history="1">
        <w:r w:rsidR="007153B1" w:rsidRPr="00C417C8">
          <w:rPr>
            <w:rStyle w:val="a4"/>
            <w:rFonts w:cstheme="minorHAnsi"/>
            <w:lang w:val="ro-RO"/>
          </w:rPr>
          <w:t>http://en.wikipedia.org/wiki/Bill_Clinton#Allegations_of_sexual_misconduct</w:t>
        </w:r>
      </w:hyperlink>
    </w:p>
    <w:p w:rsidR="007153B1" w:rsidRPr="00C417C8" w:rsidRDefault="000F58BB" w:rsidP="00A00A09">
      <w:pPr>
        <w:shd w:val="clear" w:color="auto" w:fill="FFFFFF"/>
        <w:jc w:val="both"/>
        <w:rPr>
          <w:rFonts w:cstheme="minorHAnsi"/>
          <w:lang w:val="ro-RO"/>
        </w:rPr>
      </w:pPr>
      <w:hyperlink r:id="rId33" w:anchor="Extramarital_affair" w:history="1">
        <w:r w:rsidR="007153B1" w:rsidRPr="00C417C8">
          <w:rPr>
            <w:rStyle w:val="a4"/>
            <w:rFonts w:cstheme="minorHAnsi"/>
            <w:lang w:val="ro-RO"/>
          </w:rPr>
          <w:t>http://en.wikipedia.org/wiki/John_Edwards#Extramarital_affair</w:t>
        </w:r>
      </w:hyperlink>
    </w:p>
    <w:p w:rsidR="007153B1" w:rsidRPr="00C417C8" w:rsidRDefault="000F58BB" w:rsidP="00A00A09">
      <w:pPr>
        <w:shd w:val="clear" w:color="auto" w:fill="FFFFFF"/>
        <w:jc w:val="both"/>
        <w:rPr>
          <w:rFonts w:cstheme="minorHAnsi"/>
          <w:lang w:val="ro-RO"/>
        </w:rPr>
      </w:pPr>
      <w:hyperlink r:id="rId34" w:anchor="Prostitution_scandal" w:history="1">
        <w:r w:rsidR="007153B1" w:rsidRPr="00C417C8">
          <w:rPr>
            <w:rStyle w:val="a4"/>
            <w:rFonts w:cstheme="minorHAnsi"/>
            <w:lang w:val="ro-RO"/>
          </w:rPr>
          <w:t>http://en.wikipedia.org/wiki/Eliot_Spitzer#Prostitution_scandal</w:t>
        </w:r>
      </w:hyperlink>
    </w:p>
    <w:p w:rsidR="007153B1" w:rsidRPr="00C417C8" w:rsidRDefault="000F58BB" w:rsidP="00A00A09">
      <w:pPr>
        <w:shd w:val="clear" w:color="auto" w:fill="FFFFFF"/>
        <w:jc w:val="both"/>
        <w:rPr>
          <w:rFonts w:cstheme="minorHAnsi"/>
          <w:lang w:val="ro-RO"/>
        </w:rPr>
      </w:pPr>
      <w:hyperlink r:id="rId35" w:history="1">
        <w:r w:rsidR="007153B1" w:rsidRPr="00C417C8">
          <w:rPr>
            <w:rStyle w:val="a4"/>
            <w:rFonts w:cstheme="minorHAnsi"/>
            <w:lang w:val="ro-RO"/>
          </w:rPr>
          <w:t>http://en.wikipedia.org/wiki/Hillary_Rodham_Clinton</w:t>
        </w:r>
      </w:hyperlink>
    </w:p>
    <w:p w:rsidR="007153B1" w:rsidRPr="00C417C8" w:rsidRDefault="000F58BB" w:rsidP="00A00A09">
      <w:pPr>
        <w:shd w:val="clear" w:color="auto" w:fill="FFFFFF"/>
        <w:jc w:val="both"/>
        <w:rPr>
          <w:rFonts w:cstheme="minorHAnsi"/>
          <w:lang w:val="ro-RO"/>
        </w:rPr>
      </w:pPr>
      <w:hyperlink r:id="rId36" w:history="1">
        <w:r w:rsidR="007153B1" w:rsidRPr="00C417C8">
          <w:rPr>
            <w:rStyle w:val="a4"/>
            <w:rFonts w:cstheme="minorHAnsi"/>
            <w:lang w:val="ro-RO"/>
          </w:rPr>
          <w:t>http://en.wikipedia.org/wiki/Elizabeth_Edwards</w:t>
        </w:r>
      </w:hyperlink>
    </w:p>
    <w:p w:rsidR="007153B1" w:rsidRPr="00C417C8" w:rsidRDefault="000F58BB" w:rsidP="00A00A09">
      <w:pPr>
        <w:shd w:val="clear" w:color="auto" w:fill="FFFFFF"/>
        <w:jc w:val="both"/>
        <w:rPr>
          <w:rFonts w:cstheme="minorHAnsi"/>
          <w:lang w:val="ro-RO"/>
        </w:rPr>
      </w:pPr>
      <w:hyperlink r:id="rId37" w:history="1">
        <w:r w:rsidR="007153B1" w:rsidRPr="00C417C8">
          <w:rPr>
            <w:rStyle w:val="a4"/>
            <w:rFonts w:cstheme="minorHAnsi"/>
            <w:lang w:val="ro-RO"/>
          </w:rPr>
          <w:t>http://en.wikipedia.org/wiki/Silda_Wall_Spitzer</w:t>
        </w:r>
      </w:hyperlink>
      <w:r w:rsidR="007153B1" w:rsidRPr="00C417C8">
        <w:rPr>
          <w:rFonts w:cstheme="minorHAnsi"/>
          <w:lang w:val="ro-RO"/>
        </w:rPr>
        <w:t xml:space="preserve"> </w:t>
      </w:r>
    </w:p>
    <w:p w:rsidR="007153B1" w:rsidRPr="00C417C8" w:rsidRDefault="007153B1" w:rsidP="00A00A09">
      <w:pPr>
        <w:jc w:val="both"/>
        <w:rPr>
          <w:rFonts w:cstheme="minorHAnsi"/>
          <w:lang w:val="ro-RO"/>
        </w:rPr>
      </w:pPr>
      <w:r w:rsidRPr="00C417C8">
        <w:rPr>
          <w:rFonts w:cstheme="minorHAnsi"/>
          <w:b/>
          <w:lang w:val="ro-RO"/>
        </w:rPr>
        <w:t xml:space="preserve">Autor: </w:t>
      </w:r>
      <w:r w:rsidRPr="00C417C8">
        <w:rPr>
          <w:rFonts w:cstheme="minorHAnsi"/>
          <w:lang w:val="ro-RO"/>
        </w:rPr>
        <w:t>Inga Cebotari, „Oceanic Six”.</w:t>
      </w:r>
    </w:p>
    <w:p w:rsidR="00C445D9" w:rsidRPr="007D787E" w:rsidRDefault="00C445D9" w:rsidP="00C445D9">
      <w:pPr>
        <w:pStyle w:val="a3"/>
        <w:numPr>
          <w:ilvl w:val="0"/>
          <w:numId w:val="1"/>
        </w:numPr>
        <w:jc w:val="both"/>
        <w:rPr>
          <w:rFonts w:cstheme="minorHAnsi"/>
          <w:lang w:val="ro-RO"/>
        </w:rPr>
      </w:pPr>
      <w:r w:rsidRPr="007D787E">
        <w:rPr>
          <w:rFonts w:cstheme="minorHAnsi"/>
          <w:lang w:val="ro-RO"/>
        </w:rPr>
        <w:t>Se știe ca Benjamin Franklin se opunea faptului c</w:t>
      </w:r>
      <w:r>
        <w:rPr>
          <w:rFonts w:cstheme="minorHAnsi"/>
          <w:lang w:val="ro-RO"/>
        </w:rPr>
        <w:t xml:space="preserve">a Vulturul cu Cap Alb, </w:t>
      </w:r>
      <w:r w:rsidR="005A3799">
        <w:rPr>
          <w:rFonts w:cstheme="minorHAnsi"/>
          <w:lang w:val="ro-RO"/>
        </w:rPr>
        <w:t xml:space="preserve">așa </w:t>
      </w:r>
      <w:r w:rsidR="0030254A">
        <w:rPr>
          <w:rFonts w:cstheme="minorHAnsi"/>
          <w:lang w:val="ro-RO"/>
        </w:rPr>
        <w:t xml:space="preserve"> numit şi </w:t>
      </w:r>
      <w:r w:rsidRPr="007D787E">
        <w:rPr>
          <w:rFonts w:cstheme="minorHAnsi"/>
          <w:lang w:val="ro-RO"/>
        </w:rPr>
        <w:t>Vulturul Ple</w:t>
      </w:r>
      <w:r w:rsidR="005A3799">
        <w:rPr>
          <w:rFonts w:cstheme="minorHAnsi"/>
          <w:lang w:val="ro-RO"/>
        </w:rPr>
        <w:t>ș</w:t>
      </w:r>
      <w:r w:rsidRPr="007D787E">
        <w:rPr>
          <w:rFonts w:cstheme="minorHAnsi"/>
          <w:lang w:val="ro-RO"/>
        </w:rPr>
        <w:t>uv (The Bald Eagle) s</w:t>
      </w:r>
      <w:r w:rsidR="005A3799">
        <w:rPr>
          <w:rFonts w:cstheme="minorHAnsi"/>
          <w:lang w:val="ro-RO"/>
        </w:rPr>
        <w:t>ă</w:t>
      </w:r>
      <w:r w:rsidRPr="007D787E">
        <w:rPr>
          <w:rFonts w:cstheme="minorHAnsi"/>
          <w:lang w:val="ro-RO"/>
        </w:rPr>
        <w:t xml:space="preserve"> fie simbol</w:t>
      </w:r>
      <w:r w:rsidR="005A3799">
        <w:rPr>
          <w:rFonts w:cstheme="minorHAnsi"/>
          <w:lang w:val="ro-RO"/>
        </w:rPr>
        <w:t>u</w:t>
      </w:r>
      <w:r w:rsidRPr="007D787E">
        <w:rPr>
          <w:rFonts w:cstheme="minorHAnsi"/>
          <w:lang w:val="ro-RO"/>
        </w:rPr>
        <w:t>l SUA, menționând diferite aspecte: c</w:t>
      </w:r>
      <w:r w:rsidR="005A3799">
        <w:rPr>
          <w:rFonts w:cstheme="minorHAnsi"/>
          <w:lang w:val="ro-RO"/>
        </w:rPr>
        <w:t>ă</w:t>
      </w:r>
      <w:r w:rsidRPr="007D787E">
        <w:rPr>
          <w:rFonts w:cstheme="minorHAnsi"/>
          <w:lang w:val="ro-RO"/>
        </w:rPr>
        <w:t xml:space="preserve"> el este o pas</w:t>
      </w:r>
      <w:r w:rsidR="005A3799">
        <w:rPr>
          <w:rFonts w:cstheme="minorHAnsi"/>
          <w:lang w:val="ro-RO"/>
        </w:rPr>
        <w:t>ă</w:t>
      </w:r>
      <w:r w:rsidRPr="007D787E">
        <w:rPr>
          <w:rFonts w:cstheme="minorHAnsi"/>
          <w:lang w:val="ro-RO"/>
        </w:rPr>
        <w:t>re carnivor</w:t>
      </w:r>
      <w:r w:rsidR="005A3799">
        <w:rPr>
          <w:rFonts w:cstheme="minorHAnsi"/>
          <w:lang w:val="ro-RO"/>
        </w:rPr>
        <w:t>ă</w:t>
      </w:r>
      <w:r w:rsidRPr="007D787E">
        <w:rPr>
          <w:rFonts w:cstheme="minorHAnsi"/>
          <w:lang w:val="ro-RO"/>
        </w:rPr>
        <w:t>, de o moralitate scăzuta sau c</w:t>
      </w:r>
      <w:r w:rsidR="005A3799">
        <w:rPr>
          <w:rFonts w:cstheme="minorHAnsi"/>
          <w:lang w:val="ro-RO"/>
        </w:rPr>
        <w:t>ă</w:t>
      </w:r>
      <w:r w:rsidRPr="007D787E">
        <w:rPr>
          <w:rFonts w:cstheme="minorHAnsi"/>
          <w:lang w:val="ro-RO"/>
        </w:rPr>
        <w:t xml:space="preserve"> este fricos. El propunea ca simbolul SUA s</w:t>
      </w:r>
      <w:r w:rsidR="005A3799">
        <w:rPr>
          <w:rFonts w:cstheme="minorHAnsi"/>
          <w:lang w:val="ro-RO"/>
        </w:rPr>
        <w:t>ă</w:t>
      </w:r>
      <w:r w:rsidRPr="007D787E">
        <w:rPr>
          <w:rFonts w:cstheme="minorHAnsi"/>
          <w:lang w:val="ro-RO"/>
        </w:rPr>
        <w:t xml:space="preserve"> fie Curcanul. Dar care este, conform unor păreri, adevăratul motiv care </w:t>
      </w:r>
      <w:r w:rsidR="005A3799">
        <w:rPr>
          <w:rFonts w:cstheme="minorHAnsi"/>
          <w:lang w:val="ro-RO"/>
        </w:rPr>
        <w:t>stătea</w:t>
      </w:r>
      <w:r w:rsidRPr="007D787E">
        <w:rPr>
          <w:rFonts w:cstheme="minorHAnsi"/>
          <w:lang w:val="ro-RO"/>
        </w:rPr>
        <w:t xml:space="preserve"> la baza opunerii lui, dac</w:t>
      </w:r>
      <w:r w:rsidR="005A3799">
        <w:rPr>
          <w:rFonts w:cstheme="minorHAnsi"/>
          <w:lang w:val="ro-RO"/>
        </w:rPr>
        <w:t>ă</w:t>
      </w:r>
      <w:r w:rsidRPr="007D787E">
        <w:rPr>
          <w:rFonts w:cstheme="minorHAnsi"/>
          <w:lang w:val="ro-RO"/>
        </w:rPr>
        <w:t xml:space="preserve"> se știe ca acesta avea legătur</w:t>
      </w:r>
      <w:r w:rsidR="005A3799">
        <w:rPr>
          <w:rFonts w:cstheme="minorHAnsi"/>
          <w:lang w:val="ro-RO"/>
        </w:rPr>
        <w:t>ă</w:t>
      </w:r>
      <w:r w:rsidRPr="007D787E">
        <w:rPr>
          <w:rFonts w:cstheme="minorHAnsi"/>
          <w:lang w:val="ro-RO"/>
        </w:rPr>
        <w:t xml:space="preserve"> cu </w:t>
      </w:r>
      <w:r w:rsidR="0030254A">
        <w:rPr>
          <w:rFonts w:cstheme="minorHAnsi"/>
          <w:lang w:val="ro-RO"/>
        </w:rPr>
        <w:t>imaginea lui</w:t>
      </w:r>
      <w:r w:rsidRPr="007D787E">
        <w:rPr>
          <w:rFonts w:cstheme="minorHAnsi"/>
          <w:lang w:val="ro-RO"/>
        </w:rPr>
        <w:t xml:space="preserve"> Benjamin Franklin.</w:t>
      </w:r>
    </w:p>
    <w:p w:rsidR="00C445D9" w:rsidRPr="00C417C8" w:rsidRDefault="00C445D9" w:rsidP="00C445D9">
      <w:pPr>
        <w:spacing w:after="0"/>
        <w:jc w:val="both"/>
        <w:rPr>
          <w:rFonts w:cstheme="minorHAnsi"/>
          <w:b/>
          <w:lang w:val="ro-RO"/>
        </w:rPr>
      </w:pPr>
      <w:r w:rsidRPr="00C417C8">
        <w:rPr>
          <w:rFonts w:cstheme="minorHAnsi"/>
          <w:b/>
          <w:lang w:val="ro-RO"/>
        </w:rPr>
        <w:t xml:space="preserve">Răspuns: Benjamin Franklin avea chelie, (iar Vulturul </w:t>
      </w:r>
      <w:r w:rsidR="005A3799" w:rsidRPr="00C417C8">
        <w:rPr>
          <w:rFonts w:cstheme="minorHAnsi"/>
          <w:b/>
          <w:lang w:val="ro-RO"/>
        </w:rPr>
        <w:t>Pleșuv</w:t>
      </w:r>
      <w:r w:rsidRPr="00C417C8">
        <w:rPr>
          <w:rFonts w:cstheme="minorHAnsi"/>
          <w:b/>
          <w:lang w:val="ro-RO"/>
        </w:rPr>
        <w:t xml:space="preserve"> </w:t>
      </w:r>
      <w:r w:rsidR="005A3799" w:rsidRPr="00C417C8">
        <w:rPr>
          <w:rFonts w:cstheme="minorHAnsi"/>
          <w:b/>
          <w:lang w:val="ro-RO"/>
        </w:rPr>
        <w:t>făcea</w:t>
      </w:r>
      <w:r w:rsidRPr="00C417C8">
        <w:rPr>
          <w:rFonts w:cstheme="minorHAnsi"/>
          <w:b/>
          <w:lang w:val="ro-RO"/>
        </w:rPr>
        <w:t xml:space="preserve"> aluzie la aceasta).</w:t>
      </w:r>
    </w:p>
    <w:p w:rsidR="00C445D9" w:rsidRPr="00C417C8" w:rsidRDefault="00C445D9" w:rsidP="00C445D9">
      <w:pPr>
        <w:spacing w:after="0"/>
        <w:jc w:val="both"/>
        <w:rPr>
          <w:rFonts w:cstheme="minorHAnsi"/>
          <w:i/>
          <w:lang w:val="ro-RO"/>
        </w:rPr>
      </w:pPr>
      <w:r w:rsidRPr="00C417C8">
        <w:rPr>
          <w:rFonts w:cstheme="minorHAnsi"/>
          <w:i/>
          <w:lang w:val="ro-RO"/>
        </w:rPr>
        <w:t xml:space="preserve">Sursa: </w:t>
      </w:r>
      <w:hyperlink r:id="rId38" w:history="1">
        <w:r w:rsidRPr="00C417C8">
          <w:rPr>
            <w:rFonts w:cstheme="minorHAnsi"/>
            <w:i/>
            <w:lang w:val="ro-RO"/>
          </w:rPr>
          <w:t>http://www.baldeagleinfo.com/eagle/eagle9.html</w:t>
        </w:r>
      </w:hyperlink>
    </w:p>
    <w:p w:rsidR="00C445D9" w:rsidRPr="00C417C8" w:rsidRDefault="000F58BB" w:rsidP="00C445D9">
      <w:pPr>
        <w:spacing w:after="0"/>
        <w:jc w:val="both"/>
        <w:rPr>
          <w:rFonts w:cstheme="minorHAnsi"/>
          <w:lang w:val="ro-RO"/>
        </w:rPr>
      </w:pPr>
      <w:hyperlink r:id="rId39" w:history="1">
        <w:r w:rsidR="00C445D9" w:rsidRPr="00C417C8">
          <w:rPr>
            <w:rFonts w:cstheme="minorHAnsi"/>
            <w:i/>
            <w:lang w:val="ro-RO"/>
          </w:rPr>
          <w:t>http://quotes.wordpress.com/2008/11/22/turkey-quotes-the-eagle-ben-franklin-and-the-turkey/</w:t>
        </w:r>
      </w:hyperlink>
    </w:p>
    <w:p w:rsidR="00246C14" w:rsidRDefault="00C445D9" w:rsidP="00EC434E">
      <w:pPr>
        <w:spacing w:after="0"/>
        <w:jc w:val="both"/>
        <w:rPr>
          <w:rFonts w:cstheme="minorHAnsi"/>
          <w:lang w:val="ro-RO"/>
        </w:rPr>
      </w:pPr>
      <w:r w:rsidRPr="00C417C8">
        <w:rPr>
          <w:rFonts w:cstheme="minorHAnsi"/>
          <w:lang w:val="ro-RO"/>
        </w:rPr>
        <w:t>AUTOR: Natalia Jubirca, HTF</w:t>
      </w:r>
    </w:p>
    <w:p w:rsidR="00EC434E" w:rsidRPr="00C417C8" w:rsidRDefault="00EC434E" w:rsidP="00EC434E">
      <w:pPr>
        <w:spacing w:after="0"/>
        <w:jc w:val="both"/>
        <w:rPr>
          <w:rFonts w:cstheme="minorHAnsi"/>
          <w:lang w:val="ro-RO"/>
        </w:rPr>
      </w:pPr>
    </w:p>
    <w:p w:rsidR="007153B1" w:rsidRPr="00C417C8" w:rsidRDefault="007153B1" w:rsidP="009B76C5">
      <w:pPr>
        <w:pStyle w:val="11"/>
        <w:numPr>
          <w:ilvl w:val="0"/>
          <w:numId w:val="1"/>
        </w:numPr>
        <w:jc w:val="both"/>
        <w:rPr>
          <w:rFonts w:asciiTheme="minorHAnsi" w:hAnsiTheme="minorHAnsi" w:cstheme="minorHAnsi"/>
          <w:sz w:val="22"/>
          <w:lang w:val="ro-RO"/>
        </w:rPr>
      </w:pPr>
      <w:r w:rsidRPr="00C417C8">
        <w:rPr>
          <w:rFonts w:asciiTheme="minorHAnsi" w:hAnsiTheme="minorHAnsi" w:cstheme="minorHAnsi"/>
          <w:sz w:val="22"/>
          <w:lang w:val="ro-RO"/>
        </w:rPr>
        <w:t>Pentru chinezi fiecare piesă a acestui joc reprezintă rezul</w:t>
      </w:r>
      <w:r w:rsidR="005A3799">
        <w:rPr>
          <w:rFonts w:asciiTheme="minorHAnsi" w:hAnsiTheme="minorHAnsi" w:cstheme="minorHAnsi"/>
          <w:sz w:val="22"/>
          <w:lang w:val="ro-RO"/>
        </w:rPr>
        <w:t>t</w:t>
      </w:r>
      <w:r w:rsidRPr="00C417C8">
        <w:rPr>
          <w:rFonts w:asciiTheme="minorHAnsi" w:hAnsiTheme="minorHAnsi" w:cstheme="minorHAnsi"/>
          <w:sz w:val="22"/>
          <w:lang w:val="ro-RO"/>
        </w:rPr>
        <w:t>atul aruncării simultane a 2 zaruri. Pentru englezii secolului XIX ce locuiau în mediu</w:t>
      </w:r>
      <w:r w:rsidR="005A3799">
        <w:rPr>
          <w:rFonts w:asciiTheme="minorHAnsi" w:hAnsiTheme="minorHAnsi" w:cstheme="minorHAnsi"/>
          <w:sz w:val="22"/>
          <w:lang w:val="ro-RO"/>
        </w:rPr>
        <w:t>l</w:t>
      </w:r>
      <w:r w:rsidRPr="00C417C8">
        <w:rPr>
          <w:rFonts w:asciiTheme="minorHAnsi" w:hAnsiTheme="minorHAnsi" w:cstheme="minorHAnsi"/>
          <w:sz w:val="22"/>
          <w:lang w:val="ro-RO"/>
        </w:rPr>
        <w:t xml:space="preserve"> rural</w:t>
      </w:r>
      <w:r w:rsidR="006C6445">
        <w:rPr>
          <w:rFonts w:asciiTheme="minorHAnsi" w:hAnsiTheme="minorHAnsi" w:cstheme="minorHAnsi"/>
          <w:sz w:val="22"/>
          <w:lang w:val="ro-RO"/>
        </w:rPr>
        <w:t>,</w:t>
      </w:r>
      <w:r w:rsidRPr="00C417C8">
        <w:rPr>
          <w:rFonts w:asciiTheme="minorHAnsi" w:hAnsiTheme="minorHAnsi" w:cstheme="minorHAnsi"/>
          <w:sz w:val="22"/>
          <w:lang w:val="ro-RO"/>
        </w:rPr>
        <w:t xml:space="preserve"> acesta era pe larg folosit pentru a rezolva disputele privind hotarele pășunilor. Dar cum</w:t>
      </w:r>
      <w:r w:rsidR="006C6445">
        <w:rPr>
          <w:rFonts w:asciiTheme="minorHAnsi" w:hAnsiTheme="minorHAnsi" w:cstheme="minorHAnsi"/>
          <w:sz w:val="22"/>
          <w:lang w:val="ro-RO"/>
        </w:rPr>
        <w:t>, conform unei versiuni,</w:t>
      </w:r>
      <w:r w:rsidRPr="00C417C8">
        <w:rPr>
          <w:rFonts w:asciiTheme="minorHAnsi" w:hAnsiTheme="minorHAnsi" w:cstheme="minorHAnsi"/>
          <w:sz w:val="22"/>
          <w:lang w:val="ro-RO"/>
        </w:rPr>
        <w:t xml:space="preserve"> au denumit italienii secolului XVIII acest joc, dacă se știe că anume sub această denumire el este cunoscut în întreaga lume în prezent?</w:t>
      </w:r>
    </w:p>
    <w:p w:rsidR="007153B1" w:rsidRPr="00C417C8" w:rsidRDefault="007153B1" w:rsidP="00A00A09">
      <w:pPr>
        <w:pStyle w:val="11"/>
        <w:ind w:firstLine="644"/>
        <w:jc w:val="both"/>
        <w:rPr>
          <w:rFonts w:asciiTheme="minorHAnsi" w:hAnsiTheme="minorHAnsi" w:cstheme="minorHAnsi"/>
          <w:sz w:val="22"/>
          <w:lang w:val="ro-RO"/>
        </w:rPr>
      </w:pPr>
      <w:r w:rsidRPr="00C417C8">
        <w:rPr>
          <w:rFonts w:asciiTheme="minorHAnsi" w:hAnsiTheme="minorHAnsi" w:cstheme="minorHAnsi"/>
          <w:b/>
          <w:sz w:val="22"/>
          <w:lang w:val="ro-RO"/>
        </w:rPr>
        <w:t>Răspuns</w:t>
      </w:r>
      <w:r w:rsidRPr="00C417C8">
        <w:rPr>
          <w:rFonts w:asciiTheme="minorHAnsi" w:hAnsiTheme="minorHAnsi" w:cstheme="minorHAnsi"/>
          <w:sz w:val="22"/>
          <w:lang w:val="ro-RO"/>
        </w:rPr>
        <w:t>: Domino</w:t>
      </w:r>
    </w:p>
    <w:p w:rsidR="007153B1" w:rsidRPr="00C417C8" w:rsidRDefault="007153B1" w:rsidP="00A00A09">
      <w:pPr>
        <w:pStyle w:val="11"/>
        <w:ind w:left="644"/>
        <w:jc w:val="both"/>
        <w:rPr>
          <w:rFonts w:asciiTheme="minorHAnsi" w:hAnsiTheme="minorHAnsi" w:cstheme="minorHAnsi"/>
          <w:sz w:val="22"/>
          <w:lang w:val="ro-RO"/>
        </w:rPr>
      </w:pPr>
      <w:r w:rsidRPr="00C417C8">
        <w:rPr>
          <w:rFonts w:asciiTheme="minorHAnsi" w:hAnsiTheme="minorHAnsi" w:cstheme="minorHAnsi"/>
          <w:b/>
          <w:sz w:val="22"/>
          <w:lang w:val="ro-RO"/>
        </w:rPr>
        <w:t xml:space="preserve">Comentariu: </w:t>
      </w:r>
      <w:r w:rsidRPr="00C417C8">
        <w:rPr>
          <w:rFonts w:asciiTheme="minorHAnsi" w:hAnsiTheme="minorHAnsi" w:cstheme="minorHAnsi"/>
          <w:sz w:val="22"/>
          <w:lang w:val="ro-RO"/>
        </w:rPr>
        <w:t>Italienii au as</w:t>
      </w:r>
      <w:r w:rsidR="005A3799">
        <w:rPr>
          <w:rFonts w:asciiTheme="minorHAnsi" w:hAnsiTheme="minorHAnsi" w:cstheme="minorHAnsi"/>
          <w:sz w:val="22"/>
          <w:lang w:val="ro-RO"/>
        </w:rPr>
        <w:t>o</w:t>
      </w:r>
      <w:r w:rsidRPr="00C417C8">
        <w:rPr>
          <w:rFonts w:asciiTheme="minorHAnsi" w:hAnsiTheme="minorHAnsi" w:cstheme="minorHAnsi"/>
          <w:sz w:val="22"/>
          <w:lang w:val="ro-RO"/>
        </w:rPr>
        <w:t>ciat culoarea alb –negru a pieselor cu măștile tradiționale folosite la carnaval</w:t>
      </w:r>
      <w:r w:rsidR="00F70D1C">
        <w:rPr>
          <w:rFonts w:asciiTheme="minorHAnsi" w:hAnsiTheme="minorHAnsi" w:cstheme="minorHAnsi"/>
          <w:sz w:val="22"/>
          <w:lang w:val="ro-RO"/>
        </w:rPr>
        <w:t>ele</w:t>
      </w:r>
      <w:r w:rsidRPr="00C417C8">
        <w:rPr>
          <w:rFonts w:asciiTheme="minorHAnsi" w:hAnsiTheme="minorHAnsi" w:cstheme="minorHAnsi"/>
          <w:sz w:val="22"/>
          <w:lang w:val="ro-RO"/>
        </w:rPr>
        <w:t xml:space="preserve"> din Veneția, numite ”domini”</w:t>
      </w:r>
    </w:p>
    <w:p w:rsidR="007153B1" w:rsidRPr="00C417C8" w:rsidRDefault="007153B1" w:rsidP="00A00A09">
      <w:pPr>
        <w:pStyle w:val="11"/>
        <w:ind w:firstLine="644"/>
        <w:jc w:val="both"/>
        <w:rPr>
          <w:rFonts w:asciiTheme="minorHAnsi" w:hAnsiTheme="minorHAnsi" w:cstheme="minorHAnsi"/>
          <w:sz w:val="22"/>
          <w:lang w:val="ro-RO"/>
        </w:rPr>
      </w:pPr>
      <w:r w:rsidRPr="00C417C8">
        <w:rPr>
          <w:rFonts w:asciiTheme="minorHAnsi" w:hAnsiTheme="minorHAnsi" w:cstheme="minorHAnsi"/>
          <w:b/>
          <w:sz w:val="22"/>
          <w:lang w:val="ro-RO"/>
        </w:rPr>
        <w:t xml:space="preserve">Autor: </w:t>
      </w:r>
      <w:r w:rsidRPr="00C417C8">
        <w:rPr>
          <w:rFonts w:asciiTheme="minorHAnsi" w:hAnsiTheme="minorHAnsi" w:cstheme="minorHAnsi"/>
          <w:sz w:val="22"/>
          <w:lang w:val="ro-RO"/>
        </w:rPr>
        <w:t>Ana Orlic, “Oceanic Six”.</w:t>
      </w:r>
    </w:p>
    <w:p w:rsidR="007153B1" w:rsidRPr="00C417C8" w:rsidRDefault="007153B1" w:rsidP="00A00A09">
      <w:pPr>
        <w:jc w:val="both"/>
        <w:rPr>
          <w:rFonts w:cstheme="minorHAnsi"/>
          <w:lang w:val="ro-RO"/>
        </w:rPr>
      </w:pPr>
    </w:p>
    <w:p w:rsidR="007153B1" w:rsidRPr="00C417C8" w:rsidRDefault="007153B1" w:rsidP="009B76C5">
      <w:pPr>
        <w:pStyle w:val="11"/>
        <w:numPr>
          <w:ilvl w:val="0"/>
          <w:numId w:val="1"/>
        </w:numPr>
        <w:jc w:val="both"/>
        <w:rPr>
          <w:rFonts w:asciiTheme="minorHAnsi" w:hAnsiTheme="minorHAnsi" w:cstheme="minorHAnsi"/>
          <w:i/>
          <w:sz w:val="22"/>
          <w:lang w:val="ro-RO"/>
        </w:rPr>
      </w:pPr>
      <w:r w:rsidRPr="00C417C8">
        <w:rPr>
          <w:rFonts w:asciiTheme="minorHAnsi" w:hAnsiTheme="minorHAnsi" w:cstheme="minorHAnsi"/>
          <w:i/>
          <w:sz w:val="22"/>
          <w:lang w:val="ro-RO"/>
        </w:rPr>
        <w:t xml:space="preserve">Material distributiv.  </w:t>
      </w:r>
    </w:p>
    <w:p w:rsidR="007153B1" w:rsidRPr="00C417C8" w:rsidRDefault="007153B1" w:rsidP="00A00A09">
      <w:pPr>
        <w:pStyle w:val="11"/>
        <w:jc w:val="both"/>
        <w:rPr>
          <w:rFonts w:asciiTheme="minorHAnsi" w:hAnsiTheme="minorHAnsi" w:cstheme="minorHAnsi"/>
          <w:sz w:val="22"/>
          <w:lang w:val="ro-RO"/>
        </w:rPr>
      </w:pPr>
      <w:r w:rsidRPr="00C417C8">
        <w:rPr>
          <w:rFonts w:asciiTheme="minorHAnsi" w:hAnsiTheme="minorHAnsi" w:cstheme="minorHAnsi"/>
          <w:noProof/>
          <w:sz w:val="22"/>
          <w:lang w:val="ru-RU" w:eastAsia="ru-RU"/>
        </w:rPr>
        <w:drawing>
          <wp:inline distT="0" distB="0" distL="0" distR="0">
            <wp:extent cx="2752725" cy="11144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srcRect/>
                    <a:stretch>
                      <a:fillRect/>
                    </a:stretch>
                  </pic:blipFill>
                  <pic:spPr bwMode="auto">
                    <a:xfrm>
                      <a:off x="0" y="0"/>
                      <a:ext cx="2752725" cy="1114425"/>
                    </a:xfrm>
                    <a:prstGeom prst="rect">
                      <a:avLst/>
                    </a:prstGeom>
                    <a:noFill/>
                    <a:ln w="9525">
                      <a:noFill/>
                      <a:miter lim="800000"/>
                      <a:headEnd/>
                      <a:tailEnd/>
                    </a:ln>
                  </pic:spPr>
                </pic:pic>
              </a:graphicData>
            </a:graphic>
          </wp:inline>
        </w:drawing>
      </w:r>
    </w:p>
    <w:p w:rsidR="007153B1" w:rsidRPr="00C417C8" w:rsidRDefault="007153B1" w:rsidP="00A00A09">
      <w:pPr>
        <w:pStyle w:val="11"/>
        <w:jc w:val="both"/>
        <w:rPr>
          <w:rFonts w:asciiTheme="minorHAnsi" w:hAnsiTheme="minorHAnsi" w:cstheme="minorHAnsi"/>
          <w:sz w:val="22"/>
          <w:lang w:val="ro-RO"/>
        </w:rPr>
      </w:pPr>
      <w:r w:rsidRPr="00C417C8">
        <w:rPr>
          <w:rFonts w:asciiTheme="minorHAnsi" w:hAnsiTheme="minorHAnsi" w:cstheme="minorHAnsi"/>
          <w:sz w:val="22"/>
          <w:lang w:val="ro-RO"/>
        </w:rPr>
        <w:t xml:space="preserve">Se zice că acest joc a apărut la începutul secolului XX și a devenit cu adevărat popular după Primul Război Mondial. Varianta originală a jocului este cea engleză, însă varianta cunoscută mai bine de cei prezenți în sală este cea rusă.  Despre ce joc este vorba? </w:t>
      </w:r>
    </w:p>
    <w:p w:rsidR="0071249D" w:rsidRDefault="0071249D" w:rsidP="00A00A09">
      <w:pPr>
        <w:pStyle w:val="11"/>
        <w:jc w:val="both"/>
        <w:rPr>
          <w:rFonts w:asciiTheme="minorHAnsi" w:hAnsiTheme="minorHAnsi" w:cstheme="minorHAnsi"/>
          <w:b/>
          <w:sz w:val="22"/>
          <w:lang w:val="ro-RO"/>
        </w:rPr>
      </w:pPr>
    </w:p>
    <w:p w:rsidR="007153B1" w:rsidRPr="00C417C8" w:rsidRDefault="007153B1" w:rsidP="00A00A09">
      <w:pPr>
        <w:pStyle w:val="11"/>
        <w:jc w:val="both"/>
        <w:rPr>
          <w:rFonts w:asciiTheme="minorHAnsi" w:hAnsiTheme="minorHAnsi" w:cstheme="minorHAnsi"/>
          <w:sz w:val="22"/>
          <w:lang w:val="ro-RO"/>
        </w:rPr>
      </w:pPr>
      <w:r w:rsidRPr="00C417C8">
        <w:rPr>
          <w:rFonts w:asciiTheme="minorHAnsi" w:hAnsiTheme="minorHAnsi" w:cstheme="minorHAnsi"/>
          <w:b/>
          <w:sz w:val="22"/>
          <w:lang w:val="ro-RO"/>
        </w:rPr>
        <w:t>Răspuns</w:t>
      </w:r>
      <w:r w:rsidRPr="00C417C8">
        <w:rPr>
          <w:rFonts w:asciiTheme="minorHAnsi" w:hAnsiTheme="minorHAnsi" w:cstheme="minorHAnsi"/>
          <w:sz w:val="22"/>
          <w:lang w:val="ro-RO"/>
        </w:rPr>
        <w:t>:</w:t>
      </w:r>
      <w:r w:rsidRPr="00C417C8">
        <w:rPr>
          <w:rFonts w:asciiTheme="minorHAnsi" w:hAnsiTheme="minorHAnsi" w:cstheme="minorHAnsi"/>
          <w:b/>
          <w:sz w:val="22"/>
          <w:lang w:val="ro-RO"/>
        </w:rPr>
        <w:t xml:space="preserve"> </w:t>
      </w:r>
      <w:r w:rsidRPr="00C417C8">
        <w:rPr>
          <w:rFonts w:asciiTheme="minorHAnsi" w:hAnsiTheme="minorHAnsi" w:cstheme="minorHAnsi"/>
          <w:sz w:val="22"/>
          <w:lang w:val="ro-RO"/>
        </w:rPr>
        <w:t>Battleship / Морской бой</w:t>
      </w:r>
      <w:r w:rsidR="009C0FE9">
        <w:rPr>
          <w:rFonts w:asciiTheme="minorHAnsi" w:hAnsiTheme="minorHAnsi" w:cstheme="minorHAnsi"/>
          <w:sz w:val="22"/>
          <w:lang w:val="ro-RO"/>
        </w:rPr>
        <w:t xml:space="preserve"> / lupte navale</w:t>
      </w:r>
    </w:p>
    <w:p w:rsidR="0071249D" w:rsidRDefault="0071249D" w:rsidP="00A00A09">
      <w:pPr>
        <w:pStyle w:val="11"/>
        <w:jc w:val="both"/>
        <w:rPr>
          <w:rFonts w:asciiTheme="minorHAnsi" w:hAnsiTheme="minorHAnsi" w:cstheme="minorHAnsi"/>
          <w:b/>
          <w:sz w:val="22"/>
          <w:lang w:val="ro-RO"/>
        </w:rPr>
      </w:pPr>
    </w:p>
    <w:p w:rsidR="007153B1" w:rsidRPr="00C417C8" w:rsidRDefault="007153B1" w:rsidP="00A00A09">
      <w:pPr>
        <w:pStyle w:val="11"/>
        <w:jc w:val="both"/>
        <w:rPr>
          <w:rFonts w:asciiTheme="minorHAnsi" w:hAnsiTheme="minorHAnsi" w:cstheme="minorHAnsi"/>
          <w:sz w:val="22"/>
          <w:lang w:val="ro-RO"/>
        </w:rPr>
      </w:pPr>
      <w:r w:rsidRPr="00C417C8">
        <w:rPr>
          <w:rFonts w:asciiTheme="minorHAnsi" w:hAnsiTheme="minorHAnsi" w:cstheme="minorHAnsi"/>
          <w:b/>
          <w:sz w:val="22"/>
          <w:lang w:val="ro-RO"/>
        </w:rPr>
        <w:t>Comentariu</w:t>
      </w:r>
      <w:r w:rsidRPr="00C417C8">
        <w:rPr>
          <w:rFonts w:asciiTheme="minorHAnsi" w:hAnsiTheme="minorHAnsi" w:cstheme="minorHAnsi"/>
          <w:sz w:val="22"/>
          <w:lang w:val="ro-RO"/>
        </w:rPr>
        <w:t xml:space="preserve">: 10x10 sunt dimensiunile </w:t>
      </w:r>
      <w:r w:rsidR="00F70D1C" w:rsidRPr="00C417C8">
        <w:rPr>
          <w:rFonts w:asciiTheme="minorHAnsi" w:hAnsiTheme="minorHAnsi" w:cstheme="minorHAnsi"/>
          <w:sz w:val="22"/>
          <w:lang w:val="ro-RO"/>
        </w:rPr>
        <w:t>câmpului</w:t>
      </w:r>
      <w:r w:rsidRPr="00C417C8">
        <w:rPr>
          <w:rFonts w:asciiTheme="minorHAnsi" w:hAnsiTheme="minorHAnsi" w:cstheme="minorHAnsi"/>
          <w:sz w:val="22"/>
          <w:lang w:val="ro-RO"/>
        </w:rPr>
        <w:t xml:space="preserve"> de joc, în </w:t>
      </w:r>
      <w:r w:rsidR="00F70D1C" w:rsidRPr="00C417C8">
        <w:rPr>
          <w:rFonts w:asciiTheme="minorHAnsi" w:hAnsiTheme="minorHAnsi" w:cstheme="minorHAnsi"/>
          <w:sz w:val="22"/>
          <w:lang w:val="ro-RO"/>
        </w:rPr>
        <w:t>varianta</w:t>
      </w:r>
      <w:r w:rsidRPr="00C417C8">
        <w:rPr>
          <w:rFonts w:asciiTheme="minorHAnsi" w:hAnsiTheme="minorHAnsi" w:cstheme="minorHAnsi"/>
          <w:sz w:val="22"/>
          <w:lang w:val="ro-RO"/>
        </w:rPr>
        <w:t xml:space="preserve"> originală jocul are doar 5 </w:t>
      </w:r>
      <w:r w:rsidR="00F70D1C" w:rsidRPr="00C417C8">
        <w:rPr>
          <w:rFonts w:asciiTheme="minorHAnsi" w:hAnsiTheme="minorHAnsi" w:cstheme="minorHAnsi"/>
          <w:sz w:val="22"/>
          <w:lang w:val="ro-RO"/>
        </w:rPr>
        <w:t>corăbii</w:t>
      </w:r>
      <w:r w:rsidRPr="00C417C8">
        <w:rPr>
          <w:rFonts w:asciiTheme="minorHAnsi" w:hAnsiTheme="minorHAnsi" w:cstheme="minorHAnsi"/>
          <w:sz w:val="22"/>
          <w:lang w:val="ro-RO"/>
        </w:rPr>
        <w:t xml:space="preserve">, cea mai mare </w:t>
      </w:r>
      <w:r w:rsidR="00F70D1C">
        <w:rPr>
          <w:rFonts w:asciiTheme="minorHAnsi" w:hAnsiTheme="minorHAnsi" w:cstheme="minorHAnsi"/>
          <w:sz w:val="22"/>
          <w:lang w:val="ro-RO"/>
        </w:rPr>
        <w:t>are</w:t>
      </w:r>
      <w:r w:rsidRPr="00C417C8">
        <w:rPr>
          <w:rFonts w:asciiTheme="minorHAnsi" w:hAnsiTheme="minorHAnsi" w:cstheme="minorHAnsi"/>
          <w:sz w:val="22"/>
          <w:lang w:val="ro-RO"/>
        </w:rPr>
        <w:t xml:space="preserve"> 5 pătrățele, iar cea mai mică - 2 </w:t>
      </w:r>
      <w:r w:rsidR="00F70D1C" w:rsidRPr="00C417C8">
        <w:rPr>
          <w:rFonts w:asciiTheme="minorHAnsi" w:hAnsiTheme="minorHAnsi" w:cstheme="minorHAnsi"/>
          <w:sz w:val="22"/>
          <w:lang w:val="ro-RO"/>
        </w:rPr>
        <w:t>pătrățele</w:t>
      </w:r>
      <w:r w:rsidRPr="00C417C8">
        <w:rPr>
          <w:rFonts w:asciiTheme="minorHAnsi" w:hAnsiTheme="minorHAnsi" w:cstheme="minorHAnsi"/>
          <w:sz w:val="22"/>
          <w:lang w:val="ro-RO"/>
        </w:rPr>
        <w:t xml:space="preserve">. Pe </w:t>
      </w:r>
      <w:r w:rsidR="00F70D1C" w:rsidRPr="00C417C8">
        <w:rPr>
          <w:rFonts w:asciiTheme="minorHAnsi" w:hAnsiTheme="minorHAnsi" w:cstheme="minorHAnsi"/>
          <w:sz w:val="22"/>
          <w:lang w:val="ro-RO"/>
        </w:rPr>
        <w:t>când</w:t>
      </w:r>
      <w:r w:rsidRPr="00C417C8">
        <w:rPr>
          <w:rFonts w:asciiTheme="minorHAnsi" w:hAnsiTheme="minorHAnsi" w:cstheme="minorHAnsi"/>
          <w:sz w:val="22"/>
          <w:lang w:val="ro-RO"/>
        </w:rPr>
        <w:t xml:space="preserve"> </w:t>
      </w:r>
      <w:r w:rsidR="00F70D1C" w:rsidRPr="00C417C8">
        <w:rPr>
          <w:rFonts w:asciiTheme="minorHAnsi" w:hAnsiTheme="minorHAnsi" w:cstheme="minorHAnsi"/>
          <w:sz w:val="22"/>
          <w:lang w:val="ro-RO"/>
        </w:rPr>
        <w:t>varianta</w:t>
      </w:r>
      <w:r w:rsidRPr="00C417C8">
        <w:rPr>
          <w:rFonts w:asciiTheme="minorHAnsi" w:hAnsiTheme="minorHAnsi" w:cstheme="minorHAnsi"/>
          <w:sz w:val="22"/>
          <w:lang w:val="ro-RO"/>
        </w:rPr>
        <w:t xml:space="preserve"> rusă include 7 </w:t>
      </w:r>
      <w:r w:rsidR="00F70D1C" w:rsidRPr="00C417C8">
        <w:rPr>
          <w:rFonts w:asciiTheme="minorHAnsi" w:hAnsiTheme="minorHAnsi" w:cstheme="minorHAnsi"/>
          <w:sz w:val="22"/>
          <w:lang w:val="ro-RO"/>
        </w:rPr>
        <w:t>corăbii</w:t>
      </w:r>
      <w:r w:rsidRPr="00C417C8">
        <w:rPr>
          <w:rFonts w:asciiTheme="minorHAnsi" w:hAnsiTheme="minorHAnsi" w:cstheme="minorHAnsi"/>
          <w:sz w:val="22"/>
          <w:lang w:val="ro-RO"/>
        </w:rPr>
        <w:t>: cea mai mare de 4 pătrățele, iar cea mai mică de 1</w:t>
      </w:r>
      <w:r w:rsidR="006C6445">
        <w:rPr>
          <w:rFonts w:asciiTheme="minorHAnsi" w:hAnsiTheme="minorHAnsi" w:cstheme="minorHAnsi"/>
          <w:sz w:val="22"/>
          <w:lang w:val="ro-RO"/>
        </w:rPr>
        <w:t xml:space="preserve"> pătrăţel</w:t>
      </w:r>
    </w:p>
    <w:p w:rsidR="0071249D" w:rsidRDefault="0071249D" w:rsidP="00A00A09">
      <w:pPr>
        <w:pStyle w:val="11"/>
        <w:jc w:val="both"/>
        <w:rPr>
          <w:rFonts w:asciiTheme="minorHAnsi" w:hAnsiTheme="minorHAnsi" w:cstheme="minorHAnsi"/>
          <w:b/>
          <w:sz w:val="22"/>
          <w:lang w:val="ro-RO"/>
        </w:rPr>
      </w:pPr>
    </w:p>
    <w:p w:rsidR="007153B1" w:rsidRPr="00C417C8" w:rsidRDefault="007153B1" w:rsidP="00A00A09">
      <w:pPr>
        <w:pStyle w:val="11"/>
        <w:jc w:val="both"/>
        <w:rPr>
          <w:rFonts w:asciiTheme="minorHAnsi" w:hAnsiTheme="minorHAnsi" w:cstheme="minorHAnsi"/>
          <w:sz w:val="22"/>
          <w:lang w:val="ro-RO"/>
        </w:rPr>
      </w:pPr>
      <w:r w:rsidRPr="00C417C8">
        <w:rPr>
          <w:rFonts w:asciiTheme="minorHAnsi" w:hAnsiTheme="minorHAnsi" w:cstheme="minorHAnsi"/>
          <w:b/>
          <w:sz w:val="22"/>
          <w:lang w:val="ro-RO"/>
        </w:rPr>
        <w:t xml:space="preserve">Autor: </w:t>
      </w:r>
      <w:r w:rsidRPr="00C417C8">
        <w:rPr>
          <w:rFonts w:asciiTheme="minorHAnsi" w:hAnsiTheme="minorHAnsi" w:cstheme="minorHAnsi"/>
          <w:sz w:val="22"/>
          <w:lang w:val="ro-RO"/>
        </w:rPr>
        <w:t>Ana Orlic, “Oceanic Six”.</w:t>
      </w:r>
    </w:p>
    <w:p w:rsidR="007153B1" w:rsidRPr="00C417C8" w:rsidRDefault="007153B1" w:rsidP="00A00A09">
      <w:pPr>
        <w:jc w:val="both"/>
        <w:rPr>
          <w:rFonts w:cstheme="minorHAnsi"/>
          <w:lang w:val="ro-RO"/>
        </w:rPr>
      </w:pPr>
    </w:p>
    <w:p w:rsidR="009B76C5" w:rsidRPr="00C417C8" w:rsidRDefault="009B76C5" w:rsidP="009B76C5">
      <w:pPr>
        <w:pStyle w:val="a3"/>
        <w:numPr>
          <w:ilvl w:val="0"/>
          <w:numId w:val="1"/>
        </w:numPr>
        <w:jc w:val="both"/>
        <w:rPr>
          <w:rFonts w:cstheme="minorHAnsi"/>
          <w:lang w:val="ro-RO"/>
        </w:rPr>
      </w:pPr>
      <w:r>
        <w:rPr>
          <w:rFonts w:cstheme="minorHAnsi"/>
          <w:lang w:val="ro-RO"/>
        </w:rPr>
        <w:t>Conform unei publicaţii electronice umoristice</w:t>
      </w:r>
      <w:r w:rsidRPr="00C417C8">
        <w:rPr>
          <w:rFonts w:cstheme="minorHAnsi"/>
          <w:lang w:val="ro-RO"/>
        </w:rPr>
        <w:t>, vandalismul este un set de acţiuni menite să aducă prejudicii casei D</w:t>
      </w:r>
      <w:r>
        <w:rPr>
          <w:rFonts w:cstheme="minorHAnsi"/>
          <w:lang w:val="ro-RO"/>
        </w:rPr>
        <w:t>vs</w:t>
      </w:r>
      <w:r w:rsidRPr="00C417C8">
        <w:rPr>
          <w:rFonts w:cstheme="minorHAnsi"/>
          <w:lang w:val="ro-RO"/>
        </w:rPr>
        <w:t>. Există mai multe tipuri de vandalism: spre exemplu, vandalismul care presupune că casa D</w:t>
      </w:r>
      <w:r>
        <w:rPr>
          <w:rFonts w:cstheme="minorHAnsi"/>
          <w:lang w:val="ro-RO"/>
        </w:rPr>
        <w:t xml:space="preserve">vs. </w:t>
      </w:r>
      <w:r w:rsidRPr="00C417C8">
        <w:rPr>
          <w:rFonts w:cstheme="minorHAnsi"/>
          <w:lang w:val="ro-RO"/>
        </w:rPr>
        <w:t>e desfăcută în cărămizi, care sunt distribuite celor săraci se numeşte vandalism robinhoodian, iar vandalismul care presupune desfacerea casei în cărămizi din simplu amuzament se numeşte vandalism vandalic. Atenţie, blitz dublu:</w:t>
      </w:r>
    </w:p>
    <w:p w:rsidR="009B76C5" w:rsidRPr="00C417C8" w:rsidRDefault="009B76C5" w:rsidP="009B76C5">
      <w:pPr>
        <w:pStyle w:val="a3"/>
        <w:numPr>
          <w:ilvl w:val="0"/>
          <w:numId w:val="2"/>
        </w:numPr>
        <w:jc w:val="both"/>
        <w:rPr>
          <w:rFonts w:cstheme="minorHAnsi"/>
          <w:lang w:val="ro-RO"/>
        </w:rPr>
      </w:pPr>
      <w:r w:rsidRPr="00C417C8">
        <w:rPr>
          <w:rFonts w:cstheme="minorHAnsi"/>
          <w:lang w:val="ro-RO"/>
        </w:rPr>
        <w:t>Cum se numeşte vandalismul, care constă în aceea că în casa D</w:t>
      </w:r>
      <w:r>
        <w:rPr>
          <w:rFonts w:cstheme="minorHAnsi"/>
          <w:lang w:val="ro-RO"/>
        </w:rPr>
        <w:t>vs.</w:t>
      </w:r>
      <w:r w:rsidRPr="00C417C8">
        <w:rPr>
          <w:rFonts w:cstheme="minorHAnsi"/>
          <w:lang w:val="ro-RO"/>
        </w:rPr>
        <w:t xml:space="preserve"> apare un miros neplăcut, pe care îl simţiţi dar nu îi puteţi identifica sursa, dacă tot aşa era şi o parte a corpului din runda precedentă.</w:t>
      </w:r>
    </w:p>
    <w:p w:rsidR="009B76C5" w:rsidRPr="00C417C8" w:rsidRDefault="009B76C5" w:rsidP="009B76C5">
      <w:pPr>
        <w:pStyle w:val="a3"/>
        <w:numPr>
          <w:ilvl w:val="0"/>
          <w:numId w:val="2"/>
        </w:numPr>
        <w:jc w:val="both"/>
        <w:rPr>
          <w:rFonts w:cstheme="minorHAnsi"/>
          <w:lang w:val="ro-RO"/>
        </w:rPr>
      </w:pPr>
      <w:r w:rsidRPr="00C417C8">
        <w:rPr>
          <w:rFonts w:cstheme="minorHAnsi"/>
          <w:lang w:val="ro-RO"/>
        </w:rPr>
        <w:t>Cum se numeşte vandalismul, care constă în acea că în casa D</w:t>
      </w:r>
      <w:r>
        <w:rPr>
          <w:rFonts w:cstheme="minorHAnsi"/>
          <w:lang w:val="ro-RO"/>
        </w:rPr>
        <w:t>vs.</w:t>
      </w:r>
      <w:r w:rsidRPr="00C417C8">
        <w:rPr>
          <w:rFonts w:cstheme="minorHAnsi"/>
          <w:lang w:val="ro-RO"/>
        </w:rPr>
        <w:t xml:space="preserve"> sunt cazaţi trei negri – un naţionalist, un şovinist şi un antisemit înflăcăraţi, dacă termenul dat a fost formulat pentru prima dată  în Franţa revoluţionară de către Antoine Destutt de Tracy.</w:t>
      </w:r>
    </w:p>
    <w:p w:rsidR="009B76C5" w:rsidRPr="00C417C8" w:rsidRDefault="009B76C5" w:rsidP="009B76C5">
      <w:pPr>
        <w:jc w:val="both"/>
        <w:rPr>
          <w:rFonts w:cstheme="minorHAnsi"/>
          <w:lang w:val="ro-RO"/>
        </w:rPr>
      </w:pPr>
      <w:r w:rsidRPr="00C417C8">
        <w:rPr>
          <w:rFonts w:cstheme="minorHAnsi"/>
          <w:b/>
          <w:lang w:val="ro-RO"/>
        </w:rPr>
        <w:lastRenderedPageBreak/>
        <w:t>Răspuns</w:t>
      </w:r>
      <w:r w:rsidRPr="00C417C8">
        <w:rPr>
          <w:rFonts w:cstheme="minorHAnsi"/>
          <w:lang w:val="ro-RO"/>
        </w:rPr>
        <w:t>: a) invizibil; b) ideologic</w:t>
      </w:r>
    </w:p>
    <w:p w:rsidR="009B76C5" w:rsidRPr="00C417C8" w:rsidRDefault="009B76C5" w:rsidP="009B76C5">
      <w:pPr>
        <w:jc w:val="both"/>
        <w:rPr>
          <w:rFonts w:cstheme="minorHAnsi"/>
          <w:lang w:val="ro-RO"/>
        </w:rPr>
      </w:pPr>
      <w:r w:rsidRPr="00C417C8">
        <w:rPr>
          <w:rFonts w:cstheme="minorHAnsi"/>
          <w:b/>
          <w:lang w:val="ro-RO"/>
        </w:rPr>
        <w:t>Comentarii</w:t>
      </w:r>
      <w:r w:rsidRPr="00C417C8">
        <w:rPr>
          <w:rFonts w:cstheme="minorHAnsi"/>
          <w:lang w:val="ro-RO"/>
        </w:rPr>
        <w:t>: parte a corpului din runda precedent e “mâna invizibilă” a lui Adam Smith</w:t>
      </w:r>
    </w:p>
    <w:p w:rsidR="007153B1" w:rsidRPr="0081334C" w:rsidRDefault="009B76C5" w:rsidP="009B76C5">
      <w:pPr>
        <w:jc w:val="both"/>
        <w:rPr>
          <w:lang w:val="ro-RO"/>
        </w:rPr>
      </w:pPr>
      <w:r w:rsidRPr="00C417C8">
        <w:rPr>
          <w:rFonts w:cstheme="minorHAnsi"/>
          <w:b/>
          <w:lang w:val="ro-RO"/>
        </w:rPr>
        <w:t xml:space="preserve">Sursa: </w:t>
      </w:r>
      <w:hyperlink r:id="rId41" w:history="1">
        <w:r w:rsidRPr="00C417C8">
          <w:rPr>
            <w:rStyle w:val="a4"/>
            <w:rFonts w:cstheme="minorHAnsi"/>
            <w:lang w:val="ro-RO"/>
          </w:rPr>
          <w:t>http://absurdopedia.wikia.com/wiki/%D0%92%D0%B0%D0%BD%D0%B4%D0%B0%D0%BB%D0%B8%D0%B7%D0%BC</w:t>
        </w:r>
      </w:hyperlink>
    </w:p>
    <w:p w:rsidR="00F411EC" w:rsidRPr="009B76C5" w:rsidRDefault="00F411EC" w:rsidP="009B76C5">
      <w:pPr>
        <w:jc w:val="both"/>
        <w:rPr>
          <w:rFonts w:cstheme="minorHAnsi"/>
          <w:lang w:val="ro-RO"/>
        </w:rPr>
      </w:pPr>
      <w:proofErr w:type="spellStart"/>
      <w:r>
        <w:t>Autor</w:t>
      </w:r>
      <w:proofErr w:type="spellEnd"/>
      <w:r>
        <w:t xml:space="preserve">: Veronica </w:t>
      </w:r>
      <w:proofErr w:type="spellStart"/>
      <w:r>
        <w:t>Vragaleva</w:t>
      </w:r>
      <w:proofErr w:type="spellEnd"/>
      <w:r>
        <w:t>, ACORD</w:t>
      </w:r>
    </w:p>
    <w:p w:rsidR="00597CC1" w:rsidRPr="007D787E" w:rsidRDefault="00597CC1" w:rsidP="00597CC1">
      <w:pPr>
        <w:pStyle w:val="a3"/>
        <w:widowControl w:val="0"/>
        <w:numPr>
          <w:ilvl w:val="0"/>
          <w:numId w:val="1"/>
        </w:numPr>
        <w:suppressAutoHyphens/>
        <w:spacing w:after="0" w:line="240" w:lineRule="auto"/>
        <w:jc w:val="both"/>
        <w:rPr>
          <w:rFonts w:cstheme="minorHAnsi"/>
          <w:lang w:val="ro-RO"/>
        </w:rPr>
      </w:pPr>
      <w:r w:rsidRPr="007D787E">
        <w:rPr>
          <w:rFonts w:cstheme="minorHAnsi"/>
          <w:lang w:val="ro-RO"/>
        </w:rPr>
        <w:t xml:space="preserve">“Stai departe de oamenii care îți micșorează X-ul. Oamenii ‘mici’ întotdeauna fac asta. Cei cu adevărat ‘mari’ te fac să simți că și tu poți deveni mare!” spunea Mark Twain. Referindu-se la X, Nicolo Machiavelli menţiona că X este o pasiune </w:t>
      </w:r>
      <w:r w:rsidR="00F70D1C" w:rsidRPr="007D787E">
        <w:rPr>
          <w:rFonts w:cstheme="minorHAnsi"/>
          <w:lang w:val="ro-RO"/>
        </w:rPr>
        <w:t>atât</w:t>
      </w:r>
      <w:r w:rsidRPr="007D787E">
        <w:rPr>
          <w:rFonts w:cstheme="minorHAnsi"/>
          <w:lang w:val="ro-RO"/>
        </w:rPr>
        <w:t xml:space="preserve"> de puternic</w:t>
      </w:r>
      <w:r w:rsidR="00F70D1C">
        <w:rPr>
          <w:rFonts w:cstheme="minorHAnsi"/>
          <w:lang w:val="ro-RO"/>
        </w:rPr>
        <w:t>ă</w:t>
      </w:r>
      <w:r w:rsidRPr="007D787E">
        <w:rPr>
          <w:rFonts w:cstheme="minorHAnsi"/>
          <w:lang w:val="ro-RO"/>
        </w:rPr>
        <w:t xml:space="preserve"> a omului, încât oricât de sus am ajunge niciodată nu vom fi mulțumiți. Dar ce a fost înlocuit prin X?</w:t>
      </w:r>
    </w:p>
    <w:p w:rsidR="00597CC1" w:rsidRPr="00C417C8" w:rsidRDefault="00597CC1" w:rsidP="00597CC1">
      <w:pPr>
        <w:spacing w:after="0"/>
        <w:jc w:val="both"/>
        <w:rPr>
          <w:rFonts w:cstheme="minorHAnsi"/>
          <w:b/>
          <w:lang w:val="ro-RO"/>
        </w:rPr>
      </w:pPr>
      <w:r w:rsidRPr="00C417C8">
        <w:rPr>
          <w:rFonts w:cstheme="minorHAnsi"/>
          <w:b/>
          <w:lang w:val="ro-RO"/>
        </w:rPr>
        <w:t>Răspuns:   ambiţia</w:t>
      </w:r>
    </w:p>
    <w:p w:rsidR="00597CC1" w:rsidRDefault="00597CC1" w:rsidP="00597CC1">
      <w:pPr>
        <w:spacing w:after="0"/>
        <w:jc w:val="both"/>
        <w:rPr>
          <w:rFonts w:cstheme="minorHAnsi"/>
          <w:lang w:val="ro-RO"/>
        </w:rPr>
      </w:pPr>
      <w:r w:rsidRPr="0071249D">
        <w:rPr>
          <w:rFonts w:cstheme="minorHAnsi"/>
          <w:b/>
          <w:lang w:val="ro-RO"/>
        </w:rPr>
        <w:t>Autor</w:t>
      </w:r>
      <w:r w:rsidRPr="00C417C8">
        <w:rPr>
          <w:rFonts w:cstheme="minorHAnsi"/>
          <w:lang w:val="ro-RO"/>
        </w:rPr>
        <w:t>: Stas Madan</w:t>
      </w:r>
      <w:r>
        <w:rPr>
          <w:rFonts w:cstheme="minorHAnsi"/>
          <w:lang w:val="ro-RO"/>
        </w:rPr>
        <w:t>, HTF</w:t>
      </w:r>
    </w:p>
    <w:p w:rsidR="00597CC1" w:rsidRDefault="00597CC1" w:rsidP="00597CC1">
      <w:pPr>
        <w:spacing w:after="0"/>
        <w:jc w:val="both"/>
        <w:rPr>
          <w:rFonts w:cstheme="minorHAnsi"/>
          <w:lang w:val="ro-RO"/>
        </w:rPr>
      </w:pPr>
    </w:p>
    <w:p w:rsidR="000E2C11" w:rsidRPr="007D787E" w:rsidRDefault="000E2C11" w:rsidP="000E2C11">
      <w:pPr>
        <w:pStyle w:val="a3"/>
        <w:numPr>
          <w:ilvl w:val="0"/>
          <w:numId w:val="1"/>
        </w:numPr>
        <w:jc w:val="both"/>
        <w:rPr>
          <w:rFonts w:cstheme="minorHAnsi"/>
          <w:lang w:val="ro-RO"/>
        </w:rPr>
      </w:pPr>
      <w:r w:rsidRPr="007D787E">
        <w:rPr>
          <w:rFonts w:cstheme="minorHAnsi"/>
          <w:lang w:val="ro-RO"/>
        </w:rPr>
        <w:t>Fiecare din</w:t>
      </w:r>
      <w:r w:rsidR="00F70D1C">
        <w:rPr>
          <w:rFonts w:cstheme="minorHAnsi"/>
          <w:lang w:val="ro-RO"/>
        </w:rPr>
        <w:t>tre</w:t>
      </w:r>
      <w:r w:rsidRPr="007D787E">
        <w:rPr>
          <w:rFonts w:cstheme="minorHAnsi"/>
          <w:lang w:val="ro-RO"/>
        </w:rPr>
        <w:t xml:space="preserve"> acești patru este reprezentat de către o personalitate cunoscut</w:t>
      </w:r>
      <w:r w:rsidR="00D87213">
        <w:rPr>
          <w:rFonts w:cstheme="minorHAnsi"/>
          <w:lang w:val="ro-RO"/>
        </w:rPr>
        <w:t>ă</w:t>
      </w:r>
      <w:r w:rsidRPr="007D787E">
        <w:rPr>
          <w:rFonts w:cstheme="minorHAnsi"/>
          <w:lang w:val="ro-RO"/>
        </w:rPr>
        <w:t xml:space="preserve"> din istorie: Primii trei sunt Regele David, Carol cel Mare </w:t>
      </w:r>
      <w:r w:rsidR="00F70D1C">
        <w:rPr>
          <w:rFonts w:cstheme="minorHAnsi"/>
          <w:lang w:val="ro-RO"/>
        </w:rPr>
        <w:t>ș</w:t>
      </w:r>
      <w:r w:rsidRPr="007D787E">
        <w:rPr>
          <w:rFonts w:cstheme="minorHAnsi"/>
          <w:lang w:val="ro-RO"/>
        </w:rPr>
        <w:t>i Alexandru Macedon. Dar cine este cea de-a patra personalitate, dacă literalmente se află la locul său?</w:t>
      </w:r>
    </w:p>
    <w:p w:rsidR="000E2C11" w:rsidRPr="00C417C8" w:rsidRDefault="000E2C11" w:rsidP="000E2C11">
      <w:pPr>
        <w:spacing w:after="0"/>
        <w:jc w:val="both"/>
        <w:rPr>
          <w:rFonts w:cstheme="minorHAnsi"/>
          <w:b/>
          <w:lang w:val="ro-RO"/>
        </w:rPr>
      </w:pPr>
      <w:r w:rsidRPr="00C417C8">
        <w:rPr>
          <w:rFonts w:cstheme="minorHAnsi"/>
          <w:b/>
          <w:lang w:val="ro-RO"/>
        </w:rPr>
        <w:t>Răspuns: Cezar</w:t>
      </w:r>
    </w:p>
    <w:p w:rsidR="000E2C11" w:rsidRPr="00C417C8" w:rsidRDefault="000E2C11" w:rsidP="000E2C11">
      <w:pPr>
        <w:spacing w:after="0"/>
        <w:jc w:val="both"/>
        <w:rPr>
          <w:rFonts w:cstheme="minorHAnsi"/>
          <w:i/>
          <w:lang w:val="ro-RO"/>
        </w:rPr>
      </w:pPr>
      <w:r>
        <w:rPr>
          <w:rFonts w:cstheme="minorHAnsi"/>
          <w:i/>
          <w:lang w:val="ro-RO"/>
        </w:rPr>
        <w:t>Comentariu: regii din cărț</w:t>
      </w:r>
      <w:r w:rsidRPr="00C417C8">
        <w:rPr>
          <w:rFonts w:cstheme="minorHAnsi"/>
          <w:i/>
          <w:lang w:val="ro-RO"/>
        </w:rPr>
        <w:t>ile de jucat sunt reprezentate de acești 4 cunoscuți conducători.</w:t>
      </w:r>
    </w:p>
    <w:p w:rsidR="000E2C11" w:rsidRPr="00C417C8" w:rsidRDefault="000E2C11" w:rsidP="000E2C11">
      <w:pPr>
        <w:spacing w:after="0"/>
        <w:jc w:val="both"/>
        <w:rPr>
          <w:rFonts w:cstheme="minorHAnsi"/>
          <w:lang w:val="ro-RO"/>
        </w:rPr>
      </w:pPr>
      <w:r w:rsidRPr="00C417C8">
        <w:rPr>
          <w:rFonts w:cstheme="minorHAnsi"/>
          <w:i/>
          <w:lang w:val="ro-RO"/>
        </w:rPr>
        <w:t xml:space="preserve">Sursa: </w:t>
      </w:r>
      <w:hyperlink r:id="rId42" w:history="1">
        <w:r w:rsidRPr="00C417C8">
          <w:rPr>
            <w:rFonts w:cstheme="minorHAnsi"/>
            <w:i/>
            <w:lang w:val="ro-RO"/>
          </w:rPr>
          <w:t>http://en.wikipedia.org/wiki/King_(playing_card)</w:t>
        </w:r>
      </w:hyperlink>
    </w:p>
    <w:p w:rsidR="000E2C11" w:rsidRDefault="000E2C11" w:rsidP="000E2C11">
      <w:pPr>
        <w:spacing w:after="0"/>
        <w:jc w:val="both"/>
        <w:rPr>
          <w:rFonts w:cstheme="minorHAnsi"/>
          <w:lang w:val="ro-RO"/>
        </w:rPr>
      </w:pPr>
      <w:r w:rsidRPr="00C417C8">
        <w:rPr>
          <w:rFonts w:cstheme="minorHAnsi"/>
          <w:lang w:val="ro-RO"/>
        </w:rPr>
        <w:t>AUTOR: Natalia Jubirca, HTF</w:t>
      </w:r>
    </w:p>
    <w:p w:rsidR="000E2C11" w:rsidRDefault="000E2C11" w:rsidP="000E2C11">
      <w:pPr>
        <w:spacing w:after="0"/>
        <w:jc w:val="both"/>
        <w:rPr>
          <w:rFonts w:cstheme="minorHAnsi"/>
          <w:lang w:val="ro-RO"/>
        </w:rPr>
      </w:pPr>
    </w:p>
    <w:p w:rsidR="000E2C11" w:rsidRDefault="00591051" w:rsidP="009C75CC">
      <w:pPr>
        <w:pStyle w:val="a3"/>
        <w:numPr>
          <w:ilvl w:val="0"/>
          <w:numId w:val="1"/>
        </w:numPr>
        <w:jc w:val="both"/>
        <w:rPr>
          <w:rFonts w:cstheme="minorHAnsi"/>
          <w:lang w:val="ro-RO"/>
        </w:rPr>
      </w:pPr>
      <w:r w:rsidRPr="007D787E">
        <w:rPr>
          <w:rFonts w:cstheme="minorHAnsi"/>
          <w:lang w:val="ro-RO"/>
        </w:rPr>
        <w:t xml:space="preserve">Umberto Eco considera ca antipodul lui X este infinit mai fascinant </w:t>
      </w:r>
      <w:r w:rsidR="00941EB7" w:rsidRPr="007D787E">
        <w:rPr>
          <w:rFonts w:cstheme="minorHAnsi"/>
          <w:lang w:val="ro-RO"/>
        </w:rPr>
        <w:t>decât</w:t>
      </w:r>
      <w:r w:rsidRPr="007D787E">
        <w:rPr>
          <w:rFonts w:cstheme="minorHAnsi"/>
          <w:lang w:val="ro-RO"/>
        </w:rPr>
        <w:t xml:space="preserve"> X, pentru că X are limite, iar antipodul să</w:t>
      </w:r>
      <w:r w:rsidR="00D87213">
        <w:rPr>
          <w:rFonts w:cstheme="minorHAnsi"/>
          <w:lang w:val="ro-RO"/>
        </w:rPr>
        <w:t xml:space="preserve">u – </w:t>
      </w:r>
      <w:r w:rsidRPr="007D787E">
        <w:rPr>
          <w:rFonts w:cstheme="minorHAnsi"/>
          <w:lang w:val="ro-RO"/>
        </w:rPr>
        <w:t xml:space="preserve">nu, iar Martin Page spune că X  e de două ori rea: te face să suferi şi nimeni nu se </w:t>
      </w:r>
      <w:r w:rsidR="00941EB7" w:rsidRPr="007D787E">
        <w:rPr>
          <w:rFonts w:cstheme="minorHAnsi"/>
          <w:lang w:val="ro-RO"/>
        </w:rPr>
        <w:t>gândește</w:t>
      </w:r>
      <w:r w:rsidRPr="007D787E">
        <w:rPr>
          <w:rFonts w:cstheme="minorHAnsi"/>
          <w:lang w:val="ro-RO"/>
        </w:rPr>
        <w:t xml:space="preserve"> să o considere ca pe o boală. Ce este X?     </w:t>
      </w:r>
    </w:p>
    <w:p w:rsidR="00591051" w:rsidRPr="000E2C11" w:rsidRDefault="00591051" w:rsidP="000E2C11">
      <w:pPr>
        <w:jc w:val="both"/>
        <w:rPr>
          <w:rFonts w:cstheme="minorHAnsi"/>
          <w:lang w:val="ro-RO"/>
        </w:rPr>
      </w:pPr>
      <w:r w:rsidRPr="000E2C11">
        <w:rPr>
          <w:rFonts w:cstheme="minorHAnsi"/>
          <w:b/>
          <w:lang w:val="ro-RO"/>
        </w:rPr>
        <w:t>Răspuns:</w:t>
      </w:r>
      <w:r w:rsidRPr="000E2C11">
        <w:rPr>
          <w:rFonts w:cstheme="minorHAnsi"/>
          <w:lang w:val="ro-RO"/>
        </w:rPr>
        <w:t xml:space="preserve"> Inteligenţa</w:t>
      </w:r>
    </w:p>
    <w:p w:rsidR="00591051" w:rsidRPr="00C417C8" w:rsidRDefault="00591051" w:rsidP="00A00A09">
      <w:pPr>
        <w:jc w:val="both"/>
        <w:rPr>
          <w:rFonts w:cstheme="minorHAnsi"/>
          <w:lang w:val="ro-RO"/>
        </w:rPr>
      </w:pPr>
      <w:r w:rsidRPr="00C417C8">
        <w:rPr>
          <w:rFonts w:cstheme="minorHAnsi"/>
          <w:b/>
          <w:lang w:val="ro-RO"/>
        </w:rPr>
        <w:t xml:space="preserve">Autor: </w:t>
      </w:r>
      <w:r w:rsidRPr="00C417C8">
        <w:rPr>
          <w:rFonts w:cstheme="minorHAnsi"/>
          <w:lang w:val="ro-RO"/>
        </w:rPr>
        <w:t>Elena Cuiban, „Oceanic Six”.</w:t>
      </w:r>
    </w:p>
    <w:p w:rsidR="00215106" w:rsidRPr="00C417C8" w:rsidRDefault="00215106" w:rsidP="0090413F">
      <w:pPr>
        <w:pStyle w:val="a3"/>
        <w:numPr>
          <w:ilvl w:val="0"/>
          <w:numId w:val="1"/>
        </w:numPr>
        <w:jc w:val="both"/>
        <w:rPr>
          <w:rStyle w:val="apple-style-span"/>
          <w:rFonts w:cstheme="minorHAnsi"/>
          <w:shd w:val="clear" w:color="auto" w:fill="FFFFFF"/>
          <w:lang w:val="ro-RO"/>
        </w:rPr>
      </w:pPr>
      <w:r w:rsidRPr="00C417C8">
        <w:rPr>
          <w:rFonts w:cstheme="minorHAnsi"/>
          <w:noProof/>
          <w:lang w:val="ru-RU" w:eastAsia="ru-RU"/>
        </w:rPr>
        <w:drawing>
          <wp:anchor distT="0" distB="0" distL="114300" distR="114300" simplePos="0" relativeHeight="251667456" behindDoc="1" locked="0" layoutInCell="1" allowOverlap="1">
            <wp:simplePos x="0" y="0"/>
            <wp:positionH relativeFrom="column">
              <wp:posOffset>28575</wp:posOffset>
            </wp:positionH>
            <wp:positionV relativeFrom="paragraph">
              <wp:posOffset>-55245</wp:posOffset>
            </wp:positionV>
            <wp:extent cx="1085850" cy="2514600"/>
            <wp:effectExtent l="19050" t="0" r="0" b="0"/>
            <wp:wrapTight wrapText="bothSides">
              <wp:wrapPolygon edited="0">
                <wp:start x="-379" y="0"/>
                <wp:lineTo x="-379" y="21436"/>
                <wp:lineTo x="21600" y="21436"/>
                <wp:lineTo x="21600" y="0"/>
                <wp:lineTo x="-379"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cstate="print"/>
                    <a:srcRect/>
                    <a:stretch>
                      <a:fillRect/>
                    </a:stretch>
                  </pic:blipFill>
                  <pic:spPr bwMode="auto">
                    <a:xfrm>
                      <a:off x="0" y="0"/>
                      <a:ext cx="1085850" cy="2514600"/>
                    </a:xfrm>
                    <a:prstGeom prst="rect">
                      <a:avLst/>
                    </a:prstGeom>
                    <a:noFill/>
                    <a:ln w="9525">
                      <a:noFill/>
                      <a:miter lim="800000"/>
                      <a:headEnd/>
                      <a:tailEnd/>
                    </a:ln>
                  </pic:spPr>
                </pic:pic>
              </a:graphicData>
            </a:graphic>
          </wp:anchor>
        </w:drawing>
      </w:r>
      <w:r w:rsidRPr="00C417C8">
        <w:rPr>
          <w:rFonts w:cstheme="minorHAnsi"/>
          <w:lang w:val="ro-RO"/>
        </w:rPr>
        <w:t xml:space="preserve"> Deţinuţii din penitenciare au ştiut tot timpul să se evidenţieze prin ingeniozitate, </w:t>
      </w:r>
      <w:r w:rsidR="00681A1D" w:rsidRPr="00C417C8">
        <w:rPr>
          <w:rFonts w:cstheme="minorHAnsi"/>
          <w:lang w:val="ro-RO"/>
        </w:rPr>
        <w:t>improvizând</w:t>
      </w:r>
      <w:r w:rsidRPr="00C417C8">
        <w:rPr>
          <w:rFonts w:cstheme="minorHAnsi"/>
          <w:lang w:val="ro-RO"/>
        </w:rPr>
        <w:t xml:space="preserve"> unelte pentru evadare sau obiecte pentru uz divers. Ei folosesc obiectele din imagine anume în acest scop, </w:t>
      </w:r>
      <w:r w:rsidR="00681A1D" w:rsidRPr="00C417C8">
        <w:rPr>
          <w:rFonts w:cstheme="minorHAnsi"/>
          <w:lang w:val="ro-RO"/>
        </w:rPr>
        <w:t>inconștient</w:t>
      </w:r>
      <w:r w:rsidRPr="00C417C8">
        <w:rPr>
          <w:rFonts w:cstheme="minorHAnsi"/>
          <w:lang w:val="ro-RO"/>
        </w:rPr>
        <w:t xml:space="preserve"> </w:t>
      </w:r>
      <w:r w:rsidR="00681A1D" w:rsidRPr="00C417C8">
        <w:rPr>
          <w:rFonts w:cstheme="minorHAnsi"/>
          <w:lang w:val="ro-RO"/>
        </w:rPr>
        <w:t>protejându-se</w:t>
      </w:r>
      <w:r w:rsidRPr="00C417C8">
        <w:rPr>
          <w:rFonts w:cstheme="minorHAnsi"/>
          <w:lang w:val="ro-RO"/>
        </w:rPr>
        <w:t xml:space="preserve"> de </w:t>
      </w:r>
      <w:r w:rsidRPr="00C417C8">
        <w:rPr>
          <w:rStyle w:val="apple-converted-space"/>
          <w:rFonts w:cstheme="minorHAnsi"/>
          <w:shd w:val="clear" w:color="auto" w:fill="FFFFFF"/>
          <w:lang w:val="ro-RO"/>
        </w:rPr>
        <w:t> </w:t>
      </w:r>
      <w:hyperlink r:id="rId44" w:tooltip="Oboseala si somnolenta: cauze comune" w:history="1">
        <w:r w:rsidRPr="00C417C8">
          <w:rPr>
            <w:rStyle w:val="a4"/>
            <w:rFonts w:cstheme="minorHAnsi"/>
            <w:bdr w:val="none" w:sz="0" w:space="0" w:color="auto" w:frame="1"/>
            <w:shd w:val="clear" w:color="auto" w:fill="FFFFFF"/>
            <w:lang w:val="ro-RO"/>
          </w:rPr>
          <w:t>somnolen</w:t>
        </w:r>
      </w:hyperlink>
      <w:r w:rsidRPr="00C417C8">
        <w:rPr>
          <w:rStyle w:val="apple-style-span"/>
          <w:rFonts w:cstheme="minorHAnsi"/>
          <w:shd w:val="clear" w:color="auto" w:fill="FFFFFF"/>
          <w:lang w:val="ro-RO"/>
        </w:rPr>
        <w:t>ţă,</w:t>
      </w:r>
      <w:r w:rsidRPr="00C417C8">
        <w:rPr>
          <w:rStyle w:val="apple-converted-space"/>
          <w:rFonts w:cstheme="minorHAnsi"/>
          <w:shd w:val="clear" w:color="auto" w:fill="FFFFFF"/>
          <w:lang w:val="ro-RO"/>
        </w:rPr>
        <w:t> </w:t>
      </w:r>
      <w:hyperlink r:id="rId45" w:tooltip="Confuzie" w:history="1">
        <w:r w:rsidRPr="00C417C8">
          <w:rPr>
            <w:rStyle w:val="a4"/>
            <w:rFonts w:cstheme="minorHAnsi"/>
            <w:bdr w:val="none" w:sz="0" w:space="0" w:color="auto" w:frame="1"/>
            <w:shd w:val="clear" w:color="auto" w:fill="FFFFFF"/>
            <w:lang w:val="ro-RO"/>
          </w:rPr>
          <w:t>confuzie</w:t>
        </w:r>
      </w:hyperlink>
      <w:r w:rsidRPr="00C417C8">
        <w:rPr>
          <w:rStyle w:val="apple-style-span"/>
          <w:rFonts w:cstheme="minorHAnsi"/>
          <w:shd w:val="clear" w:color="auto" w:fill="FFFFFF"/>
          <w:lang w:val="ro-RO"/>
        </w:rPr>
        <w:t>, slăbiciune musculară şi</w:t>
      </w:r>
      <w:r w:rsidRPr="00C417C8">
        <w:rPr>
          <w:rStyle w:val="apple-converted-space"/>
          <w:rFonts w:cstheme="minorHAnsi"/>
          <w:shd w:val="clear" w:color="auto" w:fill="FFFFFF"/>
          <w:lang w:val="ro-RO"/>
        </w:rPr>
        <w:t> </w:t>
      </w:r>
      <w:hyperlink r:id="rId46" w:tooltip="Convulsiile" w:history="1">
        <w:r w:rsidRPr="00C417C8">
          <w:rPr>
            <w:rStyle w:val="a4"/>
            <w:rFonts w:cstheme="minorHAnsi"/>
            <w:bdr w:val="none" w:sz="0" w:space="0" w:color="auto" w:frame="1"/>
            <w:shd w:val="clear" w:color="auto" w:fill="FFFFFF"/>
            <w:lang w:val="ro-RO"/>
          </w:rPr>
          <w:t>convulsii</w:t>
        </w:r>
      </w:hyperlink>
      <w:r w:rsidRPr="00C417C8">
        <w:rPr>
          <w:rStyle w:val="apple-style-span"/>
          <w:rFonts w:cstheme="minorHAnsi"/>
          <w:shd w:val="clear" w:color="auto" w:fill="FFFFFF"/>
          <w:lang w:val="ro-RO"/>
        </w:rPr>
        <w:t>.</w:t>
      </w:r>
    </w:p>
    <w:p w:rsidR="00215106" w:rsidRPr="00C417C8" w:rsidRDefault="00215106" w:rsidP="00A00A09">
      <w:pPr>
        <w:jc w:val="both"/>
        <w:rPr>
          <w:rStyle w:val="apple-style-span"/>
          <w:rFonts w:cstheme="minorHAnsi"/>
          <w:shd w:val="clear" w:color="auto" w:fill="FFFFFF"/>
          <w:lang w:val="ro-RO"/>
        </w:rPr>
      </w:pPr>
      <w:r w:rsidRPr="00C417C8">
        <w:rPr>
          <w:rStyle w:val="apple-style-span"/>
          <w:rFonts w:cstheme="minorHAnsi"/>
          <w:b/>
          <w:shd w:val="clear" w:color="auto" w:fill="FFFFFF"/>
          <w:lang w:val="ro-RO"/>
        </w:rPr>
        <w:t>Răspuns:</w:t>
      </w:r>
      <w:r w:rsidRPr="00C417C8">
        <w:rPr>
          <w:rStyle w:val="apple-style-span"/>
          <w:rFonts w:cstheme="minorHAnsi"/>
          <w:shd w:val="clear" w:color="auto" w:fill="FFFFFF"/>
          <w:lang w:val="ro-RO"/>
        </w:rPr>
        <w:t xml:space="preserve"> Păstrează condimente: sare, piper, sustrase din cantină.</w:t>
      </w:r>
    </w:p>
    <w:p w:rsidR="00215106" w:rsidRPr="00C417C8" w:rsidRDefault="00215106" w:rsidP="00A00A09">
      <w:pPr>
        <w:jc w:val="both"/>
        <w:rPr>
          <w:rStyle w:val="apple-style-span"/>
          <w:rFonts w:cstheme="minorHAnsi"/>
          <w:shd w:val="clear" w:color="auto" w:fill="FFFFFF"/>
          <w:lang w:val="ro-RO"/>
        </w:rPr>
      </w:pPr>
      <w:r w:rsidRPr="00C417C8">
        <w:rPr>
          <w:rStyle w:val="apple-style-span"/>
          <w:rFonts w:cstheme="minorHAnsi"/>
          <w:b/>
          <w:shd w:val="clear" w:color="auto" w:fill="FFFFFF"/>
          <w:lang w:val="ro-RO"/>
        </w:rPr>
        <w:t>Comentariu:</w:t>
      </w:r>
      <w:r w:rsidRPr="00C417C8">
        <w:rPr>
          <w:rStyle w:val="apple-style-span"/>
          <w:rFonts w:cstheme="minorHAnsi"/>
          <w:shd w:val="clear" w:color="auto" w:fill="FFFFFF"/>
          <w:lang w:val="ro-RO"/>
        </w:rPr>
        <w:t xml:space="preserve"> Hiponatriemia (nivel scăzut de natriu în </w:t>
      </w:r>
      <w:r w:rsidR="00941EB7" w:rsidRPr="00C417C8">
        <w:rPr>
          <w:rStyle w:val="apple-style-span"/>
          <w:rFonts w:cstheme="minorHAnsi"/>
          <w:shd w:val="clear" w:color="auto" w:fill="FFFFFF"/>
          <w:lang w:val="ro-RO"/>
        </w:rPr>
        <w:t>sânge</w:t>
      </w:r>
      <w:r w:rsidRPr="00C417C8">
        <w:rPr>
          <w:rStyle w:val="apple-style-span"/>
          <w:rFonts w:cstheme="minorHAnsi"/>
          <w:shd w:val="clear" w:color="auto" w:fill="FFFFFF"/>
          <w:lang w:val="ro-RO"/>
        </w:rPr>
        <w:t xml:space="preserve">) poate apărea în caz de ingestie insuficientă de sare în dieta şi se manifestă prin </w:t>
      </w:r>
      <w:r w:rsidR="000F58BB">
        <w:fldChar w:fldCharType="begin"/>
      </w:r>
      <w:r w:rsidR="000F58BB" w:rsidRPr="0090413F">
        <w:rPr>
          <w:lang w:val="ro-RO"/>
        </w:rPr>
        <w:instrText>HYPERLINK "http://www.sfatulmedicului.ro/Oboseala-cronica/oboseala-si-somnolenta-cauze-comune_7596" \o "Oboseala si somnolenta: cauze comune"</w:instrText>
      </w:r>
      <w:r w:rsidR="000F58BB">
        <w:fldChar w:fldCharType="separate"/>
      </w:r>
      <w:r w:rsidRPr="00C417C8">
        <w:rPr>
          <w:rStyle w:val="a4"/>
          <w:rFonts w:cstheme="minorHAnsi"/>
          <w:bdr w:val="none" w:sz="0" w:space="0" w:color="auto" w:frame="1"/>
          <w:shd w:val="clear" w:color="auto" w:fill="FFFFFF"/>
          <w:lang w:val="ro-RO"/>
        </w:rPr>
        <w:t>somnolen</w:t>
      </w:r>
      <w:r w:rsidR="000F58BB">
        <w:fldChar w:fldCharType="end"/>
      </w:r>
      <w:r w:rsidRPr="00C417C8">
        <w:rPr>
          <w:rFonts w:cstheme="minorHAnsi"/>
          <w:lang w:val="ro-RO"/>
        </w:rPr>
        <w:t>ţă</w:t>
      </w:r>
      <w:r w:rsidRPr="00C417C8">
        <w:rPr>
          <w:rStyle w:val="apple-style-span"/>
          <w:rFonts w:cstheme="minorHAnsi"/>
          <w:shd w:val="clear" w:color="auto" w:fill="FFFFFF"/>
          <w:lang w:val="ro-RO"/>
        </w:rPr>
        <w:t>,</w:t>
      </w:r>
      <w:r w:rsidRPr="00C417C8">
        <w:rPr>
          <w:rStyle w:val="apple-converted-space"/>
          <w:rFonts w:cstheme="minorHAnsi"/>
          <w:shd w:val="clear" w:color="auto" w:fill="FFFFFF"/>
          <w:lang w:val="ro-RO"/>
        </w:rPr>
        <w:t> </w:t>
      </w:r>
      <w:hyperlink r:id="rId47" w:tooltip="Confuzie" w:history="1">
        <w:r w:rsidRPr="00C417C8">
          <w:rPr>
            <w:rStyle w:val="a4"/>
            <w:rFonts w:cstheme="minorHAnsi"/>
            <w:bdr w:val="none" w:sz="0" w:space="0" w:color="auto" w:frame="1"/>
            <w:shd w:val="clear" w:color="auto" w:fill="FFFFFF"/>
            <w:lang w:val="ro-RO"/>
          </w:rPr>
          <w:t>confuzie</w:t>
        </w:r>
      </w:hyperlink>
      <w:r w:rsidRPr="00C417C8">
        <w:rPr>
          <w:rStyle w:val="apple-style-span"/>
          <w:rFonts w:cstheme="minorHAnsi"/>
          <w:shd w:val="clear" w:color="auto" w:fill="FFFFFF"/>
          <w:lang w:val="ro-RO"/>
        </w:rPr>
        <w:t>, slăbiciune musculară şi</w:t>
      </w:r>
      <w:r w:rsidRPr="00C417C8">
        <w:rPr>
          <w:rStyle w:val="apple-converted-space"/>
          <w:rFonts w:cstheme="minorHAnsi"/>
          <w:shd w:val="clear" w:color="auto" w:fill="FFFFFF"/>
          <w:lang w:val="ro-RO"/>
        </w:rPr>
        <w:t> </w:t>
      </w:r>
      <w:hyperlink r:id="rId48" w:tooltip="Convulsiile" w:history="1">
        <w:r w:rsidRPr="00C417C8">
          <w:rPr>
            <w:rStyle w:val="a4"/>
            <w:rFonts w:cstheme="minorHAnsi"/>
            <w:bdr w:val="none" w:sz="0" w:space="0" w:color="auto" w:frame="1"/>
            <w:shd w:val="clear" w:color="auto" w:fill="FFFFFF"/>
            <w:lang w:val="ro-RO"/>
          </w:rPr>
          <w:t>convulsii</w:t>
        </w:r>
      </w:hyperlink>
    </w:p>
    <w:p w:rsidR="00215106" w:rsidRPr="00C417C8" w:rsidRDefault="00215106" w:rsidP="00A00A09">
      <w:pPr>
        <w:jc w:val="both"/>
        <w:rPr>
          <w:rFonts w:cstheme="minorHAnsi"/>
          <w:lang w:val="ro-RO"/>
        </w:rPr>
      </w:pPr>
      <w:r w:rsidRPr="00C417C8">
        <w:rPr>
          <w:rStyle w:val="apple-style-span"/>
          <w:rFonts w:cstheme="minorHAnsi"/>
          <w:b/>
          <w:shd w:val="clear" w:color="auto" w:fill="FFFFFF"/>
          <w:lang w:val="ro-RO"/>
        </w:rPr>
        <w:lastRenderedPageBreak/>
        <w:t>Sursa:</w:t>
      </w:r>
      <w:r w:rsidRPr="00C417C8">
        <w:rPr>
          <w:rStyle w:val="apple-style-span"/>
          <w:rFonts w:cstheme="minorHAnsi"/>
          <w:shd w:val="clear" w:color="auto" w:fill="FFFFFF"/>
          <w:lang w:val="ro-RO"/>
        </w:rPr>
        <w:t xml:space="preserve"> </w:t>
      </w:r>
      <w:hyperlink r:id="rId49" w:history="1">
        <w:r w:rsidRPr="00C417C8">
          <w:rPr>
            <w:rStyle w:val="a4"/>
            <w:rFonts w:cstheme="minorHAnsi"/>
            <w:lang w:val="ro-RO"/>
          </w:rPr>
          <w:t>http://www.descopera.ro/stiinta/7964181-ingenioasele-inventii-ale-detinutilor</w:t>
        </w:r>
      </w:hyperlink>
    </w:p>
    <w:p w:rsidR="00215106" w:rsidRPr="00C417C8" w:rsidRDefault="00215106" w:rsidP="00A00A09">
      <w:pPr>
        <w:jc w:val="both"/>
        <w:rPr>
          <w:rFonts w:cstheme="minorHAnsi"/>
          <w:lang w:val="ro-RO"/>
        </w:rPr>
      </w:pPr>
      <w:r w:rsidRPr="00C417C8">
        <w:rPr>
          <w:rFonts w:cstheme="minorHAnsi"/>
          <w:b/>
          <w:lang w:val="ro-RO"/>
        </w:rPr>
        <w:t xml:space="preserve">Autor: </w:t>
      </w:r>
      <w:r w:rsidRPr="00C417C8">
        <w:rPr>
          <w:rFonts w:cstheme="minorHAnsi"/>
          <w:lang w:val="ro-RO"/>
        </w:rPr>
        <w:t>Elena Cuiban, „Oceanic Six”.</w:t>
      </w:r>
    </w:p>
    <w:p w:rsidR="000E2C11" w:rsidRPr="007D787E" w:rsidRDefault="000E2C11" w:rsidP="000E2C11">
      <w:pPr>
        <w:pStyle w:val="a3"/>
        <w:numPr>
          <w:ilvl w:val="0"/>
          <w:numId w:val="1"/>
        </w:numPr>
        <w:jc w:val="both"/>
        <w:rPr>
          <w:rFonts w:cstheme="minorHAnsi"/>
          <w:lang w:val="ro-RO"/>
        </w:rPr>
      </w:pPr>
      <w:r w:rsidRPr="007D787E">
        <w:rPr>
          <w:rFonts w:cstheme="minorHAnsi"/>
          <w:lang w:val="ro-RO"/>
        </w:rPr>
        <w:t xml:space="preserve">Conceput pentru  soldații </w:t>
      </w:r>
      <w:r w:rsidR="00D87213">
        <w:rPr>
          <w:rFonts w:cstheme="minorHAnsi"/>
          <w:lang w:val="ro-RO"/>
        </w:rPr>
        <w:t>î</w:t>
      </w:r>
      <w:r w:rsidRPr="007D787E">
        <w:rPr>
          <w:rFonts w:cstheme="minorHAnsi"/>
          <w:lang w:val="ro-RO"/>
        </w:rPr>
        <w:t>n uniform</w:t>
      </w:r>
      <w:r w:rsidR="00D87213">
        <w:rPr>
          <w:rFonts w:cstheme="minorHAnsi"/>
          <w:lang w:val="ro-RO"/>
        </w:rPr>
        <w:t>ă</w:t>
      </w:r>
      <w:r w:rsidRPr="007D787E">
        <w:rPr>
          <w:rFonts w:cstheme="minorHAnsi"/>
          <w:lang w:val="ro-RO"/>
        </w:rPr>
        <w:t xml:space="preserve">, </w:t>
      </w:r>
      <w:r w:rsidR="00D87213">
        <w:rPr>
          <w:rFonts w:cstheme="minorHAnsi"/>
          <w:lang w:val="ro-RO"/>
        </w:rPr>
        <w:t>î</w:t>
      </w:r>
      <w:r w:rsidRPr="007D787E">
        <w:rPr>
          <w:rFonts w:cstheme="minorHAnsi"/>
          <w:lang w:val="ro-RO"/>
        </w:rPr>
        <w:t>n Arizona, Siera-Vista</w:t>
      </w:r>
      <w:r w:rsidR="00D87213">
        <w:rPr>
          <w:rFonts w:cstheme="minorHAnsi"/>
          <w:lang w:val="ro-RO"/>
        </w:rPr>
        <w:t>,</w:t>
      </w:r>
      <w:r w:rsidRPr="007D787E">
        <w:rPr>
          <w:rFonts w:cstheme="minorHAnsi"/>
          <w:lang w:val="ro-RO"/>
        </w:rPr>
        <w:t xml:space="preserve"> lângă baza militară Fort Huachuca a fost deschis primul restaurant din lume unde puteai să faci acest lucru. La moment, există restaurante dedicate în exclusivitate acestei acţiuni. Dar cărei acţiuni?</w:t>
      </w:r>
    </w:p>
    <w:p w:rsidR="000E2C11" w:rsidRPr="00C417C8" w:rsidRDefault="000E2C11" w:rsidP="000E2C11">
      <w:pPr>
        <w:spacing w:after="0"/>
        <w:jc w:val="both"/>
        <w:rPr>
          <w:rFonts w:cstheme="minorHAnsi"/>
          <w:b/>
          <w:lang w:val="ro-RO"/>
        </w:rPr>
      </w:pPr>
      <w:r w:rsidRPr="00C417C8">
        <w:rPr>
          <w:rFonts w:cstheme="minorHAnsi"/>
          <w:b/>
          <w:lang w:val="ro-RO"/>
        </w:rPr>
        <w:t>Răspuns: Sa mănânci rămânând în mașină, să comanzi rămânând în mașină (Drive-Thru)</w:t>
      </w:r>
    </w:p>
    <w:p w:rsidR="000E2C11" w:rsidRPr="00C417C8" w:rsidRDefault="000E2C11" w:rsidP="000E2C11">
      <w:pPr>
        <w:spacing w:after="0"/>
        <w:jc w:val="both"/>
        <w:rPr>
          <w:rFonts w:cstheme="minorHAnsi"/>
          <w:i/>
          <w:lang w:val="ro-RO"/>
        </w:rPr>
      </w:pPr>
      <w:r w:rsidRPr="00C417C8">
        <w:rPr>
          <w:rFonts w:cstheme="minorHAnsi"/>
          <w:i/>
          <w:lang w:val="ro-RO"/>
        </w:rPr>
        <w:t>Comentariu: Soldaților le era interzis sa intre in uniforma in magazine, restaurante etc.</w:t>
      </w:r>
    </w:p>
    <w:p w:rsidR="000E2C11" w:rsidRPr="00C417C8" w:rsidRDefault="000E2C11" w:rsidP="000E2C11">
      <w:pPr>
        <w:spacing w:after="0"/>
        <w:jc w:val="both"/>
        <w:rPr>
          <w:rFonts w:cstheme="minorHAnsi"/>
          <w:lang w:val="ro-RO"/>
        </w:rPr>
      </w:pPr>
      <w:r w:rsidRPr="00C417C8">
        <w:rPr>
          <w:rFonts w:cstheme="minorHAnsi"/>
          <w:lang w:val="ro-RO"/>
        </w:rPr>
        <w:t>Autor: Ina Bînzari, HTF</w:t>
      </w:r>
    </w:p>
    <w:p w:rsidR="00681A1D" w:rsidRDefault="00681A1D" w:rsidP="00A00A09">
      <w:pPr>
        <w:jc w:val="both"/>
        <w:rPr>
          <w:rFonts w:cstheme="minorHAnsi"/>
          <w:lang w:val="ro-RO"/>
        </w:rPr>
      </w:pPr>
      <w:r>
        <w:rPr>
          <w:rFonts w:cstheme="minorHAnsi"/>
          <w:lang w:val="ro-RO"/>
        </w:rPr>
        <w:br w:type="page"/>
      </w:r>
    </w:p>
    <w:p w:rsidR="007153B1" w:rsidRPr="00681A1D" w:rsidRDefault="00681A1D" w:rsidP="00A00A09">
      <w:pPr>
        <w:jc w:val="both"/>
        <w:rPr>
          <w:rFonts w:cstheme="minorHAnsi"/>
          <w:b/>
          <w:lang w:val="ro-RO"/>
        </w:rPr>
      </w:pPr>
      <w:r w:rsidRPr="00681A1D">
        <w:rPr>
          <w:rFonts w:cstheme="minorHAnsi"/>
          <w:b/>
          <w:lang w:val="ro-RO"/>
        </w:rPr>
        <w:lastRenderedPageBreak/>
        <w:t>Runda 4</w:t>
      </w:r>
    </w:p>
    <w:p w:rsidR="00844B2E" w:rsidRPr="00C417C8" w:rsidRDefault="00844B2E" w:rsidP="00D57D3D">
      <w:pPr>
        <w:pStyle w:val="1"/>
        <w:numPr>
          <w:ilvl w:val="0"/>
          <w:numId w:val="1"/>
        </w:numPr>
        <w:jc w:val="both"/>
        <w:rPr>
          <w:rFonts w:asciiTheme="minorHAnsi" w:hAnsiTheme="minorHAnsi" w:cstheme="minorHAnsi"/>
          <w:b w:val="0"/>
          <w:sz w:val="22"/>
          <w:szCs w:val="22"/>
          <w:lang w:val="ro-RO"/>
        </w:rPr>
      </w:pPr>
      <w:r w:rsidRPr="00C417C8">
        <w:rPr>
          <w:rFonts w:asciiTheme="minorHAnsi" w:hAnsiTheme="minorHAnsi" w:cstheme="minorHAnsi"/>
          <w:b w:val="0"/>
          <w:sz w:val="22"/>
          <w:szCs w:val="22"/>
          <w:lang w:val="ro-RO"/>
        </w:rPr>
        <w:t>În una din episoad</w:t>
      </w:r>
      <w:r>
        <w:rPr>
          <w:rFonts w:asciiTheme="minorHAnsi" w:hAnsiTheme="minorHAnsi" w:cstheme="minorHAnsi"/>
          <w:b w:val="0"/>
          <w:sz w:val="22"/>
          <w:szCs w:val="22"/>
          <w:lang w:val="ro-RO"/>
        </w:rPr>
        <w:t xml:space="preserve">ele serialului Friends, Ross </w:t>
      </w:r>
      <w:r w:rsidR="00AA5863" w:rsidRPr="00AA5863">
        <w:rPr>
          <w:rFonts w:asciiTheme="minorHAnsi" w:hAnsiTheme="minorHAnsi" w:cstheme="minorHAnsi"/>
          <w:b w:val="0"/>
          <w:sz w:val="22"/>
          <w:szCs w:val="22"/>
          <w:lang w:val="ro-RO"/>
        </w:rPr>
        <w:t>și</w:t>
      </w:r>
      <w:r w:rsidRPr="00C417C8">
        <w:rPr>
          <w:rFonts w:asciiTheme="minorHAnsi" w:hAnsiTheme="minorHAnsi" w:cstheme="minorHAnsi"/>
          <w:b w:val="0"/>
          <w:sz w:val="22"/>
          <w:szCs w:val="22"/>
          <w:lang w:val="ro-RO"/>
        </w:rPr>
        <w:t xml:space="preserve"> Chandler </w:t>
      </w:r>
      <w:r>
        <w:rPr>
          <w:rFonts w:asciiTheme="minorHAnsi" w:hAnsiTheme="minorHAnsi" w:cstheme="minorHAnsi"/>
          <w:b w:val="0"/>
          <w:sz w:val="22"/>
          <w:szCs w:val="22"/>
          <w:lang w:val="ro-RO"/>
        </w:rPr>
        <w:t>ajung într-un hotel</w:t>
      </w:r>
      <w:r w:rsidRPr="00C417C8">
        <w:rPr>
          <w:rFonts w:asciiTheme="minorHAnsi" w:hAnsiTheme="minorHAnsi" w:cstheme="minorHAnsi"/>
          <w:b w:val="0"/>
          <w:sz w:val="22"/>
          <w:szCs w:val="22"/>
          <w:lang w:val="ro-RO"/>
        </w:rPr>
        <w:t xml:space="preserve">, unde Ross îl învăță </w:t>
      </w:r>
      <w:r>
        <w:rPr>
          <w:rFonts w:asciiTheme="minorHAnsi" w:hAnsiTheme="minorHAnsi" w:cstheme="minorHAnsi"/>
          <w:b w:val="0"/>
          <w:sz w:val="22"/>
          <w:szCs w:val="22"/>
          <w:lang w:val="ro-RO"/>
        </w:rPr>
        <w:t xml:space="preserve">pe Chandler </w:t>
      </w:r>
      <w:r w:rsidRPr="00C417C8">
        <w:rPr>
          <w:rFonts w:asciiTheme="minorHAnsi" w:hAnsiTheme="minorHAnsi" w:cstheme="minorHAnsi"/>
          <w:b w:val="0"/>
          <w:sz w:val="22"/>
          <w:szCs w:val="22"/>
          <w:lang w:val="ro-RO"/>
        </w:rPr>
        <w:t xml:space="preserve">să </w:t>
      </w:r>
      <w:r>
        <w:rPr>
          <w:rFonts w:asciiTheme="minorHAnsi" w:hAnsiTheme="minorHAnsi" w:cstheme="minorHAnsi"/>
          <w:b w:val="0"/>
          <w:sz w:val="22"/>
          <w:szCs w:val="22"/>
          <w:lang w:val="ro-RO"/>
        </w:rPr>
        <w:t>îşi compenseze</w:t>
      </w:r>
      <w:r w:rsidRPr="00C417C8">
        <w:rPr>
          <w:rFonts w:asciiTheme="minorHAnsi" w:hAnsiTheme="minorHAnsi" w:cstheme="minorHAnsi"/>
          <w:b w:val="0"/>
          <w:sz w:val="22"/>
          <w:szCs w:val="22"/>
          <w:lang w:val="ro-RO"/>
        </w:rPr>
        <w:t xml:space="preserve"> </w:t>
      </w:r>
      <w:r>
        <w:rPr>
          <w:rFonts w:asciiTheme="minorHAnsi" w:hAnsiTheme="minorHAnsi" w:cstheme="minorHAnsi"/>
          <w:b w:val="0"/>
          <w:sz w:val="22"/>
          <w:szCs w:val="22"/>
          <w:lang w:val="ro-RO"/>
        </w:rPr>
        <w:t>cheltui</w:t>
      </w:r>
      <w:r w:rsidRPr="00C417C8">
        <w:rPr>
          <w:rFonts w:asciiTheme="minorHAnsi" w:hAnsiTheme="minorHAnsi" w:cstheme="minorHAnsi"/>
          <w:b w:val="0"/>
          <w:sz w:val="22"/>
          <w:szCs w:val="22"/>
          <w:lang w:val="ro-RO"/>
        </w:rPr>
        <w:t>el</w:t>
      </w:r>
      <w:r>
        <w:rPr>
          <w:rFonts w:asciiTheme="minorHAnsi" w:hAnsiTheme="minorHAnsi" w:cstheme="minorHAnsi"/>
          <w:b w:val="0"/>
          <w:sz w:val="22"/>
          <w:szCs w:val="22"/>
          <w:lang w:val="ro-RO"/>
        </w:rPr>
        <w:t>il</w:t>
      </w:r>
      <w:r w:rsidRPr="00C417C8">
        <w:rPr>
          <w:rFonts w:asciiTheme="minorHAnsi" w:hAnsiTheme="minorHAnsi" w:cstheme="minorHAnsi"/>
          <w:b w:val="0"/>
          <w:sz w:val="22"/>
          <w:szCs w:val="22"/>
          <w:lang w:val="ro-RO"/>
        </w:rPr>
        <w:t>e. În</w:t>
      </w:r>
      <w:r>
        <w:rPr>
          <w:rFonts w:asciiTheme="minorHAnsi" w:hAnsiTheme="minorHAnsi" w:cstheme="minorHAnsi"/>
          <w:b w:val="0"/>
          <w:sz w:val="22"/>
          <w:szCs w:val="22"/>
          <w:lang w:val="ro-RO"/>
        </w:rPr>
        <w:t xml:space="preserve"> una din astfel de situaţi,</w:t>
      </w:r>
      <w:r w:rsidRPr="00C417C8">
        <w:rPr>
          <w:rFonts w:asciiTheme="minorHAnsi" w:hAnsiTheme="minorHAnsi" w:cstheme="minorHAnsi"/>
          <w:b w:val="0"/>
          <w:sz w:val="22"/>
          <w:szCs w:val="22"/>
          <w:lang w:val="ro-RO"/>
        </w:rPr>
        <w:t xml:space="preserve"> Ross îi explică cum să deosebească  furt</w:t>
      </w:r>
      <w:r>
        <w:rPr>
          <w:rFonts w:asciiTheme="minorHAnsi" w:hAnsiTheme="minorHAnsi" w:cstheme="minorHAnsi"/>
          <w:b w:val="0"/>
          <w:sz w:val="22"/>
          <w:szCs w:val="22"/>
          <w:lang w:val="ro-RO"/>
        </w:rPr>
        <w:t>ul</w:t>
      </w:r>
      <w:r w:rsidRPr="00C417C8">
        <w:rPr>
          <w:rFonts w:asciiTheme="minorHAnsi" w:hAnsiTheme="minorHAnsi" w:cstheme="minorHAnsi"/>
          <w:b w:val="0"/>
          <w:sz w:val="22"/>
          <w:szCs w:val="22"/>
          <w:lang w:val="ro-RO"/>
        </w:rPr>
        <w:t xml:space="preserve"> de </w:t>
      </w:r>
      <w:r>
        <w:rPr>
          <w:rFonts w:asciiTheme="minorHAnsi" w:hAnsiTheme="minorHAnsi" w:cstheme="minorHAnsi"/>
          <w:b w:val="0"/>
          <w:sz w:val="22"/>
          <w:szCs w:val="22"/>
          <w:lang w:val="ro-RO"/>
        </w:rPr>
        <w:t>ceea ce hotelul le permite sa ia vizitatorilor</w:t>
      </w:r>
      <w:r w:rsidRPr="00C417C8">
        <w:rPr>
          <w:rFonts w:asciiTheme="minorHAnsi" w:hAnsiTheme="minorHAnsi" w:cstheme="minorHAnsi"/>
          <w:b w:val="0"/>
          <w:sz w:val="22"/>
          <w:szCs w:val="22"/>
          <w:lang w:val="ro-RO"/>
        </w:rPr>
        <w:t>, as</w:t>
      </w:r>
      <w:r>
        <w:rPr>
          <w:rFonts w:asciiTheme="minorHAnsi" w:hAnsiTheme="minorHAnsi" w:cstheme="minorHAnsi"/>
          <w:b w:val="0"/>
          <w:sz w:val="22"/>
          <w:szCs w:val="22"/>
          <w:lang w:val="ro-RO"/>
        </w:rPr>
        <w:t xml:space="preserve">tfel el spune ca a lua </w:t>
      </w:r>
      <w:r w:rsidRPr="00C417C8">
        <w:rPr>
          <w:rFonts w:asciiTheme="minorHAnsi" w:hAnsiTheme="minorHAnsi" w:cstheme="minorHAnsi"/>
          <w:b w:val="0"/>
          <w:sz w:val="22"/>
          <w:szCs w:val="22"/>
          <w:lang w:val="ro-RO"/>
        </w:rPr>
        <w:t>solnița</w:t>
      </w:r>
      <w:r>
        <w:rPr>
          <w:rFonts w:asciiTheme="minorHAnsi" w:hAnsiTheme="minorHAnsi" w:cstheme="minorHAnsi"/>
          <w:b w:val="0"/>
          <w:sz w:val="22"/>
          <w:szCs w:val="22"/>
          <w:lang w:val="ro-RO"/>
        </w:rPr>
        <w:t xml:space="preserve"> </w:t>
      </w:r>
      <w:r w:rsidRPr="00C417C8">
        <w:rPr>
          <w:rFonts w:asciiTheme="minorHAnsi" w:hAnsiTheme="minorHAnsi" w:cstheme="minorHAnsi"/>
          <w:b w:val="0"/>
          <w:sz w:val="22"/>
          <w:szCs w:val="22"/>
          <w:lang w:val="ro-RO"/>
        </w:rPr>
        <w:t>nu este bine, dar sare</w:t>
      </w:r>
      <w:r w:rsidR="00D87213">
        <w:rPr>
          <w:rFonts w:asciiTheme="minorHAnsi" w:hAnsiTheme="minorHAnsi" w:cstheme="minorHAnsi"/>
          <w:b w:val="0"/>
          <w:sz w:val="22"/>
          <w:szCs w:val="22"/>
          <w:lang w:val="ro-RO"/>
        </w:rPr>
        <w:t xml:space="preserve">a – </w:t>
      </w:r>
      <w:r w:rsidRPr="00C417C8">
        <w:rPr>
          <w:rFonts w:asciiTheme="minorHAnsi" w:hAnsiTheme="minorHAnsi" w:cstheme="minorHAnsi"/>
          <w:b w:val="0"/>
          <w:sz w:val="22"/>
          <w:szCs w:val="22"/>
          <w:lang w:val="ro-RO"/>
        </w:rPr>
        <w:t>invers . Atenție Blitz Triplu:</w:t>
      </w:r>
    </w:p>
    <w:p w:rsidR="00844B2E" w:rsidRPr="00C417C8" w:rsidRDefault="00844B2E" w:rsidP="00844B2E">
      <w:pPr>
        <w:pStyle w:val="1"/>
        <w:ind w:left="644"/>
        <w:jc w:val="both"/>
        <w:rPr>
          <w:rFonts w:asciiTheme="minorHAnsi" w:hAnsiTheme="minorHAnsi" w:cstheme="minorHAnsi"/>
          <w:b w:val="0"/>
          <w:sz w:val="22"/>
          <w:szCs w:val="22"/>
          <w:lang w:val="ro-RO"/>
        </w:rPr>
      </w:pPr>
      <w:r>
        <w:rPr>
          <w:rFonts w:asciiTheme="minorHAnsi" w:hAnsiTheme="minorHAnsi" w:cstheme="minorHAnsi"/>
          <w:b w:val="0"/>
          <w:sz w:val="22"/>
          <w:szCs w:val="22"/>
          <w:lang w:val="ro-RO"/>
        </w:rPr>
        <w:t>a</w:t>
      </w:r>
      <w:r w:rsidRPr="00C417C8">
        <w:rPr>
          <w:rFonts w:asciiTheme="minorHAnsi" w:hAnsiTheme="minorHAnsi" w:cstheme="minorHAnsi"/>
          <w:b w:val="0"/>
          <w:sz w:val="22"/>
          <w:szCs w:val="22"/>
          <w:lang w:val="ro-RO"/>
        </w:rPr>
        <w:t>)</w:t>
      </w:r>
      <w:r>
        <w:rPr>
          <w:rFonts w:asciiTheme="minorHAnsi" w:hAnsiTheme="minorHAnsi" w:cstheme="minorHAnsi"/>
          <w:b w:val="0"/>
          <w:sz w:val="22"/>
          <w:szCs w:val="22"/>
          <w:lang w:val="ro-RO"/>
        </w:rPr>
        <w:t xml:space="preserve"> </w:t>
      </w:r>
      <w:r w:rsidRPr="00C417C8">
        <w:rPr>
          <w:rFonts w:asciiTheme="minorHAnsi" w:hAnsiTheme="minorHAnsi" w:cstheme="minorHAnsi"/>
          <w:b w:val="0"/>
          <w:sz w:val="22"/>
          <w:szCs w:val="22"/>
          <w:lang w:val="ro-RO"/>
        </w:rPr>
        <w:t>Chandler</w:t>
      </w:r>
      <w:r w:rsidR="00941EB7">
        <w:rPr>
          <w:rFonts w:asciiTheme="minorHAnsi" w:hAnsiTheme="minorHAnsi" w:cstheme="minorHAnsi"/>
          <w:b w:val="0"/>
          <w:sz w:val="22"/>
          <w:szCs w:val="22"/>
          <w:lang w:val="ro-RO"/>
        </w:rPr>
        <w:t>,</w:t>
      </w:r>
      <w:r w:rsidRPr="00C417C8">
        <w:rPr>
          <w:rFonts w:asciiTheme="minorHAnsi" w:hAnsiTheme="minorHAnsi" w:cstheme="minorHAnsi"/>
          <w:b w:val="0"/>
          <w:sz w:val="22"/>
          <w:szCs w:val="22"/>
          <w:lang w:val="ro-RO"/>
        </w:rPr>
        <w:t xml:space="preserve"> </w:t>
      </w:r>
      <w:r w:rsidR="00941EB7">
        <w:rPr>
          <w:rFonts w:asciiTheme="minorHAnsi" w:hAnsiTheme="minorHAnsi" w:cstheme="minorHAnsi"/>
          <w:b w:val="0"/>
          <w:sz w:val="22"/>
          <w:szCs w:val="22"/>
          <w:lang w:val="ro-RO"/>
        </w:rPr>
        <w:t xml:space="preserve">pentru </w:t>
      </w:r>
      <w:r w:rsidRPr="00C417C8">
        <w:rPr>
          <w:rFonts w:asciiTheme="minorHAnsi" w:hAnsiTheme="minorHAnsi" w:cstheme="minorHAnsi"/>
          <w:b w:val="0"/>
          <w:sz w:val="22"/>
          <w:szCs w:val="22"/>
          <w:lang w:val="ro-RO"/>
        </w:rPr>
        <w:t>a demonstr</w:t>
      </w:r>
      <w:r w:rsidR="00941EB7">
        <w:rPr>
          <w:rFonts w:asciiTheme="minorHAnsi" w:hAnsiTheme="minorHAnsi" w:cstheme="minorHAnsi"/>
          <w:b w:val="0"/>
          <w:sz w:val="22"/>
          <w:szCs w:val="22"/>
          <w:lang w:val="ro-RO"/>
        </w:rPr>
        <w:t>a</w:t>
      </w:r>
      <w:r w:rsidRPr="00C417C8">
        <w:rPr>
          <w:rFonts w:asciiTheme="minorHAnsi" w:hAnsiTheme="minorHAnsi" w:cstheme="minorHAnsi"/>
          <w:b w:val="0"/>
          <w:sz w:val="22"/>
          <w:szCs w:val="22"/>
          <w:lang w:val="ro-RO"/>
        </w:rPr>
        <w:t xml:space="preserve"> că a înţeles tot corect se îndreaptă spre lampă şi spune că : </w:t>
      </w:r>
      <w:r>
        <w:rPr>
          <w:rFonts w:asciiTheme="minorHAnsi" w:hAnsiTheme="minorHAnsi" w:cstheme="minorHAnsi"/>
          <w:b w:val="0"/>
          <w:sz w:val="22"/>
          <w:szCs w:val="22"/>
          <w:lang w:val="ro-RO"/>
        </w:rPr>
        <w:t>”Lămpi</w:t>
      </w:r>
      <w:r w:rsidRPr="00C417C8">
        <w:rPr>
          <w:rFonts w:asciiTheme="minorHAnsi" w:hAnsiTheme="minorHAnsi" w:cstheme="minorHAnsi"/>
          <w:b w:val="0"/>
          <w:sz w:val="22"/>
          <w:szCs w:val="22"/>
          <w:lang w:val="ro-RO"/>
        </w:rPr>
        <w:t xml:space="preserve">le aparţin hotelului , dar X-uri </w:t>
      </w:r>
      <w:r w:rsidR="00941EB7">
        <w:rPr>
          <w:rFonts w:asciiTheme="minorHAnsi" w:hAnsiTheme="minorHAnsi" w:cstheme="minorHAnsi"/>
          <w:b w:val="0"/>
          <w:sz w:val="22"/>
          <w:szCs w:val="22"/>
          <w:lang w:val="ro-RO"/>
        </w:rPr>
        <w:t>le</w:t>
      </w:r>
      <w:r w:rsidRPr="00C417C8">
        <w:rPr>
          <w:rFonts w:asciiTheme="minorHAnsi" w:hAnsiTheme="minorHAnsi" w:cstheme="minorHAnsi"/>
          <w:b w:val="0"/>
          <w:sz w:val="22"/>
          <w:szCs w:val="22"/>
          <w:lang w:val="ro-RO"/>
        </w:rPr>
        <w:t>... </w:t>
      </w:r>
      <w:r w:rsidR="00D87213">
        <w:rPr>
          <w:rFonts w:asciiTheme="minorHAnsi" w:hAnsiTheme="minorHAnsi" w:cstheme="minorHAnsi"/>
          <w:b w:val="0"/>
          <w:sz w:val="22"/>
          <w:szCs w:val="22"/>
          <w:lang w:val="ro-RO"/>
        </w:rPr>
        <w:t xml:space="preserve"> - nu</w:t>
      </w:r>
      <w:r w:rsidRPr="00C417C8">
        <w:rPr>
          <w:rFonts w:asciiTheme="minorHAnsi" w:hAnsiTheme="minorHAnsi" w:cstheme="minorHAnsi"/>
          <w:b w:val="0"/>
          <w:sz w:val="22"/>
          <w:szCs w:val="22"/>
          <w:lang w:val="ro-RO"/>
        </w:rPr>
        <w:t>» , citat terminat numi-ţi</w:t>
      </w:r>
      <w:r w:rsidR="00941EB7">
        <w:rPr>
          <w:rFonts w:asciiTheme="minorHAnsi" w:hAnsiTheme="minorHAnsi" w:cstheme="minorHAnsi"/>
          <w:b w:val="0"/>
          <w:sz w:val="22"/>
          <w:szCs w:val="22"/>
          <w:lang w:val="ro-RO"/>
        </w:rPr>
        <w:t>l</w:t>
      </w:r>
      <w:r w:rsidRPr="00C417C8">
        <w:rPr>
          <w:rFonts w:asciiTheme="minorHAnsi" w:hAnsiTheme="minorHAnsi" w:cstheme="minorHAnsi"/>
          <w:b w:val="0"/>
          <w:sz w:val="22"/>
          <w:szCs w:val="22"/>
          <w:lang w:val="ro-RO"/>
        </w:rPr>
        <w:t xml:space="preserve"> pe X .</w:t>
      </w:r>
    </w:p>
    <w:p w:rsidR="00844B2E" w:rsidRPr="00C417C8" w:rsidRDefault="00844B2E" w:rsidP="00844B2E">
      <w:pPr>
        <w:pStyle w:val="1"/>
        <w:ind w:left="720"/>
        <w:jc w:val="both"/>
        <w:rPr>
          <w:rFonts w:asciiTheme="minorHAnsi" w:hAnsiTheme="minorHAnsi" w:cstheme="minorHAnsi"/>
          <w:b w:val="0"/>
          <w:sz w:val="22"/>
          <w:szCs w:val="22"/>
          <w:lang w:val="ro-RO"/>
        </w:rPr>
      </w:pPr>
      <w:r>
        <w:rPr>
          <w:rFonts w:asciiTheme="minorHAnsi" w:hAnsiTheme="minorHAnsi" w:cstheme="minorHAnsi"/>
          <w:b w:val="0"/>
          <w:sz w:val="22"/>
          <w:szCs w:val="22"/>
          <w:lang w:val="ro-RO"/>
        </w:rPr>
        <w:t>b</w:t>
      </w:r>
      <w:r w:rsidRPr="00C417C8">
        <w:rPr>
          <w:rFonts w:asciiTheme="minorHAnsi" w:hAnsiTheme="minorHAnsi" w:cstheme="minorHAnsi"/>
          <w:b w:val="0"/>
          <w:sz w:val="22"/>
          <w:szCs w:val="22"/>
          <w:lang w:val="ro-RO"/>
        </w:rPr>
        <w:t xml:space="preserve">) </w:t>
      </w:r>
      <w:r w:rsidR="00941EB7" w:rsidRPr="00C417C8">
        <w:rPr>
          <w:rFonts w:asciiTheme="minorHAnsi" w:hAnsiTheme="minorHAnsi" w:cstheme="minorHAnsi"/>
          <w:b w:val="0"/>
          <w:sz w:val="22"/>
          <w:szCs w:val="22"/>
          <w:lang w:val="ro-RO"/>
        </w:rPr>
        <w:t>După</w:t>
      </w:r>
      <w:r w:rsidRPr="00C417C8">
        <w:rPr>
          <w:rFonts w:asciiTheme="minorHAnsi" w:hAnsiTheme="minorHAnsi" w:cstheme="minorHAnsi"/>
          <w:b w:val="0"/>
          <w:sz w:val="22"/>
          <w:szCs w:val="22"/>
          <w:lang w:val="ro-RO"/>
        </w:rPr>
        <w:t xml:space="preserve"> prima încercare puţin eşuată</w:t>
      </w:r>
      <w:r w:rsidR="00D87213">
        <w:rPr>
          <w:rFonts w:asciiTheme="minorHAnsi" w:hAnsiTheme="minorHAnsi" w:cstheme="minorHAnsi"/>
          <w:b w:val="0"/>
          <w:sz w:val="22"/>
          <w:szCs w:val="22"/>
          <w:lang w:val="ro-RO"/>
        </w:rPr>
        <w:t>,</w:t>
      </w:r>
      <w:r w:rsidRPr="00C417C8">
        <w:rPr>
          <w:rFonts w:asciiTheme="minorHAnsi" w:hAnsiTheme="minorHAnsi" w:cstheme="minorHAnsi"/>
          <w:b w:val="0"/>
          <w:sz w:val="22"/>
          <w:szCs w:val="22"/>
          <w:lang w:val="ro-RO"/>
        </w:rPr>
        <w:t xml:space="preserve"> </w:t>
      </w:r>
      <w:r w:rsidR="00D87213">
        <w:rPr>
          <w:rFonts w:asciiTheme="minorHAnsi" w:hAnsiTheme="minorHAnsi" w:cstheme="minorHAnsi"/>
          <w:b w:val="0"/>
          <w:sz w:val="22"/>
          <w:szCs w:val="22"/>
          <w:lang w:val="ro-RO"/>
        </w:rPr>
        <w:t>Chandler</w:t>
      </w:r>
      <w:r w:rsidR="00D87213" w:rsidRPr="00C417C8">
        <w:rPr>
          <w:rFonts w:asciiTheme="minorHAnsi" w:hAnsiTheme="minorHAnsi" w:cstheme="minorHAnsi"/>
          <w:b w:val="0"/>
          <w:sz w:val="22"/>
          <w:szCs w:val="22"/>
          <w:lang w:val="ro-RO"/>
        </w:rPr>
        <w:t xml:space="preserve"> </w:t>
      </w:r>
      <w:r w:rsidRPr="00C417C8">
        <w:rPr>
          <w:rFonts w:asciiTheme="minorHAnsi" w:hAnsiTheme="minorHAnsi" w:cstheme="minorHAnsi"/>
          <w:b w:val="0"/>
          <w:sz w:val="22"/>
          <w:szCs w:val="22"/>
          <w:lang w:val="ro-RO"/>
        </w:rPr>
        <w:t>ia în mână telecomanda şi corespunzător logicii lui Ross obţine Y-cii . Numiţi Y .</w:t>
      </w:r>
    </w:p>
    <w:p w:rsidR="00844B2E" w:rsidRPr="00C417C8" w:rsidRDefault="00844B2E" w:rsidP="00844B2E">
      <w:pPr>
        <w:pStyle w:val="1"/>
        <w:ind w:left="720"/>
        <w:jc w:val="both"/>
        <w:rPr>
          <w:rFonts w:asciiTheme="minorHAnsi" w:hAnsiTheme="minorHAnsi" w:cstheme="minorHAnsi"/>
          <w:b w:val="0"/>
          <w:sz w:val="22"/>
          <w:szCs w:val="22"/>
          <w:lang w:val="ro-RO"/>
        </w:rPr>
      </w:pPr>
      <w:r>
        <w:rPr>
          <w:rFonts w:asciiTheme="minorHAnsi" w:hAnsiTheme="minorHAnsi" w:cstheme="minorHAnsi"/>
          <w:b w:val="0"/>
          <w:sz w:val="22"/>
          <w:szCs w:val="22"/>
          <w:lang w:val="ro-RO"/>
        </w:rPr>
        <w:t>c</w:t>
      </w:r>
      <w:r w:rsidRPr="00C417C8">
        <w:rPr>
          <w:rFonts w:asciiTheme="minorHAnsi" w:hAnsiTheme="minorHAnsi" w:cstheme="minorHAnsi"/>
          <w:b w:val="0"/>
          <w:sz w:val="22"/>
          <w:szCs w:val="22"/>
          <w:lang w:val="ro-RO"/>
        </w:rPr>
        <w:t xml:space="preserve">) Dar acum numiţi obiectul Z ce conţine pe X şi Y, dar care poate fi conform </w:t>
      </w:r>
      <w:r w:rsidR="00D87213">
        <w:rPr>
          <w:rFonts w:asciiTheme="minorHAnsi" w:hAnsiTheme="minorHAnsi" w:cstheme="minorHAnsi"/>
          <w:b w:val="0"/>
          <w:sz w:val="22"/>
          <w:szCs w:val="22"/>
          <w:lang w:val="ro-RO"/>
        </w:rPr>
        <w:t>W</w:t>
      </w:r>
      <w:r w:rsidR="00D87213" w:rsidRPr="00C417C8">
        <w:rPr>
          <w:rFonts w:asciiTheme="minorHAnsi" w:hAnsiTheme="minorHAnsi" w:cstheme="minorHAnsi"/>
          <w:b w:val="0"/>
          <w:sz w:val="22"/>
          <w:szCs w:val="22"/>
          <w:lang w:val="ro-RO"/>
        </w:rPr>
        <w:t xml:space="preserve">ikipediei </w:t>
      </w:r>
      <w:r w:rsidRPr="00C417C8">
        <w:rPr>
          <w:rFonts w:asciiTheme="minorHAnsi" w:hAnsiTheme="minorHAnsi" w:cstheme="minorHAnsi"/>
          <w:b w:val="0"/>
          <w:sz w:val="22"/>
          <w:szCs w:val="22"/>
          <w:lang w:val="ro-RO"/>
        </w:rPr>
        <w:t>ruse : turistic, tactic, de urgenţă etc. .</w:t>
      </w:r>
    </w:p>
    <w:p w:rsidR="00844B2E" w:rsidRPr="00C417C8" w:rsidRDefault="00844B2E" w:rsidP="00844B2E">
      <w:pPr>
        <w:pStyle w:val="2"/>
        <w:jc w:val="both"/>
        <w:rPr>
          <w:rFonts w:asciiTheme="minorHAnsi" w:hAnsiTheme="minorHAnsi" w:cstheme="minorHAnsi"/>
          <w:b w:val="0"/>
          <w:sz w:val="22"/>
          <w:szCs w:val="22"/>
          <w:lang w:val="ro-RO"/>
        </w:rPr>
      </w:pPr>
      <w:r w:rsidRPr="00304177">
        <w:rPr>
          <w:rFonts w:asciiTheme="minorHAnsi" w:hAnsiTheme="minorHAnsi" w:cstheme="minorHAnsi"/>
          <w:sz w:val="22"/>
          <w:szCs w:val="22"/>
          <w:lang w:val="ro-RO"/>
        </w:rPr>
        <w:t>Răspuns :</w:t>
      </w:r>
      <w:r w:rsidRPr="00C417C8">
        <w:rPr>
          <w:rFonts w:asciiTheme="minorHAnsi" w:hAnsiTheme="minorHAnsi" w:cstheme="minorHAnsi"/>
          <w:b w:val="0"/>
          <w:sz w:val="22"/>
          <w:szCs w:val="22"/>
          <w:lang w:val="ro-RO"/>
        </w:rPr>
        <w:t xml:space="preserve"> 1)Bec</w:t>
      </w:r>
      <w:r>
        <w:rPr>
          <w:rFonts w:asciiTheme="minorHAnsi" w:hAnsiTheme="minorHAnsi" w:cstheme="minorHAnsi"/>
          <w:b w:val="0"/>
          <w:sz w:val="22"/>
          <w:szCs w:val="22"/>
          <w:lang w:val="ro-RO"/>
        </w:rPr>
        <w:t xml:space="preserve"> </w:t>
      </w:r>
      <w:r w:rsidRPr="00C417C8">
        <w:rPr>
          <w:rFonts w:asciiTheme="minorHAnsi" w:hAnsiTheme="minorHAnsi" w:cstheme="minorHAnsi"/>
          <w:b w:val="0"/>
          <w:sz w:val="22"/>
          <w:szCs w:val="22"/>
          <w:lang w:val="ro-RO"/>
        </w:rPr>
        <w:t xml:space="preserve">      2)Baterie</w:t>
      </w:r>
      <w:r>
        <w:rPr>
          <w:rFonts w:asciiTheme="minorHAnsi" w:hAnsiTheme="minorHAnsi" w:cstheme="minorHAnsi"/>
          <w:b w:val="0"/>
          <w:sz w:val="22"/>
          <w:szCs w:val="22"/>
          <w:lang w:val="ro-RO"/>
        </w:rPr>
        <w:t xml:space="preserve"> </w:t>
      </w:r>
      <w:r w:rsidRPr="00C417C8">
        <w:rPr>
          <w:rFonts w:asciiTheme="minorHAnsi" w:hAnsiTheme="minorHAnsi" w:cstheme="minorHAnsi"/>
          <w:b w:val="0"/>
          <w:sz w:val="22"/>
          <w:szCs w:val="22"/>
          <w:lang w:val="ro-RO"/>
        </w:rPr>
        <w:t xml:space="preserve">       3)Lanternă</w:t>
      </w:r>
    </w:p>
    <w:p w:rsidR="00844B2E" w:rsidRPr="00C417C8" w:rsidRDefault="00844B2E" w:rsidP="00844B2E">
      <w:pPr>
        <w:pStyle w:val="2"/>
        <w:jc w:val="both"/>
        <w:rPr>
          <w:rFonts w:asciiTheme="minorHAnsi" w:hAnsiTheme="minorHAnsi" w:cstheme="minorHAnsi"/>
          <w:b w:val="0"/>
          <w:sz w:val="22"/>
          <w:szCs w:val="22"/>
          <w:lang w:val="ro-RO"/>
        </w:rPr>
      </w:pPr>
      <w:r w:rsidRPr="00304177">
        <w:rPr>
          <w:rFonts w:asciiTheme="minorHAnsi" w:hAnsiTheme="minorHAnsi" w:cstheme="minorHAnsi"/>
          <w:sz w:val="22"/>
          <w:szCs w:val="22"/>
          <w:lang w:val="ro-RO"/>
        </w:rPr>
        <w:t>Sursa </w:t>
      </w:r>
      <w:r w:rsidRPr="00C417C8">
        <w:rPr>
          <w:rFonts w:asciiTheme="minorHAnsi" w:hAnsiTheme="minorHAnsi" w:cstheme="minorHAnsi"/>
          <w:b w:val="0"/>
          <w:sz w:val="22"/>
          <w:szCs w:val="22"/>
          <w:lang w:val="ro-RO"/>
        </w:rPr>
        <w:t>:</w:t>
      </w:r>
      <w:hyperlink r:id="rId50" w:history="1">
        <w:r w:rsidRPr="00C417C8">
          <w:rPr>
            <w:rStyle w:val="a4"/>
            <w:rFonts w:asciiTheme="minorHAnsi" w:hAnsiTheme="minorHAnsi" w:cstheme="minorHAnsi"/>
            <w:sz w:val="22"/>
            <w:szCs w:val="22"/>
            <w:lang w:val="ro-RO"/>
          </w:rPr>
          <w:t>http://www.youtube.com/watch?v=on2_ooaUc4Q</w:t>
        </w:r>
      </w:hyperlink>
      <w:r>
        <w:rPr>
          <w:rFonts w:asciiTheme="minorHAnsi" w:hAnsiTheme="minorHAnsi" w:cstheme="minorHAnsi"/>
          <w:sz w:val="22"/>
          <w:szCs w:val="22"/>
          <w:lang w:val="ro-RO"/>
        </w:rPr>
        <w:t xml:space="preserve"> </w:t>
      </w:r>
      <w:hyperlink r:id="rId51" w:history="1">
        <w:r w:rsidRPr="00C417C8">
          <w:rPr>
            <w:rStyle w:val="a4"/>
            <w:rFonts w:asciiTheme="minorHAnsi" w:hAnsiTheme="minorHAnsi" w:cstheme="minorHAnsi"/>
            <w:sz w:val="22"/>
            <w:szCs w:val="22"/>
            <w:lang w:val="ro-RO"/>
          </w:rPr>
          <w:t>http://ru.wikipedia.org/wiki/%D0%A0%D1%83%D1%87%D0%BD%D0%BE%D0%B9_%D1%84%D0%BE%D0%BD%D0%B0%D1%80%D1%8C</w:t>
        </w:r>
      </w:hyperlink>
    </w:p>
    <w:p w:rsidR="00B30755" w:rsidRPr="00C417C8" w:rsidRDefault="00844B2E" w:rsidP="00A00A09">
      <w:pPr>
        <w:jc w:val="both"/>
        <w:rPr>
          <w:rFonts w:cstheme="minorHAnsi"/>
          <w:lang w:val="ro-RO"/>
        </w:rPr>
      </w:pPr>
      <w:r w:rsidRPr="00152E76">
        <w:rPr>
          <w:rFonts w:cstheme="minorHAnsi"/>
          <w:b/>
          <w:lang w:val="ro-RO"/>
        </w:rPr>
        <w:t>Autor :</w:t>
      </w:r>
      <w:r w:rsidRPr="00C417C8">
        <w:rPr>
          <w:rFonts w:cstheme="minorHAnsi"/>
          <w:lang w:val="ro-RO"/>
        </w:rPr>
        <w:t xml:space="preserve"> Egor Boaghi</w:t>
      </w:r>
      <w:r>
        <w:rPr>
          <w:rFonts w:cstheme="minorHAnsi"/>
          <w:lang w:val="ro-RO"/>
        </w:rPr>
        <w:t>, ACORD</w:t>
      </w:r>
    </w:p>
    <w:p w:rsidR="009C75CC" w:rsidRPr="00C417C8" w:rsidRDefault="009C75CC" w:rsidP="000E2C11">
      <w:pPr>
        <w:pStyle w:val="a3"/>
        <w:numPr>
          <w:ilvl w:val="0"/>
          <w:numId w:val="1"/>
        </w:numPr>
        <w:jc w:val="both"/>
        <w:rPr>
          <w:rFonts w:cstheme="minorHAnsi"/>
          <w:lang w:val="ro-RO"/>
        </w:rPr>
      </w:pPr>
      <w:r w:rsidRPr="00C417C8">
        <w:rPr>
          <w:rFonts w:cstheme="minorHAnsi"/>
          <w:lang w:val="ro-RO"/>
        </w:rPr>
        <w:t>Material distributiv.</w:t>
      </w:r>
    </w:p>
    <w:tbl>
      <w:tblPr>
        <w:tblStyle w:val="a5"/>
        <w:tblW w:w="10520" w:type="dxa"/>
        <w:jc w:val="center"/>
        <w:tblLook w:val="04A0"/>
      </w:tblPr>
      <w:tblGrid>
        <w:gridCol w:w="2249"/>
        <w:gridCol w:w="2260"/>
        <w:gridCol w:w="3294"/>
        <w:gridCol w:w="2717"/>
      </w:tblGrid>
      <w:tr w:rsidR="009C75CC" w:rsidRPr="00C417C8" w:rsidTr="0081334C">
        <w:trPr>
          <w:jc w:val="center"/>
        </w:trPr>
        <w:tc>
          <w:tcPr>
            <w:tcW w:w="2249" w:type="dxa"/>
            <w:vAlign w:val="center"/>
          </w:tcPr>
          <w:p w:rsidR="009C75CC" w:rsidRPr="00C417C8" w:rsidRDefault="009C75CC" w:rsidP="0081334C">
            <w:pPr>
              <w:jc w:val="both"/>
              <w:rPr>
                <w:rFonts w:cstheme="minorHAnsi"/>
                <w:b/>
                <w:lang w:val="ro-RO"/>
              </w:rPr>
            </w:pPr>
            <w:r w:rsidRPr="00C417C8">
              <w:rPr>
                <w:rFonts w:cstheme="minorHAnsi"/>
                <w:b/>
                <w:lang w:val="ro-RO"/>
              </w:rPr>
              <w:t>43962 – 10</w:t>
            </w:r>
          </w:p>
          <w:p w:rsidR="009C75CC" w:rsidRPr="00C417C8" w:rsidRDefault="009C75CC" w:rsidP="0081334C">
            <w:pPr>
              <w:jc w:val="both"/>
              <w:rPr>
                <w:rFonts w:cstheme="minorHAnsi"/>
                <w:b/>
                <w:lang w:val="ro-RO"/>
              </w:rPr>
            </w:pPr>
          </w:p>
        </w:tc>
        <w:tc>
          <w:tcPr>
            <w:tcW w:w="2260" w:type="dxa"/>
            <w:vAlign w:val="center"/>
          </w:tcPr>
          <w:p w:rsidR="009C75CC" w:rsidRPr="00C417C8" w:rsidRDefault="009C75CC" w:rsidP="0081334C">
            <w:pPr>
              <w:jc w:val="both"/>
              <w:rPr>
                <w:rFonts w:cstheme="minorHAnsi"/>
                <w:b/>
                <w:lang w:val="ro-RO"/>
              </w:rPr>
            </w:pPr>
            <w:r w:rsidRPr="00C417C8">
              <w:rPr>
                <w:rFonts w:cstheme="minorHAnsi"/>
                <w:b/>
                <w:lang w:val="ro-RO"/>
              </w:rPr>
              <w:t>125672 – 8</w:t>
            </w:r>
          </w:p>
          <w:p w:rsidR="009C75CC" w:rsidRPr="00C417C8" w:rsidRDefault="009C75CC" w:rsidP="0081334C">
            <w:pPr>
              <w:jc w:val="both"/>
              <w:rPr>
                <w:rFonts w:cstheme="minorHAnsi"/>
                <w:b/>
                <w:lang w:val="ro-RO"/>
              </w:rPr>
            </w:pPr>
          </w:p>
        </w:tc>
        <w:tc>
          <w:tcPr>
            <w:tcW w:w="3294" w:type="dxa"/>
            <w:vAlign w:val="center"/>
          </w:tcPr>
          <w:p w:rsidR="009C75CC" w:rsidRPr="00C417C8" w:rsidRDefault="009C75CC" w:rsidP="0081334C">
            <w:pPr>
              <w:jc w:val="both"/>
              <w:rPr>
                <w:rFonts w:cstheme="minorHAnsi"/>
                <w:b/>
                <w:lang w:val="ro-RO"/>
              </w:rPr>
            </w:pPr>
            <w:r w:rsidRPr="00C417C8">
              <w:rPr>
                <w:rFonts w:cstheme="minorHAnsi"/>
                <w:b/>
                <w:lang w:val="ro-RO"/>
              </w:rPr>
              <w:t>1010101110111010 – 2</w:t>
            </w:r>
          </w:p>
          <w:p w:rsidR="009C75CC" w:rsidRPr="00C417C8" w:rsidRDefault="009C75CC" w:rsidP="0081334C">
            <w:pPr>
              <w:jc w:val="both"/>
              <w:rPr>
                <w:rFonts w:cstheme="minorHAnsi"/>
                <w:b/>
                <w:lang w:val="ro-RO"/>
              </w:rPr>
            </w:pPr>
          </w:p>
        </w:tc>
        <w:tc>
          <w:tcPr>
            <w:tcW w:w="2717" w:type="dxa"/>
            <w:vAlign w:val="center"/>
          </w:tcPr>
          <w:p w:rsidR="009C75CC" w:rsidRPr="00C417C8" w:rsidRDefault="009C75CC" w:rsidP="0081334C">
            <w:pPr>
              <w:jc w:val="both"/>
              <w:rPr>
                <w:rFonts w:cstheme="minorHAnsi"/>
                <w:b/>
                <w:lang w:val="ro-RO"/>
              </w:rPr>
            </w:pPr>
            <w:r w:rsidRPr="00C417C8">
              <w:rPr>
                <w:rFonts w:cstheme="minorHAnsi"/>
                <w:b/>
                <w:lang w:val="ro-RO"/>
              </w:rPr>
              <w:t>700 megabite de XXXXXX calitativă</w:t>
            </w:r>
          </w:p>
          <w:p w:rsidR="009C75CC" w:rsidRPr="00C417C8" w:rsidRDefault="009C75CC" w:rsidP="0081334C">
            <w:pPr>
              <w:jc w:val="both"/>
              <w:rPr>
                <w:rFonts w:cstheme="minorHAnsi"/>
                <w:b/>
                <w:lang w:val="ro-RO"/>
              </w:rPr>
            </w:pPr>
          </w:p>
        </w:tc>
      </w:tr>
    </w:tbl>
    <w:p w:rsidR="009C75CC" w:rsidRPr="00C417C8" w:rsidRDefault="009C75CC" w:rsidP="009C75CC">
      <w:pPr>
        <w:jc w:val="both"/>
        <w:rPr>
          <w:rFonts w:cstheme="minorHAnsi"/>
          <w:lang w:val="ro-RO"/>
        </w:rPr>
      </w:pPr>
      <w:r w:rsidRPr="00C417C8">
        <w:rPr>
          <w:rFonts w:cstheme="minorHAnsi"/>
          <w:lang w:val="ro-RO"/>
        </w:rPr>
        <w:t xml:space="preserve">Pentru a răspunde despre ce este întrebarea, v-ar mai putea ajuta un cerc-cerc sau un loc-loc de dans, o bătălie şi o staţie de metrou celebră, un reprezentant al regalităţii tare bucuros şi distrat </w:t>
      </w:r>
      <w:r w:rsidR="00941EB7">
        <w:rPr>
          <w:rFonts w:cstheme="minorHAnsi"/>
          <w:lang w:val="ro-RO"/>
        </w:rPr>
        <w:t xml:space="preserve">precum </w:t>
      </w:r>
      <w:r w:rsidRPr="00C417C8">
        <w:rPr>
          <w:rFonts w:cstheme="minorHAnsi"/>
          <w:lang w:val="ro-RO"/>
        </w:rPr>
        <w:t>şi o troiţă de „ochi ai diavolului”. Peste un minut, nu vă cerem să numiţi cuvântul substitut prin XXXXXX. Scrieţi despre ce este vorba.</w:t>
      </w:r>
    </w:p>
    <w:p w:rsidR="009C75CC" w:rsidRPr="00C417C8" w:rsidRDefault="009C75CC" w:rsidP="009C75CC">
      <w:pPr>
        <w:jc w:val="both"/>
        <w:rPr>
          <w:rFonts w:cstheme="minorHAnsi"/>
          <w:lang w:val="ro-RO"/>
        </w:rPr>
      </w:pPr>
      <w:r w:rsidRPr="00C417C8">
        <w:rPr>
          <w:rFonts w:cstheme="minorHAnsi"/>
          <w:lang w:val="ro-RO"/>
        </w:rPr>
        <w:t>R</w:t>
      </w:r>
      <w:r>
        <w:rPr>
          <w:rFonts w:cstheme="minorHAnsi"/>
          <w:lang w:val="ro-RO"/>
        </w:rPr>
        <w:t>ăspun</w:t>
      </w:r>
      <w:r w:rsidRPr="00C417C8">
        <w:rPr>
          <w:rFonts w:cstheme="minorHAnsi"/>
          <w:lang w:val="ro-RO"/>
        </w:rPr>
        <w:t>s: ABBA</w:t>
      </w:r>
    </w:p>
    <w:p w:rsidR="009C75CC" w:rsidRPr="00C417C8" w:rsidRDefault="009C75CC" w:rsidP="009C75CC">
      <w:pPr>
        <w:jc w:val="both"/>
        <w:rPr>
          <w:rFonts w:cstheme="minorHAnsi"/>
          <w:lang w:val="ro-RO"/>
        </w:rPr>
      </w:pPr>
      <w:r w:rsidRPr="00C417C8">
        <w:rPr>
          <w:rFonts w:cstheme="minorHAnsi"/>
          <w:b/>
          <w:lang w:val="ro-RO"/>
        </w:rPr>
        <w:t>Comentarii:</w:t>
      </w:r>
      <w:r w:rsidRPr="00C417C8">
        <w:rPr>
          <w:rFonts w:cstheme="minorHAnsi"/>
          <w:lang w:val="ro-RO"/>
        </w:rPr>
        <w:t xml:space="preserve"> în materialele distributive sunt reprezentările ABBA în diferite sisteme numerice: zecimal, octal şi binar. Cu XXXXXX a fost substitut cuvântul muzică. Ajutătoare au fost piesele de top a</w:t>
      </w:r>
      <w:r w:rsidR="00D87213">
        <w:rPr>
          <w:rFonts w:cstheme="minorHAnsi"/>
          <w:lang w:val="ro-RO"/>
        </w:rPr>
        <w:t>le</w:t>
      </w:r>
      <w:r w:rsidRPr="00C417C8">
        <w:rPr>
          <w:rFonts w:cstheme="minorHAnsi"/>
          <w:lang w:val="ro-RO"/>
        </w:rPr>
        <w:t xml:space="preserve"> formaţiei</w:t>
      </w:r>
      <w:r w:rsidR="00D87213">
        <w:rPr>
          <w:rFonts w:cstheme="minorHAnsi"/>
          <w:lang w:val="ro-RO"/>
        </w:rPr>
        <w:t xml:space="preserve"> muzicale</w:t>
      </w:r>
      <w:r w:rsidRPr="00C417C8">
        <w:rPr>
          <w:rFonts w:cstheme="minorHAnsi"/>
          <w:lang w:val="ro-RO"/>
        </w:rPr>
        <w:t>: „Ring-Ring”, „Waterloo”, „Dancing Queen” şi „Money, Money, Money”</w:t>
      </w:r>
    </w:p>
    <w:p w:rsidR="009C75CC" w:rsidRPr="00C417C8" w:rsidRDefault="009C75CC" w:rsidP="009C75CC">
      <w:pPr>
        <w:jc w:val="both"/>
        <w:rPr>
          <w:rFonts w:cstheme="minorHAnsi"/>
          <w:lang w:val="ro-RO"/>
        </w:rPr>
      </w:pPr>
      <w:r w:rsidRPr="00C417C8">
        <w:rPr>
          <w:rFonts w:cstheme="minorHAnsi"/>
          <w:b/>
          <w:lang w:val="ro-RO"/>
        </w:rPr>
        <w:t>Sursa:</w:t>
      </w:r>
      <w:r w:rsidRPr="00C417C8">
        <w:rPr>
          <w:rFonts w:cstheme="minorHAnsi"/>
          <w:lang w:val="ro-RO"/>
        </w:rPr>
        <w:t xml:space="preserve"> </w:t>
      </w:r>
      <w:hyperlink r:id="rId52" w:history="1">
        <w:r w:rsidRPr="00C417C8">
          <w:rPr>
            <w:rStyle w:val="a4"/>
            <w:rFonts w:cstheme="minorHAnsi"/>
            <w:lang w:val="ro-RO"/>
          </w:rPr>
          <w:t>http://www.tonymarston.net/php-mysql/converter.php</w:t>
        </w:r>
      </w:hyperlink>
      <w:r w:rsidRPr="00C417C8">
        <w:rPr>
          <w:rFonts w:cstheme="minorHAnsi"/>
          <w:lang w:val="ro-RO"/>
        </w:rPr>
        <w:t xml:space="preserve">, </w:t>
      </w:r>
      <w:hyperlink r:id="rId53" w:history="1">
        <w:r w:rsidRPr="00C417C8">
          <w:rPr>
            <w:rStyle w:val="a4"/>
            <w:rFonts w:cstheme="minorHAnsi"/>
            <w:lang w:val="ro-RO"/>
          </w:rPr>
          <w:t>http://ro.wikipedia.org/wiki/ABBA</w:t>
        </w:r>
      </w:hyperlink>
    </w:p>
    <w:p w:rsidR="009C75CC" w:rsidRPr="00C417C8" w:rsidRDefault="009C75CC" w:rsidP="009C75CC">
      <w:pPr>
        <w:jc w:val="both"/>
        <w:rPr>
          <w:rFonts w:cstheme="minorHAnsi"/>
          <w:lang w:val="ro-RO"/>
        </w:rPr>
      </w:pPr>
      <w:r w:rsidRPr="00C417C8">
        <w:rPr>
          <w:rFonts w:cstheme="minorHAnsi"/>
          <w:b/>
          <w:lang w:val="ro-RO"/>
        </w:rPr>
        <w:t>Autor</w:t>
      </w:r>
      <w:r w:rsidRPr="00C417C8">
        <w:rPr>
          <w:rFonts w:cstheme="minorHAnsi"/>
          <w:lang w:val="ro-RO"/>
        </w:rPr>
        <w:t>: Veronica Vragaleva, ACORD</w:t>
      </w:r>
    </w:p>
    <w:p w:rsidR="001452E3" w:rsidRPr="00D87213" w:rsidRDefault="001452E3" w:rsidP="00D87213">
      <w:pPr>
        <w:pStyle w:val="a3"/>
        <w:numPr>
          <w:ilvl w:val="0"/>
          <w:numId w:val="1"/>
        </w:numPr>
        <w:jc w:val="both"/>
        <w:rPr>
          <w:lang w:val="ro-RO"/>
        </w:rPr>
      </w:pPr>
      <w:r w:rsidRPr="0071249D">
        <w:rPr>
          <w:lang w:val="ro-RO"/>
        </w:rPr>
        <w:t xml:space="preserve">Atenţie în întrebare sunt înlocuiri. Se spune despre băieții “răi” că deseori nu ajung să trăiască până la 30 ani, de </w:t>
      </w:r>
      <w:r w:rsidR="00D87213" w:rsidRPr="0071249D">
        <w:rPr>
          <w:lang w:val="ro-RO"/>
        </w:rPr>
        <w:t>vin</w:t>
      </w:r>
      <w:r w:rsidR="00D87213">
        <w:rPr>
          <w:lang w:val="ro-RO"/>
        </w:rPr>
        <w:t>ă</w:t>
      </w:r>
      <w:r w:rsidR="00D87213" w:rsidRPr="0071249D">
        <w:rPr>
          <w:lang w:val="ro-RO"/>
        </w:rPr>
        <w:t xml:space="preserve"> </w:t>
      </w:r>
      <w:r w:rsidRPr="0071249D">
        <w:rPr>
          <w:lang w:val="ro-RO"/>
        </w:rPr>
        <w:t xml:space="preserve">fiind viaţa </w:t>
      </w:r>
      <w:r w:rsidR="00941EB7">
        <w:rPr>
          <w:lang w:val="ro-RO"/>
        </w:rPr>
        <w:t xml:space="preserve">pe </w:t>
      </w:r>
      <w:r w:rsidRPr="0071249D">
        <w:rPr>
          <w:lang w:val="ro-RO"/>
        </w:rPr>
        <w:t xml:space="preserve">care o duc. Cei mai cunoscuţi 3 ”răi” francezi au fost în realitate fraţi </w:t>
      </w:r>
      <w:r w:rsidR="00941EB7">
        <w:rPr>
          <w:lang w:val="ro-RO"/>
        </w:rPr>
        <w:t>și</w:t>
      </w:r>
      <w:r w:rsidRPr="0071249D">
        <w:rPr>
          <w:lang w:val="ro-RO"/>
        </w:rPr>
        <w:t xml:space="preserve"> au înființat </w:t>
      </w:r>
      <w:r w:rsidR="00941EB7" w:rsidRPr="0071249D">
        <w:rPr>
          <w:lang w:val="ro-RO"/>
        </w:rPr>
        <w:t xml:space="preserve">împreună </w:t>
      </w:r>
      <w:r w:rsidRPr="0071249D">
        <w:rPr>
          <w:lang w:val="ro-RO"/>
        </w:rPr>
        <w:t xml:space="preserve">o companie la fel ”rea” de bijuterii, care există şi până </w:t>
      </w:r>
      <w:r w:rsidRPr="0071249D">
        <w:rPr>
          <w:lang w:val="ro-RO"/>
        </w:rPr>
        <w:lastRenderedPageBreak/>
        <w:t>astăzi. Din păcate însă, ”răul” există şi la noi în ţară, acesta fiind prezent în multe magazine, birouri şi chiar grădiniţe, iar a nu şti despre acest ”rău” ar fi o ruşine mai ales pentru cei prezenţi astăzi aici.</w:t>
      </w:r>
      <w:r w:rsidRPr="00D87213">
        <w:rPr>
          <w:lang w:val="ro-RO"/>
        </w:rPr>
        <w:t>Vă rugăm peste 1 minut să ne spuneţi ce am înlocuit prin ”rău”.</w:t>
      </w:r>
      <w:r w:rsidRPr="00D87213">
        <w:rPr>
          <w:lang w:val="ro-RO"/>
        </w:rPr>
        <w:br/>
        <w:t>Răspuns: Cartier.</w:t>
      </w:r>
    </w:p>
    <w:p w:rsidR="001452E3" w:rsidRPr="00417A26" w:rsidRDefault="001452E3" w:rsidP="001452E3">
      <w:pPr>
        <w:jc w:val="both"/>
        <w:rPr>
          <w:lang w:val="ro-RO"/>
        </w:rPr>
      </w:pPr>
      <w:r w:rsidRPr="0071249D">
        <w:rPr>
          <w:b/>
          <w:lang w:val="ro-RO"/>
        </w:rPr>
        <w:t>Comentariu</w:t>
      </w:r>
      <w:r>
        <w:rPr>
          <w:lang w:val="ro-RO"/>
        </w:rPr>
        <w:t>:</w:t>
      </w:r>
      <w:r w:rsidRPr="00417A26">
        <w:rPr>
          <w:lang w:val="ro-RO"/>
        </w:rPr>
        <w:t xml:space="preserve"> băieții de cartier, cei 3 giuvaier</w:t>
      </w:r>
      <w:r>
        <w:rPr>
          <w:lang w:val="ro-RO"/>
        </w:rPr>
        <w:t>gii</w:t>
      </w:r>
      <w:r w:rsidRPr="00417A26">
        <w:rPr>
          <w:lang w:val="ro-RO"/>
        </w:rPr>
        <w:t xml:space="preserve"> francezi - fraţii Cartier, care au înfiinţat compania de bijuterii ”Cartier”. În Moldova există editura Cartier, care a publicat mu</w:t>
      </w:r>
      <w:r>
        <w:rPr>
          <w:lang w:val="ro-RO"/>
        </w:rPr>
        <w:t>l</w:t>
      </w:r>
      <w:r w:rsidRPr="00417A26">
        <w:rPr>
          <w:lang w:val="ro-RO"/>
        </w:rPr>
        <w:t>te cărţi inclusiv manuale şi cărţi pentru copii.</w:t>
      </w:r>
    </w:p>
    <w:p w:rsidR="001452E3" w:rsidRDefault="001452E3" w:rsidP="001452E3">
      <w:pPr>
        <w:jc w:val="both"/>
      </w:pPr>
      <w:r w:rsidRPr="0071249D">
        <w:rPr>
          <w:b/>
          <w:lang w:val="ro-RO"/>
        </w:rPr>
        <w:t>Sursa:</w:t>
      </w:r>
      <w:r w:rsidRPr="00417A26">
        <w:rPr>
          <w:lang w:val="ro-RO"/>
        </w:rPr>
        <w:t xml:space="preserve"> </w:t>
      </w:r>
      <w:hyperlink r:id="rId54" w:history="1">
        <w:r w:rsidRPr="00417A26">
          <w:rPr>
            <w:color w:val="1155CC"/>
            <w:u w:val="single"/>
            <w:lang w:val="ro-RO"/>
          </w:rPr>
          <w:t>http</w:t>
        </w:r>
      </w:hyperlink>
      <w:hyperlink r:id="rId55" w:history="1">
        <w:r w:rsidRPr="00417A26">
          <w:rPr>
            <w:color w:val="1155CC"/>
            <w:u w:val="single"/>
            <w:lang w:val="ro-RO"/>
          </w:rPr>
          <w:t>://</w:t>
        </w:r>
      </w:hyperlink>
      <w:hyperlink r:id="rId56" w:history="1">
        <w:r w:rsidRPr="00417A26">
          <w:rPr>
            <w:color w:val="1155CC"/>
            <w:u w:val="single"/>
            <w:lang w:val="ro-RO"/>
          </w:rPr>
          <w:t>ro</w:t>
        </w:r>
      </w:hyperlink>
      <w:hyperlink r:id="rId57" w:history="1">
        <w:r w:rsidRPr="00417A26">
          <w:rPr>
            <w:color w:val="1155CC"/>
            <w:u w:val="single"/>
            <w:lang w:val="ro-RO"/>
          </w:rPr>
          <w:t>.</w:t>
        </w:r>
      </w:hyperlink>
      <w:hyperlink r:id="rId58" w:history="1">
        <w:r w:rsidRPr="00417A26">
          <w:rPr>
            <w:color w:val="1155CC"/>
            <w:u w:val="single"/>
            <w:lang w:val="ro-RO"/>
          </w:rPr>
          <w:t>wikipedia</w:t>
        </w:r>
      </w:hyperlink>
      <w:hyperlink r:id="rId59" w:history="1">
        <w:r w:rsidRPr="00417A26">
          <w:rPr>
            <w:color w:val="1155CC"/>
            <w:u w:val="single"/>
            <w:lang w:val="ro-RO"/>
          </w:rPr>
          <w:t>.</w:t>
        </w:r>
      </w:hyperlink>
      <w:hyperlink r:id="rId60" w:history="1">
        <w:r w:rsidRPr="00417A26">
          <w:rPr>
            <w:color w:val="1155CC"/>
            <w:u w:val="single"/>
            <w:lang w:val="ro-RO"/>
          </w:rPr>
          <w:t>org</w:t>
        </w:r>
      </w:hyperlink>
      <w:hyperlink r:id="rId61" w:history="1">
        <w:r w:rsidRPr="00417A26">
          <w:rPr>
            <w:color w:val="1155CC"/>
            <w:u w:val="single"/>
            <w:lang w:val="ro-RO"/>
          </w:rPr>
          <w:t>/</w:t>
        </w:r>
      </w:hyperlink>
      <w:hyperlink r:id="rId62" w:history="1">
        <w:r w:rsidRPr="00417A26">
          <w:rPr>
            <w:color w:val="1155CC"/>
            <w:u w:val="single"/>
            <w:lang w:val="ro-RO"/>
          </w:rPr>
          <w:t>wiki</w:t>
        </w:r>
      </w:hyperlink>
      <w:hyperlink r:id="rId63" w:history="1">
        <w:r w:rsidRPr="00417A26">
          <w:rPr>
            <w:color w:val="1155CC"/>
            <w:u w:val="single"/>
            <w:lang w:val="ro-RO"/>
          </w:rPr>
          <w:t>/</w:t>
        </w:r>
      </w:hyperlink>
      <w:hyperlink r:id="rId64" w:history="1">
        <w:r w:rsidRPr="00417A26">
          <w:rPr>
            <w:color w:val="1155CC"/>
            <w:u w:val="single"/>
            <w:lang w:val="ro-RO"/>
          </w:rPr>
          <w:t>Cartier</w:t>
        </w:r>
      </w:hyperlink>
    </w:p>
    <w:p w:rsidR="001452E3" w:rsidRPr="00417A26" w:rsidRDefault="001452E3" w:rsidP="001452E3">
      <w:pPr>
        <w:jc w:val="both"/>
        <w:rPr>
          <w:lang w:val="ro-RO"/>
        </w:rPr>
      </w:pPr>
      <w:proofErr w:type="spellStart"/>
      <w:proofErr w:type="gramStart"/>
      <w:r>
        <w:t>Autori</w:t>
      </w:r>
      <w:proofErr w:type="spellEnd"/>
      <w:r>
        <w:t>.</w:t>
      </w:r>
      <w:proofErr w:type="gramEnd"/>
      <w:r>
        <w:t xml:space="preserve"> A-Team</w:t>
      </w:r>
    </w:p>
    <w:p w:rsidR="00FE34D7" w:rsidRPr="007D787E" w:rsidRDefault="00FE34D7" w:rsidP="00D57D3D">
      <w:pPr>
        <w:pStyle w:val="a3"/>
        <w:numPr>
          <w:ilvl w:val="0"/>
          <w:numId w:val="1"/>
        </w:numPr>
        <w:spacing w:after="0" w:line="240" w:lineRule="auto"/>
        <w:jc w:val="both"/>
        <w:rPr>
          <w:rFonts w:cstheme="minorHAnsi"/>
          <w:lang w:val="ro-RO"/>
        </w:rPr>
      </w:pPr>
      <w:r w:rsidRPr="00C417C8">
        <w:rPr>
          <w:noProof/>
          <w:lang w:val="ru-RU" w:eastAsia="ru-RU"/>
        </w:rPr>
        <w:drawing>
          <wp:anchor distT="0" distB="0" distL="114300" distR="114300" simplePos="0" relativeHeight="251669504" behindDoc="1" locked="0" layoutInCell="1" allowOverlap="1">
            <wp:simplePos x="0" y="0"/>
            <wp:positionH relativeFrom="column">
              <wp:posOffset>0</wp:posOffset>
            </wp:positionH>
            <wp:positionV relativeFrom="paragraph">
              <wp:posOffset>580390</wp:posOffset>
            </wp:positionV>
            <wp:extent cx="3086100" cy="1529080"/>
            <wp:effectExtent l="19050" t="0" r="0" b="0"/>
            <wp:wrapNone/>
            <wp:docPr id="9" name="Imagine 9" descr="http://vasi.net/uploads/podbor/v35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descr="http://vasi.net/uploads/podbor/v3588/3.jpg"/>
                    <pic:cNvPicPr>
                      <a:picLocks noChangeAspect="1" noChangeArrowheads="1"/>
                    </pic:cNvPicPr>
                  </pic:nvPicPr>
                  <pic:blipFill>
                    <a:blip r:embed="rId65" cstate="print"/>
                    <a:srcRect r="12759"/>
                    <a:stretch>
                      <a:fillRect/>
                    </a:stretch>
                  </pic:blipFill>
                  <pic:spPr bwMode="auto">
                    <a:xfrm>
                      <a:off x="0" y="0"/>
                      <a:ext cx="3086100" cy="1529080"/>
                    </a:xfrm>
                    <a:prstGeom prst="rect">
                      <a:avLst/>
                    </a:prstGeom>
                    <a:noFill/>
                  </pic:spPr>
                </pic:pic>
              </a:graphicData>
            </a:graphic>
          </wp:anchor>
        </w:drawing>
      </w:r>
      <w:r w:rsidR="00BD0F87">
        <w:rPr>
          <w:rFonts w:cstheme="minorHAnsi"/>
          <w:lang w:val="ro-RO"/>
        </w:rPr>
        <w:t>Material distributiv.</w:t>
      </w:r>
      <w:r w:rsidRPr="007D787E">
        <w:rPr>
          <w:rFonts w:cstheme="minorHAnsi"/>
          <w:lang w:val="ro-RO"/>
        </w:rPr>
        <w:t xml:space="preserve"> ”Logourile logaritmice povestesc istoria apariției logourilor din punct de vedere matematic”. In continuare, în maniera umoristic</w:t>
      </w:r>
      <w:r w:rsidR="00EC291C">
        <w:rPr>
          <w:rFonts w:cstheme="minorHAnsi"/>
          <w:lang w:val="ro-RO"/>
        </w:rPr>
        <w:t>ă</w:t>
      </w:r>
      <w:r w:rsidRPr="007D787E">
        <w:rPr>
          <w:rFonts w:cstheme="minorHAnsi"/>
          <w:lang w:val="ro-RO"/>
        </w:rPr>
        <w:t xml:space="preserve"> vedeți </w:t>
      </w:r>
      <w:r w:rsidR="00EC291C">
        <w:rPr>
          <w:rFonts w:cstheme="minorHAnsi"/>
          <w:lang w:val="ro-RO"/>
        </w:rPr>
        <w:t>î</w:t>
      </w:r>
      <w:r w:rsidRPr="007D787E">
        <w:rPr>
          <w:rFonts w:cstheme="minorHAnsi"/>
          <w:lang w:val="ro-RO"/>
        </w:rPr>
        <w:t>n materialul distributiv istoria apariției unor  logouri aplicând teoria matematicei creative. Blitz triplu: Într-un minut</w:t>
      </w:r>
      <w:r w:rsidR="00BD0F87">
        <w:rPr>
          <w:rFonts w:cstheme="minorHAnsi"/>
          <w:lang w:val="ro-RO"/>
        </w:rPr>
        <w:t>,</w:t>
      </w:r>
      <w:r w:rsidRPr="007D787E">
        <w:rPr>
          <w:rFonts w:cstheme="minorHAnsi"/>
          <w:lang w:val="ro-RO"/>
        </w:rPr>
        <w:t xml:space="preserve"> scrieți denumirile  celor 3 companii.</w:t>
      </w:r>
    </w:p>
    <w:p w:rsidR="00FE34D7" w:rsidRPr="00C417C8" w:rsidRDefault="00FE34D7" w:rsidP="00A00A09">
      <w:pPr>
        <w:jc w:val="both"/>
        <w:rPr>
          <w:rFonts w:cstheme="minorHAnsi"/>
          <w:lang w:val="ro-RO"/>
        </w:rPr>
      </w:pPr>
      <w:r w:rsidRPr="00C417C8">
        <w:rPr>
          <w:rFonts w:cstheme="minorHAnsi"/>
          <w:noProof/>
          <w:lang w:val="ru-RU" w:eastAsia="ru-RU"/>
        </w:rPr>
        <w:drawing>
          <wp:anchor distT="0" distB="0" distL="114300" distR="114300" simplePos="0" relativeHeight="251673600" behindDoc="1" locked="0" layoutInCell="1" allowOverlap="1">
            <wp:simplePos x="0" y="0"/>
            <wp:positionH relativeFrom="column">
              <wp:posOffset>3086100</wp:posOffset>
            </wp:positionH>
            <wp:positionV relativeFrom="paragraph">
              <wp:posOffset>92075</wp:posOffset>
            </wp:positionV>
            <wp:extent cx="3286760" cy="1390650"/>
            <wp:effectExtent l="19050" t="0" r="8890" b="0"/>
            <wp:wrapNone/>
            <wp:docPr id="14" name="Imagine 7" descr="http://vasi.net/uploads/podbor/v35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descr="http://vasi.net/uploads/podbor/v3588/9.jpg"/>
                    <pic:cNvPicPr>
                      <a:picLocks noChangeAspect="1" noChangeArrowheads="1"/>
                    </pic:cNvPicPr>
                  </pic:nvPicPr>
                  <pic:blipFill>
                    <a:blip r:embed="rId66" cstate="print"/>
                    <a:srcRect r="18245"/>
                    <a:stretch>
                      <a:fillRect/>
                    </a:stretch>
                  </pic:blipFill>
                  <pic:spPr bwMode="auto">
                    <a:xfrm>
                      <a:off x="0" y="0"/>
                      <a:ext cx="3286760" cy="1390650"/>
                    </a:xfrm>
                    <a:prstGeom prst="rect">
                      <a:avLst/>
                    </a:prstGeom>
                    <a:noFill/>
                  </pic:spPr>
                </pic:pic>
              </a:graphicData>
            </a:graphic>
          </wp:anchor>
        </w:drawing>
      </w:r>
    </w:p>
    <w:p w:rsidR="00FE34D7" w:rsidRPr="00C417C8" w:rsidRDefault="00FE34D7" w:rsidP="00A00A09">
      <w:pPr>
        <w:jc w:val="both"/>
        <w:rPr>
          <w:rFonts w:cstheme="minorHAnsi"/>
          <w:lang w:val="ro-RO"/>
        </w:rPr>
      </w:pPr>
    </w:p>
    <w:p w:rsidR="00FE34D7" w:rsidRPr="00C417C8" w:rsidRDefault="00FE34D7" w:rsidP="00A00A09">
      <w:pPr>
        <w:jc w:val="both"/>
        <w:rPr>
          <w:rFonts w:cstheme="minorHAnsi"/>
          <w:lang w:val="ro-RO"/>
        </w:rPr>
      </w:pPr>
    </w:p>
    <w:p w:rsidR="00FE34D7" w:rsidRPr="00C417C8" w:rsidRDefault="00FE34D7" w:rsidP="00A00A09">
      <w:pPr>
        <w:jc w:val="both"/>
        <w:rPr>
          <w:rFonts w:cstheme="minorHAnsi"/>
          <w:lang w:val="ro-RO"/>
        </w:rPr>
      </w:pPr>
    </w:p>
    <w:p w:rsidR="00FE34D7" w:rsidRPr="00C417C8" w:rsidRDefault="00FE34D7" w:rsidP="00A00A09">
      <w:pPr>
        <w:jc w:val="both"/>
        <w:rPr>
          <w:rFonts w:cstheme="minorHAnsi"/>
          <w:lang w:val="ro-RO"/>
        </w:rPr>
      </w:pPr>
    </w:p>
    <w:p w:rsidR="00FE34D7" w:rsidRPr="00C417C8" w:rsidRDefault="00FE34D7" w:rsidP="00A00A09">
      <w:pPr>
        <w:jc w:val="both"/>
        <w:rPr>
          <w:rFonts w:cstheme="minorHAnsi"/>
          <w:lang w:val="ro-RO"/>
        </w:rPr>
      </w:pPr>
      <w:r w:rsidRPr="00C417C8">
        <w:rPr>
          <w:rFonts w:cstheme="minorHAnsi"/>
          <w:noProof/>
          <w:lang w:val="ru-RU" w:eastAsia="ru-RU"/>
        </w:rPr>
        <w:drawing>
          <wp:anchor distT="0" distB="0" distL="114300" distR="114300" simplePos="0" relativeHeight="251670528" behindDoc="1" locked="0" layoutInCell="1" allowOverlap="1">
            <wp:simplePos x="0" y="0"/>
            <wp:positionH relativeFrom="column">
              <wp:posOffset>1914525</wp:posOffset>
            </wp:positionH>
            <wp:positionV relativeFrom="paragraph">
              <wp:posOffset>181610</wp:posOffset>
            </wp:positionV>
            <wp:extent cx="2514600" cy="1295400"/>
            <wp:effectExtent l="19050" t="0" r="0" b="0"/>
            <wp:wrapNone/>
            <wp:docPr id="10" name="Imagine 8" descr="http://vasi.net/uploads/podbor/v35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http://vasi.net/uploads/podbor/v3588/6.jpg"/>
                    <pic:cNvPicPr>
                      <a:picLocks noChangeAspect="1" noChangeArrowheads="1"/>
                    </pic:cNvPicPr>
                  </pic:nvPicPr>
                  <pic:blipFill>
                    <a:blip r:embed="rId67" cstate="print"/>
                    <a:srcRect r="30208"/>
                    <a:stretch>
                      <a:fillRect/>
                    </a:stretch>
                  </pic:blipFill>
                  <pic:spPr bwMode="auto">
                    <a:xfrm>
                      <a:off x="0" y="0"/>
                      <a:ext cx="2514600" cy="1295400"/>
                    </a:xfrm>
                    <a:prstGeom prst="rect">
                      <a:avLst/>
                    </a:prstGeom>
                    <a:noFill/>
                  </pic:spPr>
                </pic:pic>
              </a:graphicData>
            </a:graphic>
          </wp:anchor>
        </w:drawing>
      </w:r>
    </w:p>
    <w:p w:rsidR="00FE34D7" w:rsidRPr="00C417C8" w:rsidRDefault="00FE34D7" w:rsidP="00A00A09">
      <w:pPr>
        <w:spacing w:after="0"/>
        <w:jc w:val="both"/>
        <w:rPr>
          <w:rFonts w:cstheme="minorHAnsi"/>
          <w:b/>
          <w:lang w:val="ro-RO"/>
        </w:rPr>
      </w:pPr>
    </w:p>
    <w:p w:rsidR="00FE34D7" w:rsidRPr="00C417C8" w:rsidRDefault="00FE34D7" w:rsidP="00A00A09">
      <w:pPr>
        <w:spacing w:after="0"/>
        <w:jc w:val="both"/>
        <w:rPr>
          <w:rFonts w:cstheme="minorHAnsi"/>
          <w:b/>
          <w:lang w:val="ro-RO"/>
        </w:rPr>
      </w:pPr>
    </w:p>
    <w:p w:rsidR="00FE34D7" w:rsidRPr="00C417C8" w:rsidRDefault="00FE34D7" w:rsidP="00A00A09">
      <w:pPr>
        <w:spacing w:after="0"/>
        <w:jc w:val="both"/>
        <w:rPr>
          <w:rFonts w:cstheme="minorHAnsi"/>
          <w:b/>
          <w:lang w:val="ro-RO"/>
        </w:rPr>
      </w:pPr>
    </w:p>
    <w:p w:rsidR="00FE34D7" w:rsidRPr="00C417C8" w:rsidRDefault="00FE34D7" w:rsidP="00A00A09">
      <w:pPr>
        <w:spacing w:after="0"/>
        <w:jc w:val="both"/>
        <w:rPr>
          <w:rFonts w:cstheme="minorHAnsi"/>
          <w:b/>
          <w:lang w:val="ro-RO"/>
        </w:rPr>
      </w:pPr>
    </w:p>
    <w:p w:rsidR="00FE34D7" w:rsidRPr="00C417C8" w:rsidRDefault="00FE34D7" w:rsidP="00A00A09">
      <w:pPr>
        <w:spacing w:after="0"/>
        <w:jc w:val="both"/>
        <w:rPr>
          <w:rFonts w:cstheme="minorHAnsi"/>
          <w:b/>
          <w:lang w:val="ro-RO"/>
        </w:rPr>
      </w:pPr>
    </w:p>
    <w:p w:rsidR="00FE34D7" w:rsidRPr="00C417C8" w:rsidRDefault="00FE34D7" w:rsidP="00A00A09">
      <w:pPr>
        <w:spacing w:after="0"/>
        <w:jc w:val="both"/>
        <w:rPr>
          <w:rFonts w:cstheme="minorHAnsi"/>
          <w:b/>
          <w:lang w:val="ro-RO"/>
        </w:rPr>
      </w:pPr>
      <w:r w:rsidRPr="00C417C8">
        <w:rPr>
          <w:rFonts w:cstheme="minorHAnsi"/>
          <w:b/>
          <w:lang w:val="ro-RO"/>
        </w:rPr>
        <w:t xml:space="preserve">Răspuns:  Nesquik, </w:t>
      </w:r>
      <w:r w:rsidR="00BD0F87" w:rsidRPr="00C417C8">
        <w:rPr>
          <w:rFonts w:cstheme="minorHAnsi"/>
          <w:b/>
          <w:lang w:val="ro-RO"/>
        </w:rPr>
        <w:t xml:space="preserve">Adidas,  </w:t>
      </w:r>
      <w:r w:rsidRPr="00C417C8">
        <w:rPr>
          <w:rFonts w:cstheme="minorHAnsi"/>
          <w:b/>
          <w:lang w:val="ro-RO"/>
        </w:rPr>
        <w:t>Kingston</w:t>
      </w:r>
    </w:p>
    <w:p w:rsidR="00FE34D7" w:rsidRPr="00C417C8" w:rsidRDefault="00FE34D7" w:rsidP="00A00A09">
      <w:pPr>
        <w:spacing w:after="0"/>
        <w:jc w:val="both"/>
        <w:rPr>
          <w:rFonts w:cstheme="minorHAnsi"/>
          <w:lang w:val="ro-RO"/>
        </w:rPr>
      </w:pPr>
      <w:r w:rsidRPr="00C417C8">
        <w:rPr>
          <w:rFonts w:cstheme="minorHAnsi"/>
          <w:lang w:val="ro-RO"/>
        </w:rPr>
        <w:t>Autor: Ina Bînzari, HTF</w:t>
      </w:r>
    </w:p>
    <w:p w:rsidR="00FE34D7" w:rsidRPr="00C417C8" w:rsidRDefault="00BD0F87" w:rsidP="00A00A09">
      <w:pPr>
        <w:jc w:val="both"/>
        <w:rPr>
          <w:rFonts w:cstheme="minorHAnsi"/>
          <w:lang w:val="ro-RO"/>
        </w:rPr>
      </w:pPr>
      <w:r>
        <w:rPr>
          <w:noProof/>
          <w:lang w:val="ru-RU" w:eastAsia="ru-RU"/>
        </w:rPr>
        <w:drawing>
          <wp:inline distT="0" distB="0" distL="0" distR="0">
            <wp:extent cx="1348344" cy="1428750"/>
            <wp:effectExtent l="19050" t="0" r="4206" b="0"/>
            <wp:docPr id="6" name="Рисунок 1" descr="https://encrypted-tbn3.google.com/images?q=tbn:ANd9GcRes0GbUVyf9Wwo7JexCpyKavPXFmenBdMtiCtJNQwfaIoorAE9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oogle.com/images?q=tbn:ANd9GcRes0GbUVyf9Wwo7JexCpyKavPXFmenBdMtiCtJNQwfaIoorAE9qw"/>
                    <pic:cNvPicPr>
                      <a:picLocks noChangeAspect="1" noChangeArrowheads="1"/>
                    </pic:cNvPicPr>
                  </pic:nvPicPr>
                  <pic:blipFill>
                    <a:blip r:embed="rId68" cstate="print"/>
                    <a:srcRect/>
                    <a:stretch>
                      <a:fillRect/>
                    </a:stretch>
                  </pic:blipFill>
                  <pic:spPr bwMode="auto">
                    <a:xfrm>
                      <a:off x="0" y="0"/>
                      <a:ext cx="1348344" cy="1428750"/>
                    </a:xfrm>
                    <a:prstGeom prst="rect">
                      <a:avLst/>
                    </a:prstGeom>
                    <a:noFill/>
                    <a:ln w="9525">
                      <a:noFill/>
                      <a:miter lim="800000"/>
                      <a:headEnd/>
                      <a:tailEnd/>
                    </a:ln>
                  </pic:spPr>
                </pic:pic>
              </a:graphicData>
            </a:graphic>
          </wp:inline>
        </w:drawing>
      </w:r>
      <w:r>
        <w:rPr>
          <w:rFonts w:cstheme="minorHAnsi"/>
          <w:lang w:val="ro-RO"/>
        </w:rPr>
        <w:t xml:space="preserve">  </w:t>
      </w:r>
      <w:r>
        <w:rPr>
          <w:noProof/>
          <w:lang w:val="ru-RU" w:eastAsia="ru-RU"/>
        </w:rPr>
        <w:drawing>
          <wp:inline distT="0" distB="0" distL="0" distR="0">
            <wp:extent cx="1600200" cy="1600200"/>
            <wp:effectExtent l="19050" t="0" r="0" b="0"/>
            <wp:docPr id="16" name="Рисунок 10" descr="https://encrypted-tbn3.google.com/images?q=tbn:ANd9GcTIrXJ8_3GJsbngXz9Ld-WDSZqkwrZnSEzZp9--0fadEVQQvGBH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3.google.com/images?q=tbn:ANd9GcTIrXJ8_3GJsbngXz9Ld-WDSZqkwrZnSEzZp9--0fadEVQQvGBHDw"/>
                    <pic:cNvPicPr>
                      <a:picLocks noChangeAspect="1" noChangeArrowheads="1"/>
                    </pic:cNvPicPr>
                  </pic:nvPicPr>
                  <pic:blipFill>
                    <a:blip r:embed="rId69"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r>
        <w:rPr>
          <w:rFonts w:cstheme="minorHAnsi"/>
          <w:lang w:val="ro-RO"/>
        </w:rPr>
        <w:t xml:space="preserve">  </w:t>
      </w:r>
      <w:r>
        <w:rPr>
          <w:noProof/>
          <w:lang w:val="ru-RU" w:eastAsia="ru-RU"/>
        </w:rPr>
        <w:drawing>
          <wp:inline distT="0" distB="0" distL="0" distR="0">
            <wp:extent cx="1638300" cy="1638300"/>
            <wp:effectExtent l="19050" t="0" r="0" b="0"/>
            <wp:docPr id="18" name="Рисунок 13" descr="https://encrypted-tbn1.google.com/images?q=tbn:ANd9GcR-N8Z9mJtVPyOOShpNmrxDucpUkNU9pqGxZfO-_KLC5V5UEx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oogle.com/images?q=tbn:ANd9GcR-N8Z9mJtVPyOOShpNmrxDucpUkNU9pqGxZfO-_KLC5V5UExP6"/>
                    <pic:cNvPicPr>
                      <a:picLocks noChangeAspect="1" noChangeArrowheads="1"/>
                    </pic:cNvPicPr>
                  </pic:nvPicPr>
                  <pic:blipFill>
                    <a:blip r:embed="rId70" cstate="print"/>
                    <a:srcRect/>
                    <a:stretch>
                      <a:fillRect/>
                    </a:stretch>
                  </pic:blipFill>
                  <pic:spPr bwMode="auto">
                    <a:xfrm>
                      <a:off x="0" y="0"/>
                      <a:ext cx="1638300" cy="1638300"/>
                    </a:xfrm>
                    <a:prstGeom prst="rect">
                      <a:avLst/>
                    </a:prstGeom>
                    <a:noFill/>
                    <a:ln w="9525">
                      <a:noFill/>
                      <a:miter lim="800000"/>
                      <a:headEnd/>
                      <a:tailEnd/>
                    </a:ln>
                  </pic:spPr>
                </pic:pic>
              </a:graphicData>
            </a:graphic>
          </wp:inline>
        </w:drawing>
      </w:r>
    </w:p>
    <w:p w:rsidR="00FE34D7" w:rsidRPr="007D787E" w:rsidRDefault="00FE34D7" w:rsidP="00D57D3D">
      <w:pPr>
        <w:pStyle w:val="a3"/>
        <w:numPr>
          <w:ilvl w:val="0"/>
          <w:numId w:val="1"/>
        </w:numPr>
        <w:jc w:val="both"/>
        <w:rPr>
          <w:rFonts w:cstheme="minorHAnsi"/>
          <w:lang w:val="ro-RO"/>
        </w:rPr>
      </w:pPr>
      <w:r w:rsidRPr="007D787E">
        <w:rPr>
          <w:rFonts w:cstheme="minorHAnsi"/>
          <w:lang w:val="ro-RO"/>
        </w:rPr>
        <w:lastRenderedPageBreak/>
        <w:t xml:space="preserve">Numele lui  provine dintr-un cuvânt chinezesc, care înseamnă un sos de pește murat. Exploratorii britanici au descoperit acest sos minune </w:t>
      </w:r>
      <w:r w:rsidR="00BD0F87">
        <w:rPr>
          <w:rFonts w:cstheme="minorHAnsi"/>
          <w:lang w:val="ro-RO"/>
        </w:rPr>
        <w:t>î</w:t>
      </w:r>
      <w:r w:rsidRPr="007D787E">
        <w:rPr>
          <w:rFonts w:cstheme="minorHAnsi"/>
          <w:lang w:val="ro-RO"/>
        </w:rPr>
        <w:t xml:space="preserve">n Malaysia </w:t>
      </w:r>
      <w:r w:rsidR="00BD0F87">
        <w:rPr>
          <w:rFonts w:cstheme="minorHAnsi"/>
          <w:lang w:val="ro-RO"/>
        </w:rPr>
        <w:t>ş</w:t>
      </w:r>
      <w:r w:rsidRPr="007D787E">
        <w:rPr>
          <w:rFonts w:cstheme="minorHAnsi"/>
          <w:lang w:val="ro-RO"/>
        </w:rPr>
        <w:t>i au transmis mai departe rețeta, fiind apoi modificat</w:t>
      </w:r>
      <w:r w:rsidR="00BD0F87">
        <w:rPr>
          <w:rFonts w:cstheme="minorHAnsi"/>
          <w:lang w:val="ro-RO"/>
        </w:rPr>
        <w:t>ă</w:t>
      </w:r>
      <w:r w:rsidRPr="007D787E">
        <w:rPr>
          <w:rFonts w:cstheme="minorHAnsi"/>
          <w:lang w:val="ro-RO"/>
        </w:rPr>
        <w:t xml:space="preserve"> prin adăugarea unui ingredient bine cunoscut de noi</w:t>
      </w:r>
      <w:r w:rsidR="006E3ED7">
        <w:rPr>
          <w:rFonts w:cstheme="minorHAnsi"/>
          <w:lang w:val="ro-RO"/>
        </w:rPr>
        <w:t>, asociat nemijlocit cu produsul în cauză</w:t>
      </w:r>
      <w:r w:rsidRPr="007D787E">
        <w:rPr>
          <w:rFonts w:cstheme="minorHAnsi"/>
          <w:lang w:val="ro-RO"/>
        </w:rPr>
        <w:t>.</w:t>
      </w:r>
      <w:r w:rsidR="004574E5">
        <w:rPr>
          <w:rFonts w:cstheme="minorHAnsi"/>
          <w:lang w:val="ro-RO"/>
        </w:rPr>
        <w:t xml:space="preserve"> Î</w:t>
      </w:r>
      <w:r w:rsidRPr="007D787E">
        <w:rPr>
          <w:rFonts w:cstheme="minorHAnsi"/>
          <w:lang w:val="ro-RO"/>
        </w:rPr>
        <w:t xml:space="preserve">n 1830 era întâlnit </w:t>
      </w:r>
      <w:r w:rsidR="006E3ED7">
        <w:rPr>
          <w:rFonts w:cstheme="minorHAnsi"/>
          <w:lang w:val="ro-RO"/>
        </w:rPr>
        <w:t>î</w:t>
      </w:r>
      <w:r w:rsidRPr="007D787E">
        <w:rPr>
          <w:rFonts w:cstheme="minorHAnsi"/>
          <w:lang w:val="ro-RO"/>
        </w:rPr>
        <w:t xml:space="preserve">n farmacii, fiind vândut  la un preț cuprins </w:t>
      </w:r>
      <w:r w:rsidR="006E3ED7">
        <w:rPr>
          <w:rFonts w:cstheme="minorHAnsi"/>
          <w:lang w:val="ro-RO"/>
        </w:rPr>
        <w:t>î</w:t>
      </w:r>
      <w:r w:rsidRPr="007D787E">
        <w:rPr>
          <w:rFonts w:cstheme="minorHAnsi"/>
          <w:lang w:val="ro-RO"/>
        </w:rPr>
        <w:t xml:space="preserve">ntre 33 </w:t>
      </w:r>
      <w:r w:rsidR="006E3ED7">
        <w:rPr>
          <w:rFonts w:cstheme="minorHAnsi"/>
          <w:lang w:val="ro-RO"/>
        </w:rPr>
        <w:t>ş</w:t>
      </w:r>
      <w:r w:rsidRPr="007D787E">
        <w:rPr>
          <w:rFonts w:cstheme="minorHAnsi"/>
          <w:lang w:val="ro-RO"/>
        </w:rPr>
        <w:t xml:space="preserve">i 50 cenți ca un remediu împotriva cancerului, bolilor de </w:t>
      </w:r>
      <w:r w:rsidR="006E3ED7" w:rsidRPr="007D787E">
        <w:rPr>
          <w:rFonts w:cstheme="minorHAnsi"/>
          <w:lang w:val="ro-RO"/>
        </w:rPr>
        <w:t>inim</w:t>
      </w:r>
      <w:r w:rsidR="006E3ED7">
        <w:rPr>
          <w:rFonts w:cstheme="minorHAnsi"/>
          <w:lang w:val="ro-RO"/>
        </w:rPr>
        <w:t>ă</w:t>
      </w:r>
      <w:r w:rsidR="006E3ED7" w:rsidRPr="007D787E">
        <w:rPr>
          <w:rFonts w:cstheme="minorHAnsi"/>
          <w:lang w:val="ro-RO"/>
        </w:rPr>
        <w:t xml:space="preserve"> </w:t>
      </w:r>
      <w:r w:rsidR="006E3ED7">
        <w:rPr>
          <w:rFonts w:cstheme="minorHAnsi"/>
          <w:lang w:val="ro-RO"/>
        </w:rPr>
        <w:t>ş</w:t>
      </w:r>
      <w:r w:rsidR="006E3ED7" w:rsidRPr="007D787E">
        <w:rPr>
          <w:rFonts w:cstheme="minorHAnsi"/>
          <w:lang w:val="ro-RO"/>
        </w:rPr>
        <w:t xml:space="preserve">i </w:t>
      </w:r>
      <w:r w:rsidRPr="007D787E">
        <w:rPr>
          <w:rFonts w:cstheme="minorHAnsi"/>
          <w:lang w:val="ro-RO"/>
        </w:rPr>
        <w:t xml:space="preserve">a îmbătrânirii premature. Scrieți numele sosului, știind că astăzi copii </w:t>
      </w:r>
      <w:r w:rsidR="00EC291C">
        <w:rPr>
          <w:rFonts w:cstheme="minorHAnsi"/>
          <w:lang w:val="ro-RO"/>
        </w:rPr>
        <w:t>ș</w:t>
      </w:r>
      <w:r w:rsidRPr="007D787E">
        <w:rPr>
          <w:rFonts w:cstheme="minorHAnsi"/>
          <w:lang w:val="ro-RO"/>
        </w:rPr>
        <w:t>i tinerii îl consum</w:t>
      </w:r>
      <w:r w:rsidR="006E3ED7">
        <w:rPr>
          <w:rFonts w:cstheme="minorHAnsi"/>
          <w:lang w:val="ro-RO"/>
        </w:rPr>
        <w:t>ă</w:t>
      </w:r>
      <w:r w:rsidRPr="007D787E">
        <w:rPr>
          <w:rFonts w:cstheme="minorHAnsi"/>
          <w:lang w:val="ro-RO"/>
        </w:rPr>
        <w:t xml:space="preserve"> cu 50% mai mult decât adulții.</w:t>
      </w:r>
    </w:p>
    <w:p w:rsidR="00FE34D7" w:rsidRPr="00C417C8" w:rsidRDefault="00FE34D7" w:rsidP="00A00A09">
      <w:pPr>
        <w:spacing w:after="0"/>
        <w:jc w:val="both"/>
        <w:rPr>
          <w:rFonts w:cstheme="minorHAnsi"/>
          <w:b/>
          <w:lang w:val="ro-RO"/>
        </w:rPr>
      </w:pPr>
      <w:r w:rsidRPr="00C417C8">
        <w:rPr>
          <w:rFonts w:cstheme="minorHAnsi"/>
          <w:b/>
          <w:lang w:val="ro-RO"/>
        </w:rPr>
        <w:t>Răspuns: Ketchup.</w:t>
      </w:r>
    </w:p>
    <w:p w:rsidR="00FE34D7" w:rsidRDefault="00FE34D7" w:rsidP="00A00A09">
      <w:pPr>
        <w:spacing w:after="0"/>
        <w:jc w:val="both"/>
        <w:rPr>
          <w:rFonts w:cstheme="minorHAnsi"/>
          <w:lang w:val="ro-RO"/>
        </w:rPr>
      </w:pPr>
      <w:r w:rsidRPr="00C417C8">
        <w:rPr>
          <w:rFonts w:cstheme="minorHAnsi"/>
          <w:lang w:val="ro-RO"/>
        </w:rPr>
        <w:t>Autor: Ina Bînzari, HTF</w:t>
      </w:r>
    </w:p>
    <w:p w:rsidR="00A76839" w:rsidRPr="00C417C8" w:rsidRDefault="00A76839" w:rsidP="00A00A09">
      <w:pPr>
        <w:spacing w:after="0"/>
        <w:jc w:val="both"/>
        <w:rPr>
          <w:rFonts w:cstheme="minorHAnsi"/>
          <w:lang w:val="ro-RO"/>
        </w:rPr>
      </w:pPr>
    </w:p>
    <w:p w:rsidR="000E2C11" w:rsidRPr="00C417C8" w:rsidRDefault="000E2C11" w:rsidP="000E2C11">
      <w:pPr>
        <w:pStyle w:val="yiv1779431899msonormal"/>
        <w:numPr>
          <w:ilvl w:val="0"/>
          <w:numId w:val="1"/>
        </w:numPr>
        <w:shd w:val="clear" w:color="auto" w:fill="FFFFFF"/>
        <w:spacing w:before="0" w:beforeAutospacing="0" w:after="0" w:afterAutospacing="0"/>
        <w:jc w:val="both"/>
        <w:rPr>
          <w:rFonts w:asciiTheme="minorHAnsi" w:hAnsiTheme="minorHAnsi" w:cstheme="minorHAnsi"/>
          <w:sz w:val="22"/>
          <w:szCs w:val="22"/>
          <w:lang w:val="ro-RO"/>
        </w:rPr>
      </w:pPr>
      <w:r w:rsidRPr="00C417C8">
        <w:rPr>
          <w:rFonts w:asciiTheme="minorHAnsi" w:hAnsiTheme="minorHAnsi" w:cstheme="minorHAnsi"/>
          <w:sz w:val="22"/>
          <w:szCs w:val="22"/>
          <w:lang w:val="ro-RO"/>
        </w:rPr>
        <w:t xml:space="preserve"> </w:t>
      </w:r>
      <w:r w:rsidR="006E3ED7">
        <w:rPr>
          <w:rFonts w:asciiTheme="minorHAnsi" w:hAnsiTheme="minorHAnsi" w:cstheme="minorHAnsi"/>
          <w:sz w:val="22"/>
          <w:szCs w:val="22"/>
          <w:lang w:val="ro-RO"/>
        </w:rPr>
        <w:t>Î</w:t>
      </w:r>
      <w:r w:rsidRPr="00C417C8">
        <w:rPr>
          <w:rFonts w:asciiTheme="minorHAnsi" w:hAnsiTheme="minorHAnsi" w:cstheme="minorHAnsi"/>
          <w:sz w:val="22"/>
          <w:szCs w:val="22"/>
          <w:lang w:val="ro-RO"/>
        </w:rPr>
        <w:t xml:space="preserve">n oraşul japonez Kamakura, este un templu budist în care poţi face acest lucru absolut legal, ba chiar se zice, că dacă faci acest lucru, banii se vor înmulţi. În Republica Moldova această activitate se face conform unui obicei la Paşti, totodată, o altă modalitate a acestei activităţi este </w:t>
      </w:r>
      <w:r w:rsidR="006E3ED7">
        <w:rPr>
          <w:rFonts w:asciiTheme="minorHAnsi" w:hAnsiTheme="minorHAnsi" w:cstheme="minorHAnsi"/>
          <w:sz w:val="22"/>
          <w:szCs w:val="22"/>
          <w:lang w:val="ro-RO"/>
        </w:rPr>
        <w:t>sancţionată</w:t>
      </w:r>
      <w:r w:rsidRPr="00C417C8">
        <w:rPr>
          <w:rFonts w:asciiTheme="minorHAnsi" w:hAnsiTheme="minorHAnsi" w:cstheme="minorHAnsi"/>
          <w:sz w:val="22"/>
          <w:szCs w:val="22"/>
          <w:lang w:val="ro-RO"/>
        </w:rPr>
        <w:t xml:space="preserve"> conform legii nr. 190 din 26.07.2007. Într-un minut numiţi activitatea!</w:t>
      </w:r>
    </w:p>
    <w:p w:rsidR="000E2C11" w:rsidRPr="00C417C8" w:rsidRDefault="000E2C11" w:rsidP="000E2C11">
      <w:pPr>
        <w:spacing w:after="0"/>
        <w:jc w:val="both"/>
        <w:rPr>
          <w:rFonts w:cstheme="minorHAnsi"/>
          <w:b/>
          <w:lang w:val="ro-RO"/>
        </w:rPr>
      </w:pPr>
      <w:r w:rsidRPr="00C417C8">
        <w:rPr>
          <w:rFonts w:cstheme="minorHAnsi"/>
          <w:b/>
          <w:lang w:val="ro-RO"/>
        </w:rPr>
        <w:t>Răspuns: spălarea banilor</w:t>
      </w:r>
    </w:p>
    <w:p w:rsidR="000162FC" w:rsidRPr="000162FC" w:rsidRDefault="000162FC" w:rsidP="000162FC">
      <w:pPr>
        <w:spacing w:after="0"/>
        <w:rPr>
          <w:rFonts w:cstheme="minorHAnsi"/>
          <w:b/>
          <w:lang w:val="ro-RO"/>
        </w:rPr>
      </w:pPr>
      <w:r w:rsidRPr="000162FC">
        <w:rPr>
          <w:rFonts w:cstheme="minorHAnsi"/>
          <w:b/>
          <w:lang w:val="ro-RO"/>
        </w:rPr>
        <w:t>Comentarii:</w:t>
      </w:r>
      <w:r w:rsidRPr="000162FC">
        <w:rPr>
          <w:rFonts w:cstheme="minorHAnsi"/>
          <w:lang w:val="ro-RO"/>
        </w:rPr>
        <w:t xml:space="preserve"> În acel templu este un loc special amenajat unde ți se înmânează două vase unul făcut din cupru celălalt din paie cu care speli banii. La Paști în Moldova este tradițional să pui bănuți în apă după care te speli cu acea apă și dai cu bănuții pe obraji acest lucru făcându-se pentru bunăstare.</w:t>
      </w:r>
    </w:p>
    <w:p w:rsidR="00A76839" w:rsidRDefault="000E2C11" w:rsidP="00A76839">
      <w:pPr>
        <w:spacing w:after="0"/>
        <w:jc w:val="both"/>
        <w:rPr>
          <w:rFonts w:cstheme="minorHAnsi"/>
          <w:lang w:val="ro-RO"/>
        </w:rPr>
      </w:pPr>
      <w:r w:rsidRPr="000162FC">
        <w:rPr>
          <w:rFonts w:cstheme="minorHAnsi"/>
          <w:b/>
          <w:lang w:val="ro-RO"/>
        </w:rPr>
        <w:t>Autor:</w:t>
      </w:r>
      <w:r w:rsidR="000162FC">
        <w:rPr>
          <w:rFonts w:cstheme="minorHAnsi"/>
          <w:lang w:val="ro-RO"/>
        </w:rPr>
        <w:t xml:space="preserve"> </w:t>
      </w:r>
      <w:r w:rsidRPr="00C417C8">
        <w:rPr>
          <w:rFonts w:cstheme="minorHAnsi"/>
          <w:lang w:val="ro-RO"/>
        </w:rPr>
        <w:t>Alexandru Lupuşor, HTF</w:t>
      </w:r>
    </w:p>
    <w:p w:rsidR="00A76839" w:rsidRDefault="00CE6D0C" w:rsidP="00A76839">
      <w:pPr>
        <w:spacing w:after="0"/>
        <w:jc w:val="both"/>
        <w:rPr>
          <w:rFonts w:cstheme="minorHAnsi"/>
          <w:lang w:val="ro-RO"/>
        </w:rPr>
      </w:pPr>
      <w:r w:rsidRPr="00CE6D0C">
        <w:rPr>
          <w:rFonts w:cstheme="minorHAnsi"/>
          <w:noProof/>
          <w:lang w:val="ru-RU" w:eastAsia="ru-RU"/>
        </w:rPr>
        <w:drawing>
          <wp:inline distT="0" distB="0" distL="0" distR="0">
            <wp:extent cx="1800225" cy="2400300"/>
            <wp:effectExtent l="19050" t="0" r="0" b="0"/>
            <wp:docPr id="5" name="Imagine 3" descr="C:\Users\SanDu\Desktop\washing-cc-blue-lo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u\Desktop\washing-cc-blue-lotus.jpg"/>
                    <pic:cNvPicPr>
                      <a:picLocks noChangeAspect="1" noChangeArrowheads="1"/>
                    </pic:cNvPicPr>
                  </pic:nvPicPr>
                  <pic:blipFill>
                    <a:blip r:embed="rId71"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73">
                              <a14:imgEffect>
                                <a14:sharpenSoften amount="38000"/>
                              </a14:imgEffect>
                              <a14:imgEffect>
                                <a14:brightnessContrast bright="24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2401570"/>
                    </a:xfrm>
                    <a:prstGeom prst="rect">
                      <a:avLst/>
                    </a:prstGeom>
                    <a:noFill/>
                    <a:ln>
                      <a:noFill/>
                    </a:ln>
                  </pic:spPr>
                </pic:pic>
              </a:graphicData>
            </a:graphic>
          </wp:inline>
        </w:drawing>
      </w:r>
    </w:p>
    <w:p w:rsidR="00FE34D7" w:rsidRPr="00A76839" w:rsidRDefault="00FE34D7" w:rsidP="00A76839">
      <w:pPr>
        <w:pStyle w:val="3"/>
        <w:keepNext w:val="0"/>
        <w:keepLines w:val="0"/>
        <w:numPr>
          <w:ilvl w:val="0"/>
          <w:numId w:val="1"/>
        </w:numPr>
        <w:spacing w:before="107" w:after="215" w:line="161" w:lineRule="atLeast"/>
        <w:jc w:val="both"/>
        <w:rPr>
          <w:rFonts w:asciiTheme="minorHAnsi" w:eastAsia="MS Mincho" w:hAnsiTheme="minorHAnsi" w:cstheme="minorHAnsi"/>
          <w:b w:val="0"/>
          <w:color w:val="auto"/>
          <w:lang w:val="ro-RO"/>
        </w:rPr>
      </w:pPr>
      <w:r w:rsidRPr="00A76839">
        <w:rPr>
          <w:rFonts w:asciiTheme="minorHAnsi" w:eastAsia="MS Mincho" w:hAnsiTheme="minorHAnsi" w:cstheme="minorHAnsi"/>
          <w:b w:val="0"/>
          <w:color w:val="auto"/>
          <w:lang w:val="ro-RO"/>
        </w:rPr>
        <w:t xml:space="preserve">Umor fin, dar negru </w:t>
      </w:r>
      <w:r w:rsidRPr="00A76839">
        <w:rPr>
          <w:rFonts w:asciiTheme="minorHAnsi" w:eastAsia="MS Mincho" w:hAnsiTheme="minorHAnsi" w:cstheme="minorHAnsi"/>
          <w:b w:val="0"/>
          <w:color w:val="auto"/>
          <w:lang w:val="ro-RO"/>
        </w:rPr>
        <w:sym w:font="Wingdings" w:char="F04A"/>
      </w:r>
      <w:r w:rsidRPr="00A76839">
        <w:rPr>
          <w:rFonts w:asciiTheme="minorHAnsi" w:eastAsia="MS Mincho" w:hAnsiTheme="minorHAnsi" w:cstheme="minorHAnsi"/>
          <w:b w:val="0"/>
          <w:color w:val="auto"/>
          <w:lang w:val="ro-RO"/>
        </w:rPr>
        <w:t>. Blitz triplu:</w:t>
      </w:r>
    </w:p>
    <w:p w:rsidR="00AA0D4C" w:rsidRDefault="00FE34D7" w:rsidP="00A00A09">
      <w:pPr>
        <w:pStyle w:val="3"/>
        <w:numPr>
          <w:ilvl w:val="0"/>
          <w:numId w:val="42"/>
        </w:numPr>
        <w:spacing w:before="107" w:after="215" w:line="161" w:lineRule="atLeast"/>
        <w:jc w:val="both"/>
        <w:rPr>
          <w:rFonts w:asciiTheme="minorHAnsi" w:eastAsia="MS Mincho" w:hAnsiTheme="minorHAnsi" w:cstheme="minorHAnsi"/>
          <w:b w:val="0"/>
          <w:bCs w:val="0"/>
          <w:color w:val="auto"/>
          <w:lang w:val="ro-RO"/>
        </w:rPr>
      </w:pPr>
      <w:r w:rsidRPr="00C417C8">
        <w:rPr>
          <w:rFonts w:asciiTheme="minorHAnsi" w:eastAsia="MS Mincho" w:hAnsiTheme="minorHAnsi" w:cstheme="minorHAnsi"/>
          <w:b w:val="0"/>
          <w:bCs w:val="0"/>
          <w:color w:val="auto"/>
          <w:lang w:val="ro-RO"/>
        </w:rPr>
        <w:t>Culmea rasismului: ”Să bei whisky "Black &amp; White" din … …” continuați prin două cuvinte.</w:t>
      </w:r>
    </w:p>
    <w:p w:rsidR="00AA0D4C" w:rsidRDefault="00FE34D7" w:rsidP="00A00A09">
      <w:pPr>
        <w:pStyle w:val="3"/>
        <w:numPr>
          <w:ilvl w:val="0"/>
          <w:numId w:val="42"/>
        </w:numPr>
        <w:spacing w:before="107" w:after="215" w:line="161" w:lineRule="atLeast"/>
        <w:jc w:val="both"/>
        <w:rPr>
          <w:rFonts w:asciiTheme="minorHAnsi" w:eastAsia="MS Mincho" w:hAnsiTheme="minorHAnsi" w:cstheme="minorHAnsi"/>
          <w:b w:val="0"/>
          <w:bCs w:val="0"/>
          <w:color w:val="auto"/>
          <w:lang w:val="ro-RO"/>
        </w:rPr>
      </w:pPr>
      <w:r w:rsidRPr="00AA0D4C">
        <w:rPr>
          <w:rFonts w:asciiTheme="minorHAnsi" w:eastAsia="MS Mincho" w:hAnsiTheme="minorHAnsi" w:cstheme="minorHAnsi"/>
          <w:b w:val="0"/>
          <w:bCs w:val="0"/>
          <w:color w:val="auto"/>
          <w:lang w:val="ro-RO"/>
        </w:rPr>
        <w:t>Culmea turismului: ”Să te plimbi cu avionul prin … … … ” continuați prin trei cuvinte.</w:t>
      </w:r>
    </w:p>
    <w:p w:rsidR="00FE34D7" w:rsidRPr="00AA0D4C" w:rsidRDefault="00FE34D7" w:rsidP="00A00A09">
      <w:pPr>
        <w:pStyle w:val="3"/>
        <w:numPr>
          <w:ilvl w:val="0"/>
          <w:numId w:val="42"/>
        </w:numPr>
        <w:spacing w:before="107" w:after="215" w:line="161" w:lineRule="atLeast"/>
        <w:jc w:val="both"/>
        <w:rPr>
          <w:rFonts w:asciiTheme="minorHAnsi" w:eastAsia="MS Mincho" w:hAnsiTheme="minorHAnsi" w:cstheme="minorHAnsi"/>
          <w:b w:val="0"/>
          <w:bCs w:val="0"/>
          <w:color w:val="auto"/>
          <w:lang w:val="ro-RO"/>
        </w:rPr>
      </w:pPr>
      <w:r w:rsidRPr="00AA0D4C">
        <w:rPr>
          <w:rFonts w:asciiTheme="minorHAnsi" w:eastAsia="MS Mincho" w:hAnsiTheme="minorHAnsi" w:cstheme="minorHAnsi"/>
          <w:b w:val="0"/>
          <w:bCs w:val="0"/>
          <w:color w:val="auto"/>
          <w:lang w:val="ro-RO"/>
        </w:rPr>
        <w:t>Culmea muzicii populare: ”Să cânţi o doină la … …” continuați prin două cuvinte.</w:t>
      </w:r>
    </w:p>
    <w:p w:rsidR="00FE34D7" w:rsidRPr="00C417C8" w:rsidRDefault="00FE34D7" w:rsidP="00A00A09">
      <w:pPr>
        <w:pStyle w:val="3"/>
        <w:spacing w:before="0" w:line="161" w:lineRule="atLeast"/>
        <w:jc w:val="both"/>
        <w:rPr>
          <w:rFonts w:asciiTheme="minorHAnsi" w:eastAsia="MS Mincho" w:hAnsiTheme="minorHAnsi" w:cstheme="minorHAnsi"/>
          <w:b w:val="0"/>
          <w:bCs w:val="0"/>
          <w:color w:val="auto"/>
          <w:lang w:val="ro-RO"/>
        </w:rPr>
      </w:pPr>
      <w:r w:rsidRPr="00C417C8">
        <w:rPr>
          <w:rFonts w:asciiTheme="minorHAnsi" w:eastAsia="MS Mincho" w:hAnsiTheme="minorHAnsi" w:cstheme="minorHAnsi"/>
          <w:b w:val="0"/>
          <w:bCs w:val="0"/>
          <w:color w:val="auto"/>
          <w:lang w:val="ro-RO"/>
        </w:rPr>
        <w:t>Răspunsuri: 1- păhare diferite, 2- World Trade Center, 3- fluierul piciorului.</w:t>
      </w:r>
    </w:p>
    <w:p w:rsidR="00FE34D7" w:rsidRDefault="00FE34D7" w:rsidP="00A00A09">
      <w:pPr>
        <w:spacing w:after="0"/>
        <w:jc w:val="both"/>
        <w:rPr>
          <w:rFonts w:cstheme="minorHAnsi"/>
          <w:lang w:val="ro-RO"/>
        </w:rPr>
      </w:pPr>
      <w:r w:rsidRPr="00C417C8">
        <w:rPr>
          <w:rFonts w:cstheme="minorHAnsi"/>
          <w:lang w:val="ro-RO"/>
        </w:rPr>
        <w:t>Autor:Alexandru Lupuşor, HTF</w:t>
      </w:r>
    </w:p>
    <w:p w:rsidR="00D42127" w:rsidRPr="00C417C8" w:rsidRDefault="00D42127" w:rsidP="00A00A09">
      <w:pPr>
        <w:spacing w:after="0"/>
        <w:jc w:val="both"/>
        <w:rPr>
          <w:rFonts w:cstheme="minorHAnsi"/>
          <w:lang w:val="ro-RO"/>
        </w:rPr>
      </w:pPr>
    </w:p>
    <w:p w:rsidR="00401AC9" w:rsidRPr="007D787E" w:rsidRDefault="00401AC9" w:rsidP="000E2C11">
      <w:pPr>
        <w:pStyle w:val="3"/>
        <w:keepNext w:val="0"/>
        <w:keepLines w:val="0"/>
        <w:numPr>
          <w:ilvl w:val="0"/>
          <w:numId w:val="1"/>
        </w:numPr>
        <w:spacing w:before="107" w:after="215" w:line="161" w:lineRule="atLeast"/>
        <w:jc w:val="both"/>
        <w:rPr>
          <w:rFonts w:asciiTheme="minorHAnsi" w:hAnsiTheme="minorHAnsi" w:cstheme="minorHAnsi"/>
          <w:b w:val="0"/>
          <w:bCs w:val="0"/>
          <w:color w:val="auto"/>
          <w:lang w:val="ro-RO"/>
        </w:rPr>
      </w:pPr>
      <w:r w:rsidRPr="007D787E">
        <w:rPr>
          <w:rFonts w:asciiTheme="minorHAnsi" w:hAnsiTheme="minorHAnsi" w:cstheme="minorHAnsi"/>
          <w:b w:val="0"/>
          <w:bCs w:val="0"/>
          <w:color w:val="auto"/>
          <w:lang w:val="ro-RO"/>
        </w:rPr>
        <w:lastRenderedPageBreak/>
        <w:t xml:space="preserve">Făcând aluzie la veșnicele probleme ale capitalei și nu doar, Publika TV a publicat un articol spre sfârșitul iernii, "s-a topit zăpada, s-a topit și...", terminați printr-un cuvânt titlul </w:t>
      </w:r>
      <w:r w:rsidR="008739DB">
        <w:rPr>
          <w:rFonts w:asciiTheme="minorHAnsi" w:hAnsiTheme="minorHAnsi" w:cstheme="minorHAnsi"/>
          <w:b w:val="0"/>
          <w:bCs w:val="0"/>
          <w:color w:val="auto"/>
          <w:lang w:val="ro-RO"/>
        </w:rPr>
        <w:t>articolului celor de la Publika.</w:t>
      </w:r>
    </w:p>
    <w:p w:rsidR="00401AC9" w:rsidRPr="007D787E" w:rsidRDefault="00401AC9" w:rsidP="00A00A09">
      <w:pPr>
        <w:pStyle w:val="3"/>
        <w:spacing w:before="0" w:line="161" w:lineRule="atLeast"/>
        <w:jc w:val="both"/>
        <w:rPr>
          <w:rFonts w:asciiTheme="minorHAnsi" w:hAnsiTheme="minorHAnsi" w:cstheme="minorHAnsi"/>
          <w:bCs w:val="0"/>
          <w:color w:val="auto"/>
          <w:lang w:val="ro-RO"/>
        </w:rPr>
      </w:pPr>
      <w:r w:rsidRPr="007D787E">
        <w:rPr>
          <w:rFonts w:asciiTheme="minorHAnsi" w:hAnsiTheme="minorHAnsi" w:cstheme="minorHAnsi"/>
          <w:bCs w:val="0"/>
          <w:color w:val="auto"/>
          <w:lang w:val="ro-RO"/>
        </w:rPr>
        <w:t>Răspuns: asfaltul (</w:t>
      </w:r>
      <w:r w:rsidRPr="007D787E">
        <w:rPr>
          <w:rFonts w:asciiTheme="minorHAnsi" w:hAnsiTheme="minorHAnsi" w:cstheme="minorHAnsi"/>
          <w:b w:val="0"/>
          <w:bCs w:val="0"/>
          <w:color w:val="auto"/>
          <w:lang w:val="ro-RO"/>
        </w:rPr>
        <w:t>se acceptă și</w:t>
      </w:r>
      <w:r w:rsidRPr="007D787E">
        <w:rPr>
          <w:rFonts w:asciiTheme="minorHAnsi" w:hAnsiTheme="minorHAnsi" w:cstheme="minorHAnsi"/>
          <w:bCs w:val="0"/>
          <w:color w:val="auto"/>
          <w:lang w:val="ro-RO"/>
        </w:rPr>
        <w:t xml:space="preserve"> drumul)</w:t>
      </w:r>
    </w:p>
    <w:p w:rsidR="00401AC9" w:rsidRPr="007D787E" w:rsidRDefault="00401AC9" w:rsidP="00A00A09">
      <w:pPr>
        <w:spacing w:after="0"/>
        <w:jc w:val="both"/>
        <w:rPr>
          <w:rFonts w:cstheme="minorHAnsi"/>
          <w:lang w:val="ro-RO"/>
        </w:rPr>
      </w:pPr>
      <w:r w:rsidRPr="007D787E">
        <w:rPr>
          <w:rFonts w:cstheme="minorHAnsi"/>
          <w:lang w:val="ro-RO"/>
        </w:rPr>
        <w:t>Autor:Alexandru Lupuşor, HTF</w:t>
      </w:r>
    </w:p>
    <w:p w:rsidR="00FE34D7" w:rsidRPr="00C417C8" w:rsidRDefault="00FE34D7" w:rsidP="00A00A09">
      <w:pPr>
        <w:jc w:val="both"/>
        <w:rPr>
          <w:rFonts w:cstheme="minorHAnsi"/>
          <w:lang w:val="ro-RO"/>
        </w:rPr>
      </w:pPr>
    </w:p>
    <w:p w:rsidR="00401AC9" w:rsidRPr="007D787E" w:rsidRDefault="00401AC9" w:rsidP="000E2C11">
      <w:pPr>
        <w:pStyle w:val="a3"/>
        <w:numPr>
          <w:ilvl w:val="0"/>
          <w:numId w:val="1"/>
        </w:numPr>
        <w:jc w:val="both"/>
        <w:rPr>
          <w:rFonts w:cstheme="minorHAnsi"/>
          <w:lang w:val="ro-RO"/>
        </w:rPr>
      </w:pPr>
      <w:r w:rsidRPr="007D787E">
        <w:rPr>
          <w:rFonts w:cstheme="minorHAnsi"/>
          <w:lang w:val="ro-RO"/>
        </w:rPr>
        <w:t>Blit</w:t>
      </w:r>
      <w:r w:rsidR="006E3ED7">
        <w:rPr>
          <w:rFonts w:cstheme="minorHAnsi"/>
          <w:lang w:val="ro-RO"/>
        </w:rPr>
        <w:t>z - triplu</w:t>
      </w:r>
      <w:r w:rsidRPr="007D787E">
        <w:rPr>
          <w:rFonts w:cstheme="minorHAnsi"/>
          <w:lang w:val="ro-RO"/>
        </w:rPr>
        <w:t xml:space="preserve"> - în baza dicționarului diavolului de Ambrose Bierce.</w:t>
      </w:r>
    </w:p>
    <w:p w:rsidR="00401AC9" w:rsidRPr="00C417C8" w:rsidRDefault="00401AC9" w:rsidP="00A00A09">
      <w:pPr>
        <w:pStyle w:val="a3"/>
        <w:jc w:val="both"/>
        <w:rPr>
          <w:rFonts w:cstheme="minorHAnsi"/>
          <w:lang w:val="ro-RO"/>
        </w:rPr>
      </w:pPr>
      <w:r w:rsidRPr="00C417C8">
        <w:rPr>
          <w:rFonts w:cstheme="minorHAnsi"/>
          <w:lang w:val="ro-RO"/>
        </w:rPr>
        <w:t>Ex:  Un proces de aclimatizare care pregăteşte sufletul pentru altă lume amarnică.  (Chin)</w:t>
      </w:r>
    </w:p>
    <w:p w:rsidR="00401AC9" w:rsidRPr="00C417C8" w:rsidRDefault="00401AC9" w:rsidP="00A00A09">
      <w:pPr>
        <w:pStyle w:val="a3"/>
        <w:jc w:val="both"/>
        <w:rPr>
          <w:rFonts w:cstheme="minorHAnsi"/>
          <w:lang w:val="ro-RO"/>
        </w:rPr>
      </w:pPr>
    </w:p>
    <w:p w:rsidR="00401AC9" w:rsidRPr="00C417C8" w:rsidRDefault="00401AC9" w:rsidP="00A00A09">
      <w:pPr>
        <w:pStyle w:val="a3"/>
        <w:numPr>
          <w:ilvl w:val="0"/>
          <w:numId w:val="16"/>
        </w:numPr>
        <w:jc w:val="both"/>
        <w:rPr>
          <w:rFonts w:cstheme="minorHAnsi"/>
          <w:lang w:val="ro-RO"/>
        </w:rPr>
      </w:pPr>
      <w:r w:rsidRPr="00C417C8">
        <w:rPr>
          <w:rFonts w:cstheme="minorHAnsi"/>
          <w:lang w:val="ro-RO"/>
        </w:rPr>
        <w:t>Acea perioadă de timp în care afacerile noastre prosperă, prietenii noştri sunt adevăraţi, iar fericirea noastră este asigurată.</w:t>
      </w:r>
    </w:p>
    <w:p w:rsidR="00401AC9" w:rsidRPr="00C417C8" w:rsidRDefault="00401AC9" w:rsidP="00A00A09">
      <w:pPr>
        <w:pStyle w:val="a3"/>
        <w:numPr>
          <w:ilvl w:val="0"/>
          <w:numId w:val="16"/>
        </w:numPr>
        <w:jc w:val="both"/>
        <w:rPr>
          <w:rFonts w:cstheme="minorHAnsi"/>
          <w:lang w:val="ro-RO"/>
        </w:rPr>
      </w:pPr>
      <w:r w:rsidRPr="00C417C8">
        <w:rPr>
          <w:rFonts w:cstheme="minorHAnsi"/>
          <w:lang w:val="ro-RO"/>
        </w:rPr>
        <w:t>Justificarea tiranului pentru crime şi scuza prostului pentru eşecuri.</w:t>
      </w:r>
    </w:p>
    <w:p w:rsidR="00401AC9" w:rsidRPr="00C417C8" w:rsidRDefault="00401AC9" w:rsidP="00A00A09">
      <w:pPr>
        <w:pStyle w:val="a3"/>
        <w:numPr>
          <w:ilvl w:val="0"/>
          <w:numId w:val="16"/>
        </w:numPr>
        <w:jc w:val="both"/>
        <w:rPr>
          <w:rFonts w:cstheme="minorHAnsi"/>
          <w:lang w:val="ro-RO"/>
        </w:rPr>
      </w:pPr>
      <w:r w:rsidRPr="00C417C8">
        <w:rPr>
          <w:rFonts w:cstheme="minorHAnsi"/>
          <w:lang w:val="ro-RO"/>
        </w:rPr>
        <w:t>Dorinţă şi aşteptare înfăşurate în una.</w:t>
      </w:r>
    </w:p>
    <w:p w:rsidR="00401AC9" w:rsidRPr="00C417C8" w:rsidRDefault="00401AC9" w:rsidP="00A00A09">
      <w:pPr>
        <w:spacing w:after="0"/>
        <w:jc w:val="both"/>
        <w:rPr>
          <w:rFonts w:cstheme="minorHAnsi"/>
          <w:b/>
          <w:lang w:val="ro-RO"/>
        </w:rPr>
      </w:pPr>
      <w:r w:rsidRPr="00C417C8">
        <w:rPr>
          <w:rFonts w:cstheme="minorHAnsi"/>
          <w:b/>
          <w:lang w:val="ro-RO"/>
        </w:rPr>
        <w:t>Răspuns: 1.Viitor ; 2. Destin / soartă ; 3. Speranță</w:t>
      </w:r>
    </w:p>
    <w:p w:rsidR="00401AC9" w:rsidRPr="00C417C8" w:rsidRDefault="00401AC9" w:rsidP="00A00A09">
      <w:pPr>
        <w:spacing w:after="0"/>
        <w:jc w:val="both"/>
        <w:rPr>
          <w:rFonts w:cstheme="minorHAnsi"/>
          <w:lang w:val="ro-RO"/>
        </w:rPr>
      </w:pPr>
      <w:r w:rsidRPr="00C417C8">
        <w:rPr>
          <w:rFonts w:cstheme="minorHAnsi"/>
          <w:lang w:val="ro-RO"/>
        </w:rPr>
        <w:t>Autor:Alexandru Ţaran, HTF</w:t>
      </w:r>
    </w:p>
    <w:p w:rsidR="00401AC9" w:rsidRPr="00C417C8" w:rsidRDefault="00401AC9" w:rsidP="00A00A09">
      <w:pPr>
        <w:jc w:val="both"/>
        <w:rPr>
          <w:rFonts w:cstheme="minorHAnsi"/>
          <w:lang w:val="ro-RO"/>
        </w:rPr>
      </w:pPr>
    </w:p>
    <w:p w:rsidR="000E2C11" w:rsidRPr="00C417C8" w:rsidRDefault="000E2C11" w:rsidP="000E2C11">
      <w:pPr>
        <w:pStyle w:val="ListParagraph1"/>
        <w:numPr>
          <w:ilvl w:val="0"/>
          <w:numId w:val="1"/>
        </w:numPr>
        <w:jc w:val="both"/>
        <w:rPr>
          <w:rStyle w:val="def"/>
          <w:rFonts w:asciiTheme="minorHAnsi" w:hAnsiTheme="minorHAnsi" w:cstheme="minorHAnsi"/>
          <w:lang w:val="ro-RO"/>
        </w:rPr>
      </w:pPr>
      <w:r w:rsidRPr="00C417C8">
        <w:rPr>
          <w:rStyle w:val="def"/>
          <w:rFonts w:asciiTheme="minorHAnsi" w:hAnsiTheme="minorHAnsi" w:cstheme="minorHAnsi"/>
          <w:lang w:val="ro-RO"/>
        </w:rPr>
        <w:t xml:space="preserve">Un automobilist din Franța a contestat în judecată amenda primită pentru că a fost surprins de radar cu </w:t>
      </w:r>
      <w:smartTag w:uri="urn:schemas-microsoft-com:office:smarttags" w:element="metricconverter">
        <w:smartTagPr>
          <w:attr w:name="ProductID" w:val="250 km/h"/>
        </w:smartTagPr>
        <w:r w:rsidRPr="00C417C8">
          <w:rPr>
            <w:rStyle w:val="def"/>
            <w:rFonts w:asciiTheme="minorHAnsi" w:hAnsiTheme="minorHAnsi" w:cstheme="minorHAnsi"/>
            <w:lang w:val="ro-RO"/>
          </w:rPr>
          <w:t>250 km/h</w:t>
        </w:r>
      </w:smartTag>
      <w:r w:rsidRPr="00C417C8">
        <w:rPr>
          <w:rStyle w:val="def"/>
          <w:rFonts w:asciiTheme="minorHAnsi" w:hAnsiTheme="minorHAnsi" w:cstheme="minorHAnsi"/>
          <w:lang w:val="ro-RO"/>
        </w:rPr>
        <w:t xml:space="preserve"> pe o porțiune de șosea cu viteza limitată la 70. Acesta a adus drept argument Decretul nr.65-501 din 3 mai 1961, modificat conform directivelor europene, și s-a arătat indignat de faptul că Ministerul de Interne nu ar aplica Legile Republicii. Nu vă întrebăm ce defineşte acest Decret. Peste un minut, scrieţi </w:t>
      </w:r>
      <w:r w:rsidR="004574E5">
        <w:rPr>
          <w:rStyle w:val="def"/>
          <w:rFonts w:asciiTheme="minorHAnsi" w:hAnsiTheme="minorHAnsi" w:cstheme="minorHAnsi"/>
          <w:lang w:val="ro-RO"/>
        </w:rPr>
        <w:t xml:space="preserve">în ce consta </w:t>
      </w:r>
      <w:r w:rsidRPr="00C417C8">
        <w:rPr>
          <w:rStyle w:val="def"/>
          <w:rFonts w:asciiTheme="minorHAnsi" w:hAnsiTheme="minorHAnsi" w:cstheme="minorHAnsi"/>
          <w:lang w:val="ro-RO"/>
        </w:rPr>
        <w:t>argument</w:t>
      </w:r>
      <w:r w:rsidR="004574E5">
        <w:rPr>
          <w:rStyle w:val="def"/>
          <w:rFonts w:asciiTheme="minorHAnsi" w:hAnsiTheme="minorHAnsi" w:cstheme="minorHAnsi"/>
          <w:lang w:val="ro-RO"/>
        </w:rPr>
        <w:t>u</w:t>
      </w:r>
      <w:r w:rsidRPr="00C417C8">
        <w:rPr>
          <w:rStyle w:val="def"/>
          <w:rFonts w:asciiTheme="minorHAnsi" w:hAnsiTheme="minorHAnsi" w:cstheme="minorHAnsi"/>
          <w:lang w:val="ro-RO"/>
        </w:rPr>
        <w:t xml:space="preserve">l automobilistului, dacă acesta a </w:t>
      </w:r>
      <w:r w:rsidR="004574E5" w:rsidRPr="00C417C8">
        <w:rPr>
          <w:rStyle w:val="def"/>
          <w:rFonts w:asciiTheme="minorHAnsi" w:hAnsiTheme="minorHAnsi" w:cstheme="minorHAnsi"/>
          <w:lang w:val="ro-RO"/>
        </w:rPr>
        <w:t>câștigat</w:t>
      </w:r>
      <w:r w:rsidRPr="00C417C8">
        <w:rPr>
          <w:rStyle w:val="def"/>
          <w:rFonts w:asciiTheme="minorHAnsi" w:hAnsiTheme="minorHAnsi" w:cstheme="minorHAnsi"/>
          <w:lang w:val="ro-RO"/>
        </w:rPr>
        <w:t xml:space="preserve"> judecata utiliz</w:t>
      </w:r>
      <w:r w:rsidR="004574E5">
        <w:rPr>
          <w:rStyle w:val="def"/>
          <w:rFonts w:asciiTheme="minorHAnsi" w:hAnsiTheme="minorHAnsi" w:cstheme="minorHAnsi"/>
          <w:lang w:val="ro-RO"/>
        </w:rPr>
        <w:t>â</w:t>
      </w:r>
      <w:r w:rsidRPr="00C417C8">
        <w:rPr>
          <w:rStyle w:val="def"/>
          <w:rFonts w:asciiTheme="minorHAnsi" w:hAnsiTheme="minorHAnsi" w:cstheme="minorHAnsi"/>
          <w:lang w:val="ro-RO"/>
        </w:rPr>
        <w:t>ndu</w:t>
      </w:r>
      <w:r w:rsidR="004574E5">
        <w:rPr>
          <w:rStyle w:val="def"/>
          <w:rFonts w:asciiTheme="minorHAnsi" w:hAnsiTheme="minorHAnsi" w:cstheme="minorHAnsi"/>
          <w:lang w:val="ro-RO"/>
        </w:rPr>
        <w:t>-</w:t>
      </w:r>
      <w:r w:rsidRPr="00C417C8">
        <w:rPr>
          <w:rStyle w:val="def"/>
          <w:rFonts w:asciiTheme="minorHAnsi" w:hAnsiTheme="minorHAnsi" w:cstheme="minorHAnsi"/>
          <w:lang w:val="ro-RO"/>
        </w:rPr>
        <w:t xml:space="preserve">l. </w:t>
      </w:r>
    </w:p>
    <w:p w:rsidR="000E2C11" w:rsidRPr="00C417C8" w:rsidRDefault="000E2C11" w:rsidP="000E2C11">
      <w:pPr>
        <w:pStyle w:val="ListParagraph1"/>
        <w:ind w:left="0"/>
        <w:jc w:val="both"/>
        <w:rPr>
          <w:rStyle w:val="def"/>
          <w:rFonts w:asciiTheme="minorHAnsi" w:hAnsiTheme="minorHAnsi" w:cstheme="minorHAnsi"/>
          <w:lang w:val="ro-RO"/>
        </w:rPr>
      </w:pPr>
      <w:r w:rsidRPr="00C417C8">
        <w:rPr>
          <w:rStyle w:val="def"/>
          <w:rFonts w:asciiTheme="minorHAnsi" w:hAnsiTheme="minorHAnsi" w:cstheme="minorHAnsi"/>
          <w:b/>
          <w:lang w:val="ro-RO"/>
        </w:rPr>
        <w:t>Răspuns:</w:t>
      </w:r>
      <w:r w:rsidRPr="00C417C8">
        <w:rPr>
          <w:rStyle w:val="def"/>
          <w:rFonts w:asciiTheme="minorHAnsi" w:hAnsiTheme="minorHAnsi" w:cstheme="minorHAnsi"/>
          <w:lang w:val="ro-RO"/>
        </w:rPr>
        <w:t xml:space="preserve"> Automobilistul a zis ca avea dreptul sa </w:t>
      </w:r>
      <w:r w:rsidR="004574E5" w:rsidRPr="00C417C8">
        <w:rPr>
          <w:rStyle w:val="def"/>
          <w:rFonts w:asciiTheme="minorHAnsi" w:hAnsiTheme="minorHAnsi" w:cstheme="minorHAnsi"/>
          <w:lang w:val="ro-RO"/>
        </w:rPr>
        <w:t>meargă</w:t>
      </w:r>
      <w:r w:rsidRPr="00C417C8">
        <w:rPr>
          <w:rStyle w:val="def"/>
          <w:rFonts w:asciiTheme="minorHAnsi" w:hAnsiTheme="minorHAnsi" w:cstheme="minorHAnsi"/>
          <w:lang w:val="ro-RO"/>
        </w:rPr>
        <w:t xml:space="preserve"> cu70 m/s, ce constituie </w:t>
      </w:r>
      <w:smartTag w:uri="urn:schemas-microsoft-com:office:smarttags" w:element="metricconverter">
        <w:smartTagPr>
          <w:attr w:name="ProductID" w:val="252 km/h"/>
        </w:smartTagPr>
        <w:r w:rsidRPr="00C417C8">
          <w:rPr>
            <w:rStyle w:val="def"/>
            <w:rFonts w:asciiTheme="minorHAnsi" w:hAnsiTheme="minorHAnsi" w:cstheme="minorHAnsi"/>
            <w:lang w:val="ro-RO"/>
          </w:rPr>
          <w:t>252 km/h</w:t>
        </w:r>
      </w:smartTag>
      <w:r w:rsidRPr="00C417C8">
        <w:rPr>
          <w:rStyle w:val="def"/>
          <w:rFonts w:asciiTheme="minorHAnsi" w:hAnsiTheme="minorHAnsi" w:cstheme="minorHAnsi"/>
          <w:lang w:val="ro-RO"/>
        </w:rPr>
        <w:t xml:space="preserve">, cu </w:t>
      </w:r>
      <w:smartTag w:uri="urn:schemas-microsoft-com:office:smarttags" w:element="metricconverter">
        <w:smartTagPr>
          <w:attr w:name="ProductID" w:val="2 km/h"/>
        </w:smartTagPr>
        <w:r w:rsidRPr="00C417C8">
          <w:rPr>
            <w:rStyle w:val="def"/>
            <w:rFonts w:asciiTheme="minorHAnsi" w:hAnsiTheme="minorHAnsi" w:cstheme="minorHAnsi"/>
            <w:lang w:val="ro-RO"/>
          </w:rPr>
          <w:t>2 km/h</w:t>
        </w:r>
      </w:smartTag>
      <w:r w:rsidRPr="00C417C8">
        <w:rPr>
          <w:rStyle w:val="def"/>
          <w:rFonts w:asciiTheme="minorHAnsi" w:hAnsiTheme="minorHAnsi" w:cstheme="minorHAnsi"/>
          <w:lang w:val="ro-RO"/>
        </w:rPr>
        <w:t xml:space="preserve"> mai mult </w:t>
      </w:r>
      <w:r w:rsidR="004574E5" w:rsidRPr="00C417C8">
        <w:rPr>
          <w:rStyle w:val="def"/>
          <w:rFonts w:asciiTheme="minorHAnsi" w:hAnsiTheme="minorHAnsi" w:cstheme="minorHAnsi"/>
          <w:lang w:val="ro-RO"/>
        </w:rPr>
        <w:t>decât</w:t>
      </w:r>
      <w:r w:rsidRPr="00C417C8">
        <w:rPr>
          <w:rStyle w:val="def"/>
          <w:rFonts w:asciiTheme="minorHAnsi" w:hAnsiTheme="minorHAnsi" w:cstheme="minorHAnsi"/>
          <w:lang w:val="ro-RO"/>
        </w:rPr>
        <w:t xml:space="preserve"> arăta radarul.</w:t>
      </w:r>
    </w:p>
    <w:p w:rsidR="000E2C11" w:rsidRPr="00C417C8" w:rsidRDefault="000E2C11" w:rsidP="000E2C11">
      <w:pPr>
        <w:pStyle w:val="ListParagraph1"/>
        <w:ind w:left="0"/>
        <w:jc w:val="both"/>
        <w:rPr>
          <w:rStyle w:val="def"/>
          <w:rFonts w:asciiTheme="minorHAnsi" w:hAnsiTheme="minorHAnsi" w:cstheme="minorHAnsi"/>
          <w:lang w:val="ro-RO"/>
        </w:rPr>
      </w:pPr>
      <w:r w:rsidRPr="00C417C8">
        <w:rPr>
          <w:rStyle w:val="def"/>
          <w:rFonts w:asciiTheme="minorHAnsi" w:hAnsiTheme="minorHAnsi" w:cstheme="minorHAnsi"/>
          <w:b/>
          <w:lang w:val="ro-RO"/>
        </w:rPr>
        <w:t>Comentarii:</w:t>
      </w:r>
      <w:r w:rsidRPr="00C417C8">
        <w:rPr>
          <w:rStyle w:val="def"/>
          <w:rFonts w:asciiTheme="minorHAnsi" w:hAnsiTheme="minorHAnsi" w:cstheme="minorHAnsi"/>
          <w:lang w:val="ro-RO"/>
        </w:rPr>
        <w:t xml:space="preserve"> Decretul desemna unităţile de bază legale sunt unitățile Sistemului International (se acceptă după sens cu menționarea S.I.). În Sistemului International unitatea de </w:t>
      </w:r>
      <w:r w:rsidR="004574E5" w:rsidRPr="00C417C8">
        <w:rPr>
          <w:rStyle w:val="def"/>
          <w:rFonts w:asciiTheme="minorHAnsi" w:hAnsiTheme="minorHAnsi" w:cstheme="minorHAnsi"/>
          <w:lang w:val="ro-RO"/>
        </w:rPr>
        <w:t>măsură</w:t>
      </w:r>
      <w:r w:rsidRPr="00C417C8">
        <w:rPr>
          <w:rStyle w:val="def"/>
          <w:rFonts w:asciiTheme="minorHAnsi" w:hAnsiTheme="minorHAnsi" w:cstheme="minorHAnsi"/>
          <w:lang w:val="ro-RO"/>
        </w:rPr>
        <w:t xml:space="preserve"> a lungimii este metrul, iar unitatea de </w:t>
      </w:r>
      <w:r w:rsidR="004574E5" w:rsidRPr="00C417C8">
        <w:rPr>
          <w:rStyle w:val="def"/>
          <w:rFonts w:asciiTheme="minorHAnsi" w:hAnsiTheme="minorHAnsi" w:cstheme="minorHAnsi"/>
          <w:lang w:val="ro-RO"/>
        </w:rPr>
        <w:t>măsur</w:t>
      </w:r>
      <w:r w:rsidR="004574E5">
        <w:rPr>
          <w:rStyle w:val="def"/>
          <w:rFonts w:asciiTheme="minorHAnsi" w:hAnsiTheme="minorHAnsi" w:cstheme="minorHAnsi"/>
          <w:lang w:val="ro-RO"/>
        </w:rPr>
        <w:t>ă</w:t>
      </w:r>
      <w:r w:rsidRPr="00C417C8">
        <w:rPr>
          <w:rStyle w:val="def"/>
          <w:rFonts w:asciiTheme="minorHAnsi" w:hAnsiTheme="minorHAnsi" w:cstheme="minorHAnsi"/>
          <w:lang w:val="ro-RO"/>
        </w:rPr>
        <w:t xml:space="preserve"> a timpului este secunda. Respectiv, automobilistul a zis ca avea dreptul sa </w:t>
      </w:r>
      <w:r w:rsidR="004574E5" w:rsidRPr="00C417C8">
        <w:rPr>
          <w:rStyle w:val="def"/>
          <w:rFonts w:asciiTheme="minorHAnsi" w:hAnsiTheme="minorHAnsi" w:cstheme="minorHAnsi"/>
          <w:lang w:val="ro-RO"/>
        </w:rPr>
        <w:t>meargă</w:t>
      </w:r>
      <w:r w:rsidRPr="00C417C8">
        <w:rPr>
          <w:rStyle w:val="def"/>
          <w:rFonts w:asciiTheme="minorHAnsi" w:hAnsiTheme="minorHAnsi" w:cstheme="minorHAnsi"/>
          <w:lang w:val="ro-RO"/>
        </w:rPr>
        <w:t xml:space="preserve"> cu70 m/s, ce constituie </w:t>
      </w:r>
      <w:smartTag w:uri="urn:schemas-microsoft-com:office:smarttags" w:element="metricconverter">
        <w:smartTagPr>
          <w:attr w:name="ProductID" w:val="252 km/h"/>
        </w:smartTagPr>
        <w:r w:rsidRPr="00C417C8">
          <w:rPr>
            <w:rStyle w:val="def"/>
            <w:rFonts w:asciiTheme="minorHAnsi" w:hAnsiTheme="minorHAnsi" w:cstheme="minorHAnsi"/>
            <w:lang w:val="ro-RO"/>
          </w:rPr>
          <w:t>252 km/h</w:t>
        </w:r>
      </w:smartTag>
      <w:r w:rsidRPr="00C417C8">
        <w:rPr>
          <w:rStyle w:val="def"/>
          <w:rFonts w:asciiTheme="minorHAnsi" w:hAnsiTheme="minorHAnsi" w:cstheme="minorHAnsi"/>
          <w:lang w:val="ro-RO"/>
        </w:rPr>
        <w:t xml:space="preserve">, cu </w:t>
      </w:r>
      <w:smartTag w:uri="urn:schemas-microsoft-com:office:smarttags" w:element="metricconverter">
        <w:smartTagPr>
          <w:attr w:name="ProductID" w:val="2 km/h"/>
        </w:smartTagPr>
        <w:r w:rsidRPr="00C417C8">
          <w:rPr>
            <w:rStyle w:val="def"/>
            <w:rFonts w:asciiTheme="minorHAnsi" w:hAnsiTheme="minorHAnsi" w:cstheme="minorHAnsi"/>
            <w:lang w:val="ro-RO"/>
          </w:rPr>
          <w:t>2 km/h</w:t>
        </w:r>
      </w:smartTag>
      <w:r w:rsidRPr="00C417C8">
        <w:rPr>
          <w:rStyle w:val="def"/>
          <w:rFonts w:asciiTheme="minorHAnsi" w:hAnsiTheme="minorHAnsi" w:cstheme="minorHAnsi"/>
          <w:lang w:val="ro-RO"/>
        </w:rPr>
        <w:t xml:space="preserve"> mai mult </w:t>
      </w:r>
      <w:r w:rsidR="004574E5" w:rsidRPr="00C417C8">
        <w:rPr>
          <w:rStyle w:val="def"/>
          <w:rFonts w:asciiTheme="minorHAnsi" w:hAnsiTheme="minorHAnsi" w:cstheme="minorHAnsi"/>
          <w:lang w:val="ro-RO"/>
        </w:rPr>
        <w:t>decât</w:t>
      </w:r>
      <w:r w:rsidRPr="00C417C8">
        <w:rPr>
          <w:rStyle w:val="def"/>
          <w:rFonts w:asciiTheme="minorHAnsi" w:hAnsiTheme="minorHAnsi" w:cstheme="minorHAnsi"/>
          <w:lang w:val="ro-RO"/>
        </w:rPr>
        <w:t xml:space="preserve"> arăta radarul. </w:t>
      </w:r>
    </w:p>
    <w:p w:rsidR="000E2C11" w:rsidRPr="00C417C8" w:rsidRDefault="000E2C11" w:rsidP="000E2C11">
      <w:pPr>
        <w:pStyle w:val="ListParagraph1"/>
        <w:ind w:left="0"/>
        <w:jc w:val="both"/>
        <w:rPr>
          <w:rStyle w:val="def"/>
          <w:rFonts w:asciiTheme="minorHAnsi" w:hAnsiTheme="minorHAnsi" w:cstheme="minorHAnsi"/>
          <w:b/>
          <w:lang w:val="ro-RO"/>
        </w:rPr>
      </w:pPr>
      <w:r w:rsidRPr="00C417C8">
        <w:rPr>
          <w:rStyle w:val="def"/>
          <w:rFonts w:asciiTheme="minorHAnsi" w:hAnsiTheme="minorHAnsi" w:cstheme="minorHAnsi"/>
          <w:b/>
          <w:lang w:val="ro-RO"/>
        </w:rPr>
        <w:t>Sursa:</w:t>
      </w:r>
    </w:p>
    <w:p w:rsidR="000E2C11" w:rsidRPr="00C417C8" w:rsidRDefault="000F58BB" w:rsidP="000E2C11">
      <w:pPr>
        <w:pStyle w:val="ListParagraph1"/>
        <w:ind w:left="0"/>
        <w:jc w:val="both"/>
        <w:rPr>
          <w:rStyle w:val="def"/>
          <w:rFonts w:asciiTheme="minorHAnsi" w:hAnsiTheme="minorHAnsi" w:cstheme="minorHAnsi"/>
          <w:lang w:val="ro-RO"/>
        </w:rPr>
      </w:pPr>
      <w:hyperlink r:id="rId74" w:history="1">
        <w:r w:rsidR="000E2C11" w:rsidRPr="00C417C8">
          <w:rPr>
            <w:rStyle w:val="a4"/>
            <w:rFonts w:asciiTheme="minorHAnsi" w:hAnsiTheme="minorHAnsi" w:cstheme="minorHAnsi"/>
            <w:lang w:val="ro-RO"/>
          </w:rPr>
          <w:t>http://www.sport.ro/masini/senzational-uite-cum-a-contestat-un-francez-prins-cu-250-kmh-amenda-politiei-aplicabila-si-la-noi.html</w:t>
        </w:r>
      </w:hyperlink>
    </w:p>
    <w:p w:rsidR="000E2C11" w:rsidRPr="00C417C8" w:rsidRDefault="000E2C11" w:rsidP="000E2C11">
      <w:pPr>
        <w:pStyle w:val="ListParagraph1"/>
        <w:ind w:left="0"/>
        <w:jc w:val="both"/>
        <w:rPr>
          <w:rFonts w:asciiTheme="minorHAnsi" w:hAnsiTheme="minorHAnsi" w:cstheme="minorHAnsi"/>
          <w:lang w:val="ro-RO"/>
        </w:rPr>
      </w:pPr>
      <w:r w:rsidRPr="00C417C8">
        <w:rPr>
          <w:rStyle w:val="def"/>
          <w:rFonts w:asciiTheme="minorHAnsi" w:hAnsiTheme="minorHAnsi" w:cstheme="minorHAnsi"/>
          <w:b/>
          <w:lang w:val="ro-RO"/>
        </w:rPr>
        <w:t>Autor:</w:t>
      </w:r>
      <w:r w:rsidRPr="00C417C8">
        <w:rPr>
          <w:rStyle w:val="def"/>
          <w:rFonts w:asciiTheme="minorHAnsi" w:hAnsiTheme="minorHAnsi" w:cstheme="minorHAnsi"/>
          <w:lang w:val="ro-RO"/>
        </w:rPr>
        <w:t xml:space="preserve"> </w:t>
      </w:r>
      <w:r w:rsidRPr="00C417C8">
        <w:rPr>
          <w:rFonts w:asciiTheme="minorHAnsi" w:hAnsiTheme="minorHAnsi" w:cstheme="minorHAnsi"/>
          <w:lang w:val="ro-RO"/>
        </w:rPr>
        <w:t>Sergiu Rodideal, „Oceanic Six”.</w:t>
      </w:r>
    </w:p>
    <w:p w:rsidR="00681A1D" w:rsidRDefault="00681A1D" w:rsidP="00A00A09">
      <w:pPr>
        <w:jc w:val="both"/>
        <w:rPr>
          <w:rFonts w:cstheme="minorHAnsi"/>
          <w:lang w:val="ro-RO"/>
        </w:rPr>
      </w:pPr>
      <w:r>
        <w:rPr>
          <w:rFonts w:cstheme="minorHAnsi"/>
          <w:lang w:val="ro-RO"/>
        </w:rPr>
        <w:br w:type="page"/>
      </w:r>
    </w:p>
    <w:p w:rsidR="00401AC9" w:rsidRDefault="00681A1D" w:rsidP="00A00A09">
      <w:pPr>
        <w:jc w:val="both"/>
        <w:rPr>
          <w:rFonts w:cstheme="minorHAnsi"/>
          <w:b/>
          <w:lang w:val="ro-RO"/>
        </w:rPr>
      </w:pPr>
      <w:r>
        <w:rPr>
          <w:rFonts w:cstheme="minorHAnsi"/>
          <w:b/>
          <w:lang w:val="ro-RO"/>
        </w:rPr>
        <w:lastRenderedPageBreak/>
        <w:t>Runda 5</w:t>
      </w:r>
    </w:p>
    <w:p w:rsidR="00791669" w:rsidRDefault="00791669" w:rsidP="000E2C11">
      <w:pPr>
        <w:pStyle w:val="a3"/>
        <w:numPr>
          <w:ilvl w:val="0"/>
          <w:numId w:val="1"/>
        </w:numPr>
        <w:jc w:val="both"/>
        <w:rPr>
          <w:rFonts w:cstheme="minorHAnsi"/>
          <w:i/>
          <w:lang w:val="ro-RO"/>
        </w:rPr>
      </w:pPr>
      <w:r w:rsidRPr="00152E76">
        <w:rPr>
          <w:rFonts w:cstheme="minorHAnsi"/>
          <w:i/>
          <w:lang w:val="ro-RO"/>
        </w:rPr>
        <w:t>Material distributiv.</w:t>
      </w:r>
    </w:p>
    <w:tbl>
      <w:tblPr>
        <w:tblStyle w:val="a5"/>
        <w:tblW w:w="9734" w:type="dxa"/>
        <w:tblInd w:w="-176" w:type="dxa"/>
        <w:tblLayout w:type="fixed"/>
        <w:tblLook w:val="04A0"/>
      </w:tblPr>
      <w:tblGrid>
        <w:gridCol w:w="3614"/>
        <w:gridCol w:w="3126"/>
        <w:gridCol w:w="2994"/>
      </w:tblGrid>
      <w:tr w:rsidR="00791669" w:rsidTr="006E3ED7">
        <w:tc>
          <w:tcPr>
            <w:tcW w:w="3614" w:type="dxa"/>
          </w:tcPr>
          <w:p w:rsidR="00791669" w:rsidRDefault="00791669" w:rsidP="0081334C">
            <w:pPr>
              <w:pStyle w:val="a3"/>
              <w:ind w:left="0"/>
              <w:jc w:val="both"/>
              <w:rPr>
                <w:rFonts w:cstheme="minorHAnsi"/>
                <w:i/>
                <w:lang w:val="ro-RO"/>
              </w:rPr>
            </w:pPr>
            <w:r>
              <w:rPr>
                <w:rFonts w:cstheme="minorHAnsi"/>
                <w:i/>
                <w:lang w:val="ro-RO"/>
              </w:rPr>
              <w:t>1</w:t>
            </w:r>
          </w:p>
        </w:tc>
        <w:tc>
          <w:tcPr>
            <w:tcW w:w="3126" w:type="dxa"/>
          </w:tcPr>
          <w:p w:rsidR="00791669" w:rsidRDefault="00791669" w:rsidP="0081334C">
            <w:pPr>
              <w:pStyle w:val="a3"/>
              <w:ind w:left="0"/>
              <w:jc w:val="both"/>
              <w:rPr>
                <w:rFonts w:cstheme="minorHAnsi"/>
                <w:i/>
                <w:lang w:val="ro-RO"/>
              </w:rPr>
            </w:pPr>
            <w:r>
              <w:rPr>
                <w:rFonts w:cstheme="minorHAnsi"/>
                <w:i/>
                <w:lang w:val="ro-RO"/>
              </w:rPr>
              <w:t>2</w:t>
            </w:r>
          </w:p>
        </w:tc>
        <w:tc>
          <w:tcPr>
            <w:tcW w:w="2994" w:type="dxa"/>
          </w:tcPr>
          <w:p w:rsidR="00791669" w:rsidRDefault="00791669" w:rsidP="0081334C">
            <w:pPr>
              <w:pStyle w:val="a3"/>
              <w:ind w:left="0"/>
              <w:jc w:val="both"/>
              <w:rPr>
                <w:rFonts w:cstheme="minorHAnsi"/>
                <w:i/>
                <w:lang w:val="ro-RO"/>
              </w:rPr>
            </w:pPr>
            <w:r>
              <w:rPr>
                <w:rFonts w:cstheme="minorHAnsi"/>
                <w:i/>
                <w:lang w:val="ro-RO"/>
              </w:rPr>
              <w:t>3</w:t>
            </w:r>
          </w:p>
        </w:tc>
      </w:tr>
      <w:tr w:rsidR="00791669" w:rsidTr="006E3ED7">
        <w:tc>
          <w:tcPr>
            <w:tcW w:w="3614" w:type="dxa"/>
          </w:tcPr>
          <w:p w:rsidR="00791669" w:rsidRDefault="00791669" w:rsidP="0081334C">
            <w:pPr>
              <w:pStyle w:val="a3"/>
              <w:ind w:left="0"/>
              <w:jc w:val="both"/>
              <w:rPr>
                <w:rFonts w:cstheme="minorHAnsi"/>
                <w:i/>
                <w:lang w:val="ro-RO"/>
              </w:rPr>
            </w:pPr>
            <w:r w:rsidRPr="007D787E">
              <w:rPr>
                <w:rFonts w:cstheme="minorHAnsi"/>
                <w:i/>
                <w:noProof/>
                <w:lang w:val="ru-RU" w:eastAsia="ru-RU"/>
              </w:rPr>
              <w:drawing>
                <wp:inline distT="0" distB="0" distL="0" distR="0">
                  <wp:extent cx="2393576" cy="1695450"/>
                  <wp:effectExtent l="19050" t="0" r="6724" b="0"/>
                  <wp:docPr id="12" name="Рисунок 11" descr="hobopho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bophobia"/>
                          <pic:cNvPicPr>
                            <a:picLocks noChangeAspect="1" noChangeArrowheads="1"/>
                          </pic:cNvPicPr>
                        </pic:nvPicPr>
                        <pic:blipFill>
                          <a:blip r:embed="rId75" cstate="print"/>
                          <a:srcRect/>
                          <a:stretch>
                            <a:fillRect/>
                          </a:stretch>
                        </pic:blipFill>
                        <pic:spPr bwMode="auto">
                          <a:xfrm>
                            <a:off x="0" y="0"/>
                            <a:ext cx="2393576" cy="1695450"/>
                          </a:xfrm>
                          <a:prstGeom prst="rect">
                            <a:avLst/>
                          </a:prstGeom>
                          <a:noFill/>
                          <a:ln w="9525">
                            <a:noFill/>
                            <a:miter lim="800000"/>
                            <a:headEnd/>
                            <a:tailEnd/>
                          </a:ln>
                        </pic:spPr>
                      </pic:pic>
                    </a:graphicData>
                  </a:graphic>
                </wp:inline>
              </w:drawing>
            </w:r>
          </w:p>
        </w:tc>
        <w:tc>
          <w:tcPr>
            <w:tcW w:w="3126" w:type="dxa"/>
          </w:tcPr>
          <w:p w:rsidR="00791669" w:rsidRDefault="00791669" w:rsidP="0081334C">
            <w:pPr>
              <w:pStyle w:val="a3"/>
              <w:ind w:left="0"/>
              <w:jc w:val="both"/>
              <w:rPr>
                <w:rFonts w:cstheme="minorHAnsi"/>
                <w:i/>
                <w:lang w:val="ro-RO"/>
              </w:rPr>
            </w:pPr>
            <w:r w:rsidRPr="007D787E">
              <w:rPr>
                <w:rFonts w:cstheme="minorHAnsi"/>
                <w:i/>
                <w:noProof/>
                <w:lang w:val="ru-RU" w:eastAsia="ru-RU"/>
              </w:rPr>
              <w:drawing>
                <wp:inline distT="0" distB="0" distL="0" distR="0">
                  <wp:extent cx="1819275" cy="1568795"/>
                  <wp:effectExtent l="19050" t="0" r="9525" b="0"/>
                  <wp:docPr id="13" name="Рисунок 12" descr="atomopho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tomophobia"/>
                          <pic:cNvPicPr>
                            <a:picLocks noChangeAspect="1" noChangeArrowheads="1"/>
                          </pic:cNvPicPr>
                        </pic:nvPicPr>
                        <pic:blipFill>
                          <a:blip r:embed="rId76" cstate="print"/>
                          <a:srcRect/>
                          <a:stretch>
                            <a:fillRect/>
                          </a:stretch>
                        </pic:blipFill>
                        <pic:spPr bwMode="auto">
                          <a:xfrm>
                            <a:off x="0" y="0"/>
                            <a:ext cx="1819275" cy="1568795"/>
                          </a:xfrm>
                          <a:prstGeom prst="rect">
                            <a:avLst/>
                          </a:prstGeom>
                          <a:noFill/>
                          <a:ln w="9525">
                            <a:noFill/>
                            <a:miter lim="800000"/>
                            <a:headEnd/>
                            <a:tailEnd/>
                          </a:ln>
                        </pic:spPr>
                      </pic:pic>
                    </a:graphicData>
                  </a:graphic>
                </wp:inline>
              </w:drawing>
            </w:r>
          </w:p>
        </w:tc>
        <w:tc>
          <w:tcPr>
            <w:tcW w:w="2994" w:type="dxa"/>
          </w:tcPr>
          <w:p w:rsidR="00791669" w:rsidRDefault="00791669" w:rsidP="0081334C">
            <w:pPr>
              <w:pStyle w:val="a3"/>
              <w:ind w:left="0"/>
              <w:jc w:val="both"/>
              <w:rPr>
                <w:rFonts w:cstheme="minorHAnsi"/>
                <w:i/>
                <w:lang w:val="ro-RO"/>
              </w:rPr>
            </w:pPr>
            <w:r w:rsidRPr="007D787E">
              <w:rPr>
                <w:rFonts w:cstheme="minorHAnsi"/>
                <w:i/>
                <w:noProof/>
                <w:lang w:val="ru-RU" w:eastAsia="ru-RU"/>
              </w:rPr>
              <w:drawing>
                <wp:inline distT="0" distB="0" distL="0" distR="0">
                  <wp:extent cx="1873222" cy="1323975"/>
                  <wp:effectExtent l="19050" t="0" r="0" b="0"/>
                  <wp:docPr id="15" name="Рисунок 13" descr="heliopho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iophobia"/>
                          <pic:cNvPicPr>
                            <a:picLocks noChangeAspect="1" noChangeArrowheads="1"/>
                          </pic:cNvPicPr>
                        </pic:nvPicPr>
                        <pic:blipFill>
                          <a:blip r:embed="rId77" cstate="print"/>
                          <a:srcRect/>
                          <a:stretch>
                            <a:fillRect/>
                          </a:stretch>
                        </pic:blipFill>
                        <pic:spPr bwMode="auto">
                          <a:xfrm>
                            <a:off x="0" y="0"/>
                            <a:ext cx="1873222" cy="1323975"/>
                          </a:xfrm>
                          <a:prstGeom prst="rect">
                            <a:avLst/>
                          </a:prstGeom>
                          <a:noFill/>
                          <a:ln w="9525">
                            <a:noFill/>
                            <a:miter lim="800000"/>
                            <a:headEnd/>
                            <a:tailEnd/>
                          </a:ln>
                        </pic:spPr>
                      </pic:pic>
                    </a:graphicData>
                  </a:graphic>
                </wp:inline>
              </w:drawing>
            </w:r>
          </w:p>
        </w:tc>
      </w:tr>
    </w:tbl>
    <w:p w:rsidR="00791669" w:rsidRPr="00152E76" w:rsidRDefault="00791669" w:rsidP="00791669">
      <w:pPr>
        <w:pStyle w:val="a3"/>
        <w:ind w:left="644"/>
        <w:jc w:val="both"/>
        <w:rPr>
          <w:rFonts w:cstheme="minorHAnsi"/>
          <w:i/>
          <w:lang w:val="ro-RO"/>
        </w:rPr>
      </w:pPr>
    </w:p>
    <w:p w:rsidR="00791669" w:rsidRPr="00C417C8" w:rsidRDefault="00791669" w:rsidP="00791669">
      <w:pPr>
        <w:jc w:val="both"/>
        <w:rPr>
          <w:rFonts w:cstheme="minorHAnsi"/>
          <w:lang w:val="ro-RO"/>
        </w:rPr>
      </w:pPr>
      <w:r w:rsidRPr="00C417C8">
        <w:rPr>
          <w:rFonts w:cstheme="minorHAnsi"/>
          <w:lang w:val="ro-RO"/>
        </w:rPr>
        <w:t xml:space="preserve">Maciej Plamowski este, la moment, un ilustrator de succes,  de origine poloneză, care a creat postere ce ilustrează diferite tipuri de fobii. În materialul distributiv </w:t>
      </w:r>
      <w:r w:rsidR="004574E5">
        <w:rPr>
          <w:rFonts w:cstheme="minorHAnsi"/>
          <w:lang w:val="ro-RO"/>
        </w:rPr>
        <w:t xml:space="preserve">pe </w:t>
      </w:r>
      <w:r w:rsidRPr="00C417C8">
        <w:rPr>
          <w:rFonts w:cstheme="minorHAnsi"/>
          <w:lang w:val="ro-RO"/>
        </w:rPr>
        <w:t>care l-aţi primit sunt reprezentate 3 dintre acestea. Imaginea cu numărul 1 reprezintă frica de drumuri şi călătorii ( = Hodofobia), imaginea cu numărul 2 ilustrează frica de explozii atomice ( = Atomosfobia). Dar de ce se tem persoanele, fobia cărora e reprezentată în imaginea 3?</w:t>
      </w:r>
    </w:p>
    <w:p w:rsidR="00791669" w:rsidRPr="00C417C8" w:rsidRDefault="00791669" w:rsidP="00791669">
      <w:pPr>
        <w:jc w:val="both"/>
        <w:rPr>
          <w:rFonts w:cstheme="minorHAnsi"/>
          <w:lang w:val="ro-RO"/>
        </w:rPr>
      </w:pPr>
      <w:r w:rsidRPr="00C417C8">
        <w:rPr>
          <w:rFonts w:cstheme="minorHAnsi"/>
          <w:b/>
          <w:lang w:val="ro-RO"/>
        </w:rPr>
        <w:t>Răspuns:</w:t>
      </w:r>
      <w:r w:rsidRPr="00C417C8">
        <w:rPr>
          <w:rFonts w:cstheme="minorHAnsi"/>
          <w:lang w:val="ro-RO"/>
        </w:rPr>
        <w:t xml:space="preserve"> Frica de razele solare (Heliofobia) </w:t>
      </w:r>
    </w:p>
    <w:p w:rsidR="00791669" w:rsidRPr="00C417C8" w:rsidRDefault="00791669" w:rsidP="00791669">
      <w:pPr>
        <w:jc w:val="both"/>
        <w:rPr>
          <w:rFonts w:cstheme="minorHAnsi"/>
          <w:lang w:val="ro-RO"/>
        </w:rPr>
      </w:pPr>
      <w:r w:rsidRPr="00C417C8">
        <w:rPr>
          <w:rFonts w:cstheme="minorHAnsi"/>
          <w:b/>
          <w:lang w:val="ro-RO"/>
        </w:rPr>
        <w:t>Surse:</w:t>
      </w:r>
      <w:hyperlink r:id="rId78" w:history="1">
        <w:r w:rsidRPr="00C417C8">
          <w:rPr>
            <w:rStyle w:val="a4"/>
            <w:rFonts w:cstheme="minorHAnsi"/>
            <w:lang w:val="ro-RO"/>
          </w:rPr>
          <w:t>http://www.textwrap.net/2012/03/phobias.html</w:t>
        </w:r>
      </w:hyperlink>
      <w:r>
        <w:rPr>
          <w:rFonts w:cstheme="minorHAnsi"/>
          <w:lang w:val="ro-RO"/>
        </w:rPr>
        <w:t xml:space="preserve"> / </w:t>
      </w:r>
      <w:hyperlink r:id="rId79" w:history="1">
        <w:r w:rsidRPr="00C417C8">
          <w:rPr>
            <w:rStyle w:val="a4"/>
            <w:rFonts w:cstheme="minorHAnsi"/>
            <w:lang w:val="ro-RO"/>
          </w:rPr>
          <w:t>http://www.mplamowski.com/</w:t>
        </w:r>
      </w:hyperlink>
    </w:p>
    <w:p w:rsidR="00791669" w:rsidRPr="00C417C8" w:rsidRDefault="00791669" w:rsidP="00791669">
      <w:pPr>
        <w:jc w:val="both"/>
        <w:rPr>
          <w:rFonts w:cstheme="minorHAnsi"/>
          <w:lang w:val="ro-RO"/>
        </w:rPr>
      </w:pPr>
      <w:r w:rsidRPr="00C417C8">
        <w:rPr>
          <w:rFonts w:cstheme="minorHAnsi"/>
          <w:b/>
          <w:lang w:val="ro-RO"/>
        </w:rPr>
        <w:t xml:space="preserve">Autor: </w:t>
      </w:r>
      <w:r w:rsidRPr="00C417C8">
        <w:rPr>
          <w:rFonts w:cstheme="minorHAnsi"/>
          <w:lang w:val="ro-RO"/>
        </w:rPr>
        <w:t>Inga Cebotari, „Oceanic Six”.</w:t>
      </w:r>
    </w:p>
    <w:p w:rsidR="00C445D9" w:rsidRPr="00C417C8" w:rsidRDefault="00C445D9" w:rsidP="000E2C11">
      <w:pPr>
        <w:pStyle w:val="11"/>
        <w:numPr>
          <w:ilvl w:val="0"/>
          <w:numId w:val="1"/>
        </w:numPr>
        <w:jc w:val="both"/>
        <w:rPr>
          <w:rFonts w:asciiTheme="minorHAnsi" w:hAnsiTheme="minorHAnsi" w:cstheme="minorHAnsi"/>
          <w:sz w:val="22"/>
          <w:lang w:val="ro-RO"/>
        </w:rPr>
      </w:pPr>
      <w:r w:rsidRPr="00C417C8">
        <w:rPr>
          <w:rFonts w:asciiTheme="minorHAnsi" w:hAnsiTheme="minorHAnsi" w:cstheme="minorHAnsi"/>
          <w:sz w:val="22"/>
          <w:lang w:val="ro-RO"/>
        </w:rPr>
        <w:t>Acest joc a apărut în Franța secolului XVII drept urmare a tentativelor lui Blaise Pascal de a descoperi Perpetuum mobile. Despre același joc</w:t>
      </w:r>
      <w:r w:rsidR="006E3ED7">
        <w:rPr>
          <w:rFonts w:asciiTheme="minorHAnsi" w:hAnsiTheme="minorHAnsi" w:cstheme="minorHAnsi"/>
          <w:sz w:val="22"/>
          <w:lang w:val="ro-RO"/>
        </w:rPr>
        <w:t>,</w:t>
      </w:r>
      <w:r w:rsidRPr="00C417C8">
        <w:rPr>
          <w:rFonts w:asciiTheme="minorHAnsi" w:hAnsiTheme="minorHAnsi" w:cstheme="minorHAnsi"/>
          <w:sz w:val="22"/>
          <w:lang w:val="ro-RO"/>
        </w:rPr>
        <w:t xml:space="preserve"> Albert Einstein spunea că nu-l </w:t>
      </w:r>
      <w:r w:rsidR="004574E5" w:rsidRPr="00C417C8">
        <w:rPr>
          <w:rFonts w:asciiTheme="minorHAnsi" w:hAnsiTheme="minorHAnsi" w:cstheme="minorHAnsi"/>
          <w:sz w:val="22"/>
          <w:lang w:val="ro-RO"/>
        </w:rPr>
        <w:t>poți</w:t>
      </w:r>
      <w:r w:rsidRPr="00C417C8">
        <w:rPr>
          <w:rFonts w:asciiTheme="minorHAnsi" w:hAnsiTheme="minorHAnsi" w:cstheme="minorHAnsi"/>
          <w:sz w:val="22"/>
          <w:lang w:val="ro-RO"/>
        </w:rPr>
        <w:t xml:space="preserve"> </w:t>
      </w:r>
      <w:r w:rsidR="004574E5" w:rsidRPr="00C417C8">
        <w:rPr>
          <w:rFonts w:asciiTheme="minorHAnsi" w:hAnsiTheme="minorHAnsi" w:cstheme="minorHAnsi"/>
          <w:sz w:val="22"/>
          <w:lang w:val="ro-RO"/>
        </w:rPr>
        <w:t>câștiga</w:t>
      </w:r>
      <w:r w:rsidRPr="00C417C8">
        <w:rPr>
          <w:rFonts w:asciiTheme="minorHAnsi" w:hAnsiTheme="minorHAnsi" w:cstheme="minorHAnsi"/>
          <w:sz w:val="22"/>
          <w:lang w:val="ro-RO"/>
        </w:rPr>
        <w:t xml:space="preserve"> </w:t>
      </w:r>
      <w:r w:rsidR="004574E5" w:rsidRPr="00C417C8">
        <w:rPr>
          <w:rFonts w:asciiTheme="minorHAnsi" w:hAnsiTheme="minorHAnsi" w:cstheme="minorHAnsi"/>
          <w:sz w:val="22"/>
          <w:lang w:val="ro-RO"/>
        </w:rPr>
        <w:t>decât</w:t>
      </w:r>
      <w:r w:rsidRPr="00C417C8">
        <w:rPr>
          <w:rFonts w:asciiTheme="minorHAnsi" w:hAnsiTheme="minorHAnsi" w:cstheme="minorHAnsi"/>
          <w:sz w:val="22"/>
          <w:lang w:val="ro-RO"/>
        </w:rPr>
        <w:t xml:space="preserve"> </w:t>
      </w:r>
      <w:r w:rsidR="004574E5" w:rsidRPr="00C417C8">
        <w:rPr>
          <w:rFonts w:asciiTheme="minorHAnsi" w:hAnsiTheme="minorHAnsi" w:cstheme="minorHAnsi"/>
          <w:sz w:val="22"/>
          <w:lang w:val="ro-RO"/>
        </w:rPr>
        <w:t>furând</w:t>
      </w:r>
      <w:r w:rsidRPr="00C417C8">
        <w:rPr>
          <w:rFonts w:asciiTheme="minorHAnsi" w:hAnsiTheme="minorHAnsi" w:cstheme="minorHAnsi"/>
          <w:sz w:val="22"/>
          <w:lang w:val="ro-RO"/>
        </w:rPr>
        <w:t xml:space="preserve"> banii în timp ce nimeni nu se uită. Despre ce joc este vorba, dacă se știe că </w:t>
      </w:r>
      <w:r w:rsidR="004574E5" w:rsidRPr="00C417C8">
        <w:rPr>
          <w:rFonts w:asciiTheme="minorHAnsi" w:hAnsiTheme="minorHAnsi" w:cstheme="minorHAnsi"/>
          <w:sz w:val="22"/>
          <w:lang w:val="ro-RO"/>
        </w:rPr>
        <w:t>până</w:t>
      </w:r>
      <w:r w:rsidRPr="00C417C8">
        <w:rPr>
          <w:rFonts w:asciiTheme="minorHAnsi" w:hAnsiTheme="minorHAnsi" w:cstheme="minorHAnsi"/>
          <w:sz w:val="22"/>
          <w:lang w:val="ro-RO"/>
        </w:rPr>
        <w:t xml:space="preserve"> în prezent acesta este cunoscut sub denumirea sa franceză inclusiv şi de cei mai buni dintr-un Club</w:t>
      </w:r>
      <w:r w:rsidR="006E3ED7">
        <w:rPr>
          <w:rFonts w:asciiTheme="minorHAnsi" w:hAnsiTheme="minorHAnsi" w:cstheme="minorHAnsi"/>
          <w:sz w:val="22"/>
          <w:lang w:val="ro-RO"/>
        </w:rPr>
        <w:t xml:space="preserve"> autohton</w:t>
      </w:r>
      <w:r w:rsidRPr="00C417C8">
        <w:rPr>
          <w:rFonts w:asciiTheme="minorHAnsi" w:hAnsiTheme="minorHAnsi" w:cstheme="minorHAnsi"/>
          <w:sz w:val="22"/>
          <w:lang w:val="ro-RO"/>
        </w:rPr>
        <w:t xml:space="preserve">. </w:t>
      </w:r>
    </w:p>
    <w:p w:rsidR="00C445D9" w:rsidRPr="00C417C8" w:rsidRDefault="00C445D9" w:rsidP="00C445D9">
      <w:pPr>
        <w:pStyle w:val="11"/>
        <w:ind w:firstLine="644"/>
        <w:jc w:val="both"/>
        <w:rPr>
          <w:rFonts w:asciiTheme="minorHAnsi" w:hAnsiTheme="minorHAnsi" w:cstheme="minorHAnsi"/>
          <w:sz w:val="22"/>
          <w:lang w:val="ro-RO"/>
        </w:rPr>
      </w:pPr>
      <w:r w:rsidRPr="00C417C8">
        <w:rPr>
          <w:rFonts w:asciiTheme="minorHAnsi" w:hAnsiTheme="minorHAnsi" w:cstheme="minorHAnsi"/>
          <w:b/>
          <w:sz w:val="22"/>
          <w:lang w:val="ro-RO"/>
        </w:rPr>
        <w:t>Răspuns</w:t>
      </w:r>
      <w:r w:rsidRPr="00C417C8">
        <w:rPr>
          <w:rFonts w:asciiTheme="minorHAnsi" w:hAnsiTheme="minorHAnsi" w:cstheme="minorHAnsi"/>
          <w:sz w:val="22"/>
          <w:lang w:val="ro-RO"/>
        </w:rPr>
        <w:t>: Roulette</w:t>
      </w:r>
    </w:p>
    <w:p w:rsidR="00C445D9" w:rsidRPr="00C417C8" w:rsidRDefault="00C445D9" w:rsidP="00C445D9">
      <w:pPr>
        <w:pStyle w:val="11"/>
        <w:ind w:left="644" w:firstLine="76"/>
        <w:jc w:val="both"/>
        <w:rPr>
          <w:rFonts w:asciiTheme="minorHAnsi" w:hAnsiTheme="minorHAnsi" w:cstheme="minorHAnsi"/>
          <w:sz w:val="22"/>
          <w:lang w:val="ro-RO"/>
        </w:rPr>
      </w:pPr>
      <w:r w:rsidRPr="00C417C8">
        <w:rPr>
          <w:rFonts w:asciiTheme="minorHAnsi" w:hAnsiTheme="minorHAnsi" w:cstheme="minorHAnsi"/>
          <w:b/>
          <w:sz w:val="22"/>
          <w:lang w:val="ro-RO"/>
        </w:rPr>
        <w:t xml:space="preserve">Comentarii: </w:t>
      </w:r>
      <w:r w:rsidRPr="00C417C8">
        <w:rPr>
          <w:rFonts w:asciiTheme="minorHAnsi" w:hAnsiTheme="minorHAnsi" w:cstheme="minorHAnsi"/>
          <w:sz w:val="22"/>
          <w:lang w:val="ro-RO"/>
        </w:rPr>
        <w:t>Clu</w:t>
      </w:r>
      <w:r w:rsidR="004574E5">
        <w:rPr>
          <w:rFonts w:asciiTheme="minorHAnsi" w:hAnsiTheme="minorHAnsi" w:cstheme="minorHAnsi"/>
          <w:sz w:val="22"/>
          <w:lang w:val="ro-RO"/>
        </w:rPr>
        <w:t>b</w:t>
      </w:r>
      <w:r w:rsidRPr="00C417C8">
        <w:rPr>
          <w:rFonts w:asciiTheme="minorHAnsi" w:hAnsiTheme="minorHAnsi" w:cstheme="minorHAnsi"/>
          <w:sz w:val="22"/>
          <w:lang w:val="ro-RO"/>
        </w:rPr>
        <w:t xml:space="preserve">ul este CUC şi cei mai buni </w:t>
      </w:r>
      <w:r w:rsidR="006E3ED7" w:rsidRPr="00C417C8">
        <w:rPr>
          <w:rFonts w:asciiTheme="minorHAnsi" w:hAnsiTheme="minorHAnsi" w:cstheme="minorHAnsi"/>
          <w:sz w:val="22"/>
          <w:lang w:val="ro-RO"/>
        </w:rPr>
        <w:t>î</w:t>
      </w:r>
      <w:r w:rsidR="006E3ED7">
        <w:rPr>
          <w:rFonts w:asciiTheme="minorHAnsi" w:hAnsiTheme="minorHAnsi" w:cstheme="minorHAnsi"/>
          <w:sz w:val="22"/>
          <w:lang w:val="ro-RO"/>
        </w:rPr>
        <w:t>ş</w:t>
      </w:r>
      <w:r w:rsidR="006E3ED7" w:rsidRPr="00C417C8">
        <w:rPr>
          <w:rFonts w:asciiTheme="minorHAnsi" w:hAnsiTheme="minorHAnsi" w:cstheme="minorHAnsi"/>
          <w:sz w:val="22"/>
          <w:lang w:val="ro-RO"/>
        </w:rPr>
        <w:t xml:space="preserve">i </w:t>
      </w:r>
      <w:r w:rsidRPr="00C417C8">
        <w:rPr>
          <w:rFonts w:asciiTheme="minorHAnsi" w:hAnsiTheme="minorHAnsi" w:cstheme="minorHAnsi"/>
          <w:sz w:val="22"/>
          <w:lang w:val="ro-RO"/>
        </w:rPr>
        <w:t xml:space="preserve">dau </w:t>
      </w:r>
      <w:r w:rsidR="004574E5" w:rsidRPr="00C417C8">
        <w:rPr>
          <w:rFonts w:asciiTheme="minorHAnsi" w:hAnsiTheme="minorHAnsi" w:cstheme="minorHAnsi"/>
          <w:sz w:val="22"/>
          <w:lang w:val="ro-RO"/>
        </w:rPr>
        <w:t>întâlnire</w:t>
      </w:r>
      <w:r w:rsidRPr="00C417C8">
        <w:rPr>
          <w:rFonts w:asciiTheme="minorHAnsi" w:hAnsiTheme="minorHAnsi" w:cstheme="minorHAnsi"/>
          <w:sz w:val="22"/>
          <w:lang w:val="ro-RO"/>
        </w:rPr>
        <w:t xml:space="preserve"> la Şedinţele Elitare, </w:t>
      </w:r>
      <w:r w:rsidR="004574E5" w:rsidRPr="00C417C8">
        <w:rPr>
          <w:rFonts w:asciiTheme="minorHAnsi" w:hAnsiTheme="minorHAnsi" w:cstheme="minorHAnsi"/>
          <w:sz w:val="22"/>
          <w:lang w:val="ro-RO"/>
        </w:rPr>
        <w:t>testându-și</w:t>
      </w:r>
      <w:r w:rsidRPr="00C417C8">
        <w:rPr>
          <w:rFonts w:asciiTheme="minorHAnsi" w:hAnsiTheme="minorHAnsi" w:cstheme="minorHAnsi"/>
          <w:sz w:val="22"/>
          <w:lang w:val="ro-RO"/>
        </w:rPr>
        <w:t xml:space="preserve"> cunoştinţele în faţa unei rulete.</w:t>
      </w:r>
    </w:p>
    <w:p w:rsidR="00C445D9" w:rsidRPr="00C417C8" w:rsidRDefault="00C445D9" w:rsidP="00C445D9">
      <w:pPr>
        <w:pStyle w:val="11"/>
        <w:ind w:firstLine="644"/>
        <w:jc w:val="both"/>
        <w:rPr>
          <w:rFonts w:asciiTheme="minorHAnsi" w:hAnsiTheme="minorHAnsi" w:cstheme="minorHAnsi"/>
          <w:sz w:val="22"/>
          <w:lang w:val="ro-RO"/>
        </w:rPr>
      </w:pPr>
      <w:r w:rsidRPr="00C417C8">
        <w:rPr>
          <w:rFonts w:asciiTheme="minorHAnsi" w:hAnsiTheme="minorHAnsi" w:cstheme="minorHAnsi"/>
          <w:b/>
          <w:sz w:val="22"/>
          <w:lang w:val="ro-RO"/>
        </w:rPr>
        <w:t xml:space="preserve">Autor: </w:t>
      </w:r>
      <w:r w:rsidRPr="00C417C8">
        <w:rPr>
          <w:rFonts w:asciiTheme="minorHAnsi" w:hAnsiTheme="minorHAnsi" w:cstheme="minorHAnsi"/>
          <w:sz w:val="22"/>
          <w:lang w:val="ro-RO"/>
        </w:rPr>
        <w:t>Ana Orlic, “Oceanic Six”.</w:t>
      </w:r>
    </w:p>
    <w:p w:rsidR="00401AC9" w:rsidRPr="00C417C8" w:rsidRDefault="00401AC9" w:rsidP="00A00A09">
      <w:pPr>
        <w:jc w:val="both"/>
        <w:rPr>
          <w:rFonts w:cstheme="minorHAnsi"/>
          <w:lang w:val="ro-RO"/>
        </w:rPr>
      </w:pPr>
    </w:p>
    <w:p w:rsidR="00C91BEC" w:rsidRPr="00C417C8" w:rsidRDefault="00C91BEC" w:rsidP="0090413F">
      <w:pPr>
        <w:pStyle w:val="11"/>
        <w:numPr>
          <w:ilvl w:val="0"/>
          <w:numId w:val="1"/>
        </w:numPr>
        <w:jc w:val="both"/>
        <w:rPr>
          <w:rFonts w:cstheme="minorHAnsi"/>
          <w:lang w:val="ro-RO"/>
        </w:rPr>
      </w:pPr>
      <w:r w:rsidRPr="00C417C8">
        <w:rPr>
          <w:rFonts w:cstheme="minorHAnsi"/>
          <w:lang w:val="ro-RO"/>
        </w:rPr>
        <w:t xml:space="preserve">Mulţi </w:t>
      </w:r>
      <w:r w:rsidR="006E3ED7">
        <w:rPr>
          <w:rFonts w:cstheme="minorHAnsi"/>
          <w:lang w:val="ro-RO"/>
        </w:rPr>
        <w:t>ştiu</w:t>
      </w:r>
      <w:r w:rsidR="006E3ED7" w:rsidRPr="00C417C8">
        <w:rPr>
          <w:rFonts w:cstheme="minorHAnsi"/>
          <w:lang w:val="ro-RO"/>
        </w:rPr>
        <w:t xml:space="preserve"> </w:t>
      </w:r>
      <w:r w:rsidRPr="00C417C8">
        <w:rPr>
          <w:rFonts w:cstheme="minorHAnsi"/>
          <w:lang w:val="ro-RO"/>
        </w:rPr>
        <w:t>despre această linie, datorită rolului pe care l-a jucat ea în soarta protagonistului unui roman din 1873. Mai puţini cunosc, însă, că această linie nu trece prin nici un teritoriu, cu excepţia Antarcticei. Vă mai putem spune că traiect</w:t>
      </w:r>
      <w:r w:rsidR="00AB28D8">
        <w:rPr>
          <w:rFonts w:cstheme="minorHAnsi"/>
          <w:lang w:val="ro-RO"/>
        </w:rPr>
        <w:t>oria</w:t>
      </w:r>
      <w:r w:rsidRPr="00C417C8">
        <w:rPr>
          <w:rFonts w:cstheme="minorHAnsi"/>
          <w:lang w:val="ro-RO"/>
        </w:rPr>
        <w:t xml:space="preserve"> acestei linii a fost schimbat</w:t>
      </w:r>
      <w:r w:rsidR="00AB28D8">
        <w:rPr>
          <w:rFonts w:cstheme="minorHAnsi"/>
          <w:lang w:val="ro-RO"/>
        </w:rPr>
        <w:t>ă</w:t>
      </w:r>
      <w:r w:rsidRPr="00C417C8">
        <w:rPr>
          <w:rFonts w:cstheme="minorHAnsi"/>
          <w:lang w:val="ro-RO"/>
        </w:rPr>
        <w:t xml:space="preserve"> de câteva ori, în dependenţă de dorinţa guvernelor unor state aflate în apropierea ei. Peste un minut, scrieţi despre CE este vorba?</w:t>
      </w:r>
    </w:p>
    <w:p w:rsidR="00C91BEC" w:rsidRPr="00C417C8" w:rsidRDefault="00C91BEC" w:rsidP="00C91BEC">
      <w:pPr>
        <w:jc w:val="both"/>
        <w:rPr>
          <w:rFonts w:cstheme="minorHAnsi"/>
          <w:lang w:val="ro-RO"/>
        </w:rPr>
      </w:pPr>
      <w:r w:rsidRPr="00C417C8">
        <w:rPr>
          <w:rFonts w:cstheme="minorHAnsi"/>
          <w:b/>
          <w:lang w:val="ro-RO"/>
        </w:rPr>
        <w:t xml:space="preserve">Răspuns: </w:t>
      </w:r>
      <w:r w:rsidRPr="00C417C8">
        <w:rPr>
          <w:rFonts w:cstheme="minorHAnsi"/>
          <w:lang w:val="ro-RO"/>
        </w:rPr>
        <w:t>linia de schimbare a datei</w:t>
      </w:r>
    </w:p>
    <w:p w:rsidR="00C91BEC" w:rsidRPr="00C417C8" w:rsidRDefault="00C91BEC" w:rsidP="00C91BEC">
      <w:pPr>
        <w:jc w:val="both"/>
        <w:rPr>
          <w:rFonts w:cstheme="minorHAnsi"/>
          <w:lang w:val="ro-RO"/>
        </w:rPr>
      </w:pPr>
      <w:r w:rsidRPr="00C417C8">
        <w:rPr>
          <w:rFonts w:cstheme="minorHAnsi"/>
          <w:b/>
          <w:lang w:val="ro-RO"/>
        </w:rPr>
        <w:t xml:space="preserve">Comentariu: </w:t>
      </w:r>
      <w:r w:rsidRPr="00C417C8">
        <w:rPr>
          <w:rFonts w:cstheme="minorHAnsi"/>
          <w:lang w:val="ro-RO"/>
        </w:rPr>
        <w:t xml:space="preserve">În romanul “În jurul lumii în 80 de zile” de Jules Verne, Fileas Fogg câștigă pariul graţie faptului că a uitat să schimbe data, traversând această linie de la vest la est. Traiectul liniei a fost </w:t>
      </w:r>
      <w:r w:rsidRPr="00C417C8">
        <w:rPr>
          <w:rFonts w:cstheme="minorHAnsi"/>
          <w:lang w:val="ro-RO"/>
        </w:rPr>
        <w:lastRenderedPageBreak/>
        <w:t>schimbat de guvernele statelor Samoa sau Kiribati, care din diverse motive doreau să schimbe emisfera orară în care se aflau. Graţie poziţiei geografice, locuitorii statului Kiribati sărbătoresc primii Anul Nou.</w:t>
      </w:r>
    </w:p>
    <w:p w:rsidR="00C91BEC" w:rsidRPr="00C417C8" w:rsidRDefault="00C91BEC" w:rsidP="00C91BEC">
      <w:pPr>
        <w:jc w:val="both"/>
        <w:rPr>
          <w:rFonts w:cstheme="minorHAnsi"/>
          <w:b/>
          <w:lang w:val="ro-RO"/>
        </w:rPr>
      </w:pPr>
      <w:r w:rsidRPr="00C417C8">
        <w:rPr>
          <w:rFonts w:cstheme="minorHAnsi"/>
          <w:b/>
          <w:lang w:val="ro-RO"/>
        </w:rPr>
        <w:t>Sursa:</w:t>
      </w:r>
    </w:p>
    <w:p w:rsidR="00C91BEC" w:rsidRPr="00C417C8" w:rsidRDefault="000F58BB" w:rsidP="00C91BEC">
      <w:pPr>
        <w:jc w:val="both"/>
        <w:rPr>
          <w:rFonts w:cstheme="minorHAnsi"/>
          <w:lang w:val="ro-RO"/>
        </w:rPr>
      </w:pPr>
      <w:hyperlink r:id="rId80" w:history="1">
        <w:r w:rsidR="00C91BEC" w:rsidRPr="00C417C8">
          <w:rPr>
            <w:rStyle w:val="a4"/>
            <w:rFonts w:cstheme="minorHAnsi"/>
            <w:lang w:val="ro-RO"/>
          </w:rPr>
          <w:t>http://ru.wikipedia.org/wiki/%D0%9B%D0%B8%D0%BD%D0%B8%D1%8F_%D0%BF%D0%B5%D1%80%D0%B5%D0%BC%D0%B5%D0%BD%D1%8B_%D0%B4%D0%B0%D1%82%D1%8B</w:t>
        </w:r>
      </w:hyperlink>
    </w:p>
    <w:p w:rsidR="00C91BEC" w:rsidRPr="00C417C8" w:rsidRDefault="000F58BB" w:rsidP="00C91BEC">
      <w:pPr>
        <w:jc w:val="both"/>
        <w:rPr>
          <w:rFonts w:cstheme="minorHAnsi"/>
          <w:lang w:val="ro-RO"/>
        </w:rPr>
      </w:pPr>
      <w:hyperlink r:id="rId81" w:history="1">
        <w:r w:rsidR="00C91BEC" w:rsidRPr="00C417C8">
          <w:rPr>
            <w:rStyle w:val="a4"/>
            <w:rFonts w:cstheme="minorHAnsi"/>
            <w:lang w:val="ro-RO"/>
          </w:rPr>
          <w:t>http://ria.ru/ny11_mm/20101231/315829977.html</w:t>
        </w:r>
      </w:hyperlink>
    </w:p>
    <w:p w:rsidR="00C91BEC" w:rsidRPr="00C417C8" w:rsidRDefault="00C91BEC" w:rsidP="00C91BEC">
      <w:pPr>
        <w:jc w:val="both"/>
        <w:rPr>
          <w:rFonts w:cstheme="minorHAnsi"/>
          <w:lang w:val="ro-RO"/>
        </w:rPr>
      </w:pPr>
      <w:r w:rsidRPr="00C417C8">
        <w:rPr>
          <w:rFonts w:cstheme="minorHAnsi"/>
          <w:b/>
          <w:lang w:val="ro-RO"/>
        </w:rPr>
        <w:t xml:space="preserve">Autor: </w:t>
      </w:r>
      <w:r w:rsidRPr="00C417C8">
        <w:rPr>
          <w:rFonts w:cstheme="minorHAnsi"/>
          <w:lang w:val="ro-RO"/>
        </w:rPr>
        <w:t>Sergiu Iacob, “Oceanic Six”.</w:t>
      </w:r>
    </w:p>
    <w:p w:rsidR="00401AC9" w:rsidRPr="007D787E" w:rsidRDefault="00401AC9" w:rsidP="000E2C11">
      <w:pPr>
        <w:pStyle w:val="a3"/>
        <w:numPr>
          <w:ilvl w:val="0"/>
          <w:numId w:val="1"/>
        </w:numPr>
        <w:jc w:val="both"/>
        <w:rPr>
          <w:rFonts w:cstheme="minorHAnsi"/>
          <w:lang w:val="ro-RO"/>
        </w:rPr>
      </w:pPr>
      <w:r w:rsidRPr="007D787E">
        <w:rPr>
          <w:rFonts w:cstheme="minorHAnsi"/>
          <w:lang w:val="ro-RO"/>
        </w:rPr>
        <w:t xml:space="preserve">Ce este reprezentat </w:t>
      </w:r>
      <w:r w:rsidR="00AB28D8">
        <w:rPr>
          <w:rFonts w:cstheme="minorHAnsi"/>
          <w:lang w:val="ro-RO"/>
        </w:rPr>
        <w:t>î</w:t>
      </w:r>
      <w:r w:rsidRPr="007D787E">
        <w:rPr>
          <w:rFonts w:cstheme="minorHAnsi"/>
          <w:lang w:val="ro-RO"/>
        </w:rPr>
        <w:t xml:space="preserve">n imaginile </w:t>
      </w:r>
      <w:r w:rsidR="006E3ED7">
        <w:rPr>
          <w:rFonts w:cstheme="minorHAnsi"/>
          <w:lang w:val="ro-RO"/>
        </w:rPr>
        <w:t>pe care le aveţi în faţa Dtră</w:t>
      </w:r>
      <w:r w:rsidRPr="007D787E">
        <w:rPr>
          <w:rFonts w:cstheme="minorHAnsi"/>
          <w:lang w:val="ro-RO"/>
        </w:rPr>
        <w:t>?</w:t>
      </w:r>
    </w:p>
    <w:p w:rsidR="00401AC9" w:rsidRPr="00C417C8" w:rsidRDefault="00401AC9" w:rsidP="00A00A09">
      <w:pPr>
        <w:pStyle w:val="a3"/>
        <w:ind w:left="0"/>
        <w:jc w:val="both"/>
        <w:rPr>
          <w:rFonts w:cstheme="minorHAnsi"/>
          <w:lang w:val="ro-RO"/>
        </w:rPr>
      </w:pPr>
      <w:r w:rsidRPr="00C417C8">
        <w:rPr>
          <w:rFonts w:cstheme="minorHAnsi"/>
          <w:noProof/>
          <w:lang w:val="ru-RU" w:eastAsia="ru-RU"/>
        </w:rPr>
        <w:drawing>
          <wp:inline distT="0" distB="0" distL="0" distR="0">
            <wp:extent cx="3695700" cy="1628775"/>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cstate="print"/>
                    <a:srcRect/>
                    <a:stretch>
                      <a:fillRect/>
                    </a:stretch>
                  </pic:blipFill>
                  <pic:spPr bwMode="auto">
                    <a:xfrm>
                      <a:off x="0" y="0"/>
                      <a:ext cx="3695700" cy="1628775"/>
                    </a:xfrm>
                    <a:prstGeom prst="rect">
                      <a:avLst/>
                    </a:prstGeom>
                    <a:noFill/>
                    <a:ln w="9525">
                      <a:noFill/>
                      <a:miter lim="800000"/>
                      <a:headEnd/>
                      <a:tailEnd/>
                    </a:ln>
                  </pic:spPr>
                </pic:pic>
              </a:graphicData>
            </a:graphic>
          </wp:inline>
        </w:drawing>
      </w:r>
    </w:p>
    <w:p w:rsidR="00401AC9" w:rsidRPr="00C417C8" w:rsidRDefault="00401AC9" w:rsidP="00A00A09">
      <w:pPr>
        <w:pStyle w:val="a3"/>
        <w:ind w:left="0"/>
        <w:jc w:val="both"/>
        <w:rPr>
          <w:rFonts w:cstheme="minorHAnsi"/>
          <w:b/>
          <w:lang w:val="ro-RO"/>
        </w:rPr>
      </w:pPr>
    </w:p>
    <w:p w:rsidR="00401AC9" w:rsidRPr="00C417C8" w:rsidRDefault="00AB28D8" w:rsidP="00A00A09">
      <w:pPr>
        <w:pStyle w:val="a3"/>
        <w:ind w:left="0"/>
        <w:jc w:val="both"/>
        <w:rPr>
          <w:rFonts w:cstheme="minorHAnsi"/>
          <w:b/>
          <w:lang w:val="ro-RO"/>
        </w:rPr>
      </w:pPr>
      <w:r w:rsidRPr="00C417C8">
        <w:rPr>
          <w:rFonts w:cstheme="minorHAnsi"/>
          <w:b/>
          <w:lang w:val="ro-RO"/>
        </w:rPr>
        <w:t>Răspuns</w:t>
      </w:r>
      <w:r w:rsidR="00401AC9" w:rsidRPr="00C417C8">
        <w:rPr>
          <w:rFonts w:cstheme="minorHAnsi"/>
          <w:b/>
          <w:lang w:val="ro-RO"/>
        </w:rPr>
        <w:t>: Trilogia „</w:t>
      </w:r>
      <w:r w:rsidRPr="00C417C8">
        <w:rPr>
          <w:rFonts w:cstheme="minorHAnsi"/>
          <w:b/>
          <w:lang w:val="ro-RO"/>
        </w:rPr>
        <w:t>Stăpânul</w:t>
      </w:r>
      <w:r w:rsidR="00401AC9" w:rsidRPr="00C417C8">
        <w:rPr>
          <w:rFonts w:cstheme="minorHAnsi"/>
          <w:b/>
          <w:lang w:val="ro-RO"/>
        </w:rPr>
        <w:t xml:space="preserve"> Inelelor”</w:t>
      </w:r>
    </w:p>
    <w:p w:rsidR="006E3ED7" w:rsidRDefault="006E3ED7" w:rsidP="00A00A09">
      <w:pPr>
        <w:pStyle w:val="a3"/>
        <w:ind w:left="0"/>
        <w:jc w:val="both"/>
        <w:rPr>
          <w:rFonts w:cstheme="minorHAnsi"/>
          <w:lang w:val="ro-RO"/>
        </w:rPr>
      </w:pPr>
      <w:r>
        <w:rPr>
          <w:rFonts w:cstheme="minorHAnsi"/>
          <w:lang w:val="ro-RO"/>
        </w:rPr>
        <w:t xml:space="preserve">Comentarii: </w:t>
      </w:r>
      <w:r w:rsidR="001328B6">
        <w:rPr>
          <w:rFonts w:cstheme="minorHAnsi"/>
          <w:lang w:val="ro-RO"/>
        </w:rPr>
        <w:t xml:space="preserve">Respectiv, sunt cele 3 componente ale trilogiei: </w:t>
      </w:r>
      <w:r w:rsidR="007A64EF">
        <w:rPr>
          <w:rFonts w:cstheme="minorHAnsi"/>
          <w:lang w:val="ro-RO"/>
        </w:rPr>
        <w:t>”The Fellowships of the Ring</w:t>
      </w:r>
      <w:r w:rsidR="001328B6">
        <w:rPr>
          <w:rFonts w:cstheme="minorHAnsi"/>
          <w:lang w:val="ro-RO"/>
        </w:rPr>
        <w:t>”</w:t>
      </w:r>
      <w:r w:rsidR="007A64EF">
        <w:rPr>
          <w:rFonts w:cstheme="minorHAnsi"/>
          <w:lang w:val="ro-RO"/>
        </w:rPr>
        <w:t xml:space="preserve"> (Frăţia inelului), „The Two Towers” (Cele două turnuri), „The Return of the King” (Întoarcerea regelui)</w:t>
      </w:r>
    </w:p>
    <w:p w:rsidR="00401AC9" w:rsidRDefault="00401AC9" w:rsidP="00A00A09">
      <w:pPr>
        <w:pStyle w:val="a3"/>
        <w:ind w:left="0"/>
        <w:jc w:val="both"/>
        <w:rPr>
          <w:rFonts w:cstheme="minorHAnsi"/>
          <w:lang w:val="ro-RO"/>
        </w:rPr>
      </w:pPr>
      <w:r w:rsidRPr="00C417C8">
        <w:rPr>
          <w:rFonts w:cstheme="minorHAnsi"/>
          <w:lang w:val="ro-RO"/>
        </w:rPr>
        <w:t>AUTOR: HTF</w:t>
      </w:r>
    </w:p>
    <w:p w:rsidR="00D42127" w:rsidRPr="00C417C8" w:rsidRDefault="00D42127" w:rsidP="00A00A09">
      <w:pPr>
        <w:pStyle w:val="a3"/>
        <w:ind w:left="0"/>
        <w:jc w:val="both"/>
        <w:rPr>
          <w:rFonts w:cstheme="minorHAnsi"/>
          <w:lang w:val="ro-RO"/>
        </w:rPr>
      </w:pPr>
    </w:p>
    <w:p w:rsidR="007D787E" w:rsidRPr="007D787E" w:rsidRDefault="007D787E" w:rsidP="000E2C11">
      <w:pPr>
        <w:pStyle w:val="a3"/>
        <w:numPr>
          <w:ilvl w:val="0"/>
          <w:numId w:val="1"/>
        </w:numPr>
        <w:jc w:val="both"/>
        <w:rPr>
          <w:rFonts w:cstheme="minorHAnsi"/>
          <w:lang w:val="ro-RO"/>
        </w:rPr>
      </w:pPr>
      <w:r w:rsidRPr="007D787E">
        <w:rPr>
          <w:rFonts w:cstheme="minorHAnsi"/>
          <w:lang w:val="ro-RO"/>
        </w:rPr>
        <w:t xml:space="preserve">Conform </w:t>
      </w:r>
      <w:r w:rsidR="00512483">
        <w:rPr>
          <w:rFonts w:cstheme="minorHAnsi"/>
          <w:lang w:val="ro-RO"/>
        </w:rPr>
        <w:t>unei publicaţii electronice umoristice</w:t>
      </w:r>
      <w:r w:rsidRPr="007D787E">
        <w:rPr>
          <w:rFonts w:cstheme="minorHAnsi"/>
          <w:lang w:val="ro-RO"/>
        </w:rPr>
        <w:t xml:space="preserve">, acesta este un artefact satanic vechi, împărţit pe părţi egale, care este condus dinăuntru de un demon, a cărui nume este identic unui </w:t>
      </w:r>
      <w:r w:rsidR="00007951">
        <w:rPr>
          <w:rFonts w:cstheme="minorHAnsi"/>
          <w:lang w:val="ro-RO"/>
        </w:rPr>
        <w:t>hidronim</w:t>
      </w:r>
      <w:r w:rsidR="00007951" w:rsidRPr="007D787E">
        <w:rPr>
          <w:rFonts w:cstheme="minorHAnsi"/>
          <w:lang w:val="ro-RO"/>
        </w:rPr>
        <w:t xml:space="preserve"> </w:t>
      </w:r>
      <w:r w:rsidRPr="007D787E">
        <w:rPr>
          <w:rFonts w:cstheme="minorHAnsi"/>
          <w:lang w:val="ro-RO"/>
        </w:rPr>
        <w:t>cunoscut încă din Antichitate. Numiţi ţara, de unde este originar cel ce şi-a atribuit inventarea acestui artefact.</w:t>
      </w:r>
    </w:p>
    <w:p w:rsidR="007D787E" w:rsidRPr="00C417C8" w:rsidRDefault="007D787E" w:rsidP="00A00A09">
      <w:pPr>
        <w:jc w:val="both"/>
        <w:rPr>
          <w:rFonts w:cstheme="minorHAnsi"/>
          <w:lang w:val="ro-RO"/>
        </w:rPr>
      </w:pPr>
      <w:r w:rsidRPr="00C417C8">
        <w:rPr>
          <w:rFonts w:cstheme="minorHAnsi"/>
          <w:b/>
          <w:lang w:val="ro-RO"/>
        </w:rPr>
        <w:t>Răspuns:</w:t>
      </w:r>
      <w:r w:rsidRPr="00C417C8">
        <w:rPr>
          <w:rFonts w:cstheme="minorHAnsi"/>
          <w:lang w:val="ro-RO"/>
        </w:rPr>
        <w:t xml:space="preserve"> Ungaria</w:t>
      </w:r>
    </w:p>
    <w:p w:rsidR="007D787E" w:rsidRPr="00C417C8" w:rsidRDefault="007D787E" w:rsidP="00A00A09">
      <w:pPr>
        <w:jc w:val="both"/>
        <w:rPr>
          <w:rFonts w:cstheme="minorHAnsi"/>
          <w:lang w:val="ro-RO"/>
        </w:rPr>
      </w:pPr>
      <w:r w:rsidRPr="00C417C8">
        <w:rPr>
          <w:rFonts w:cstheme="minorHAnsi"/>
          <w:b/>
          <w:lang w:val="ro-RO"/>
        </w:rPr>
        <w:t>Comentarii:</w:t>
      </w:r>
      <w:r w:rsidRPr="00C417C8">
        <w:rPr>
          <w:rFonts w:cstheme="minorHAnsi"/>
          <w:lang w:val="ro-RO"/>
        </w:rPr>
        <w:t xml:space="preserve"> Cubul lui Rubik s-a făcut renumit mulţumită inventatorului maghiar Erno Rubik. Aşa-numitul demon este Rubicon, cunoscut din pildele despre Caesar, care a aruncat zarurile trecând Rubiconul. </w:t>
      </w:r>
    </w:p>
    <w:p w:rsidR="007D787E" w:rsidRPr="00C417C8" w:rsidRDefault="007D787E" w:rsidP="00A00A09">
      <w:pPr>
        <w:jc w:val="both"/>
        <w:rPr>
          <w:rFonts w:cstheme="minorHAnsi"/>
          <w:lang w:val="ro-RO"/>
        </w:rPr>
      </w:pPr>
      <w:r w:rsidRPr="00C417C8">
        <w:rPr>
          <w:rFonts w:cstheme="minorHAnsi"/>
          <w:b/>
          <w:lang w:val="ro-RO"/>
        </w:rPr>
        <w:t xml:space="preserve">Sursa: </w:t>
      </w:r>
      <w:hyperlink r:id="rId83" w:history="1">
        <w:r w:rsidRPr="00C417C8">
          <w:rPr>
            <w:rStyle w:val="a4"/>
            <w:rFonts w:cstheme="minorHAnsi"/>
            <w:lang w:val="ro-RO"/>
          </w:rPr>
          <w:t>http://absurdopedia.wikia.com/wiki/%D0%9A%D1%83%D0%B1%D0%B8%D0%BA_%D1%80%D1%83%D0%B1%D0%B8%D0%BA%D0%B0</w:t>
        </w:r>
      </w:hyperlink>
    </w:p>
    <w:p w:rsidR="007D787E" w:rsidRDefault="007D787E" w:rsidP="00A00A09">
      <w:pPr>
        <w:jc w:val="both"/>
        <w:rPr>
          <w:rFonts w:cstheme="minorHAnsi"/>
          <w:lang w:val="ro-RO"/>
        </w:rPr>
      </w:pPr>
      <w:r w:rsidRPr="00C417C8">
        <w:rPr>
          <w:rFonts w:cstheme="minorHAnsi"/>
          <w:b/>
          <w:lang w:val="ro-RO"/>
        </w:rPr>
        <w:t>Autor</w:t>
      </w:r>
      <w:r w:rsidRPr="00C417C8">
        <w:rPr>
          <w:rFonts w:cstheme="minorHAnsi"/>
          <w:lang w:val="ro-RO"/>
        </w:rPr>
        <w:t>: Veronica Vragaleva, ACORD</w:t>
      </w:r>
    </w:p>
    <w:p w:rsidR="00401AC9" w:rsidRPr="007D787E" w:rsidRDefault="00401AC9" w:rsidP="000E2C11">
      <w:pPr>
        <w:pStyle w:val="a3"/>
        <w:widowControl w:val="0"/>
        <w:numPr>
          <w:ilvl w:val="0"/>
          <w:numId w:val="1"/>
        </w:numPr>
        <w:suppressAutoHyphens/>
        <w:spacing w:after="0" w:line="240" w:lineRule="auto"/>
        <w:jc w:val="both"/>
        <w:rPr>
          <w:rFonts w:cstheme="minorHAnsi"/>
          <w:lang w:val="ro-RO"/>
        </w:rPr>
      </w:pPr>
      <w:r w:rsidRPr="007D787E">
        <w:rPr>
          <w:rFonts w:cstheme="minorHAnsi"/>
          <w:lang w:val="ro-RO"/>
        </w:rPr>
        <w:t xml:space="preserve">Jucătorii Germaniei trimişi în </w:t>
      </w:r>
      <w:r w:rsidRPr="007D787E">
        <w:rPr>
          <w:rFonts w:cstheme="minorHAnsi"/>
          <w:i/>
          <w:lang w:val="ro-RO"/>
        </w:rPr>
        <w:t>cantonamentul de la Oswiecim</w:t>
      </w:r>
      <w:r w:rsidRPr="007D787E">
        <w:rPr>
          <w:rFonts w:cstheme="minorHAnsi"/>
          <w:lang w:val="ro-RO"/>
        </w:rPr>
        <w:t xml:space="preserve"> în timpul campionatului European de Fotbal din această vară sau cel puţin o anumită comunitate îşi doreşte ca anume acesta să </w:t>
      </w:r>
      <w:r w:rsidRPr="007D787E">
        <w:rPr>
          <w:rFonts w:cstheme="minorHAnsi"/>
          <w:lang w:val="ro-RO"/>
        </w:rPr>
        <w:lastRenderedPageBreak/>
        <w:t>facă parte din programul naţionale</w:t>
      </w:r>
      <w:r w:rsidR="00AB28D8">
        <w:rPr>
          <w:rFonts w:cstheme="minorHAnsi"/>
          <w:lang w:val="ro-RO"/>
        </w:rPr>
        <w:t>i</w:t>
      </w:r>
      <w:r w:rsidRPr="007D787E">
        <w:rPr>
          <w:rFonts w:cstheme="minorHAnsi"/>
          <w:lang w:val="ro-RO"/>
        </w:rPr>
        <w:t xml:space="preserve">. Team Managerul echipei </w:t>
      </w:r>
      <w:r w:rsidR="00681A1D" w:rsidRPr="007D787E">
        <w:rPr>
          <w:rFonts w:cstheme="minorHAnsi"/>
          <w:lang w:val="ro-RO"/>
        </w:rPr>
        <w:t>însa</w:t>
      </w:r>
      <w:r w:rsidRPr="007D787E">
        <w:rPr>
          <w:rFonts w:cstheme="minorHAnsi"/>
          <w:lang w:val="ro-RO"/>
        </w:rPr>
        <w:t>, Oliver Bierhoff, considera c</w:t>
      </w:r>
      <w:r w:rsidR="00AB28D8">
        <w:rPr>
          <w:rFonts w:cstheme="minorHAnsi"/>
          <w:lang w:val="ro-RO"/>
        </w:rPr>
        <w:t>ă</w:t>
      </w:r>
      <w:r w:rsidRPr="007D787E">
        <w:rPr>
          <w:rFonts w:cstheme="minorHAnsi"/>
          <w:lang w:val="ro-RO"/>
        </w:rPr>
        <w:t xml:space="preserve"> acest lucru nu este neapărat unul propice pentru echip</w:t>
      </w:r>
      <w:r w:rsidR="00AB28D8">
        <w:rPr>
          <w:rFonts w:cstheme="minorHAnsi"/>
          <w:lang w:val="ro-RO"/>
        </w:rPr>
        <w:t>ă</w:t>
      </w:r>
      <w:r w:rsidRPr="007D787E">
        <w:rPr>
          <w:rFonts w:cstheme="minorHAnsi"/>
          <w:lang w:val="ro-RO"/>
        </w:rPr>
        <w:t xml:space="preserve">, </w:t>
      </w:r>
      <w:r w:rsidR="00681A1D" w:rsidRPr="007D787E">
        <w:rPr>
          <w:rFonts w:cstheme="minorHAnsi"/>
          <w:lang w:val="ro-RO"/>
        </w:rPr>
        <w:t>îns</w:t>
      </w:r>
      <w:r w:rsidR="00007951">
        <w:rPr>
          <w:rFonts w:cstheme="minorHAnsi"/>
          <w:lang w:val="ro-RO"/>
        </w:rPr>
        <w:t>ă</w:t>
      </w:r>
      <w:r w:rsidRPr="007D787E">
        <w:rPr>
          <w:rFonts w:cstheme="minorHAnsi"/>
          <w:lang w:val="ro-RO"/>
        </w:rPr>
        <w:t xml:space="preserve"> a ales o abordare mai diplomatic</w:t>
      </w:r>
      <w:r w:rsidR="00AB28D8">
        <w:rPr>
          <w:rFonts w:cstheme="minorHAnsi"/>
          <w:lang w:val="ro-RO"/>
        </w:rPr>
        <w:t>ă</w:t>
      </w:r>
      <w:r w:rsidRPr="007D787E">
        <w:rPr>
          <w:rFonts w:cstheme="minorHAnsi"/>
          <w:lang w:val="ro-RO"/>
        </w:rPr>
        <w:t xml:space="preserve">. Scrieţi în următorul minut ce a fost înlocuit prin </w:t>
      </w:r>
      <w:r w:rsidRPr="007D787E">
        <w:rPr>
          <w:rFonts w:cstheme="minorHAnsi"/>
          <w:i/>
          <w:lang w:val="ro-RO"/>
        </w:rPr>
        <w:t>cantonamentul de la Oswiecin</w:t>
      </w:r>
      <w:r w:rsidRPr="007D787E">
        <w:rPr>
          <w:rFonts w:cstheme="minorHAnsi"/>
          <w:lang w:val="ro-RO"/>
        </w:rPr>
        <w:t xml:space="preserve">, dacă unul din 6 tineri britanici consideră </w:t>
      </w:r>
      <w:r w:rsidRPr="007D787E">
        <w:rPr>
          <w:rFonts w:cstheme="minorHAnsi"/>
          <w:i/>
          <w:lang w:val="ro-RO"/>
        </w:rPr>
        <w:t>cantonamentul de la Oswiecim</w:t>
      </w:r>
      <w:r w:rsidRPr="007D787E">
        <w:rPr>
          <w:rFonts w:cstheme="minorHAnsi"/>
          <w:lang w:val="ro-RO"/>
        </w:rPr>
        <w:t xml:space="preserve"> drept un parc tematic, iar unul din 20 de tineri britanici cred că </w:t>
      </w:r>
      <w:r w:rsidRPr="007D787E">
        <w:rPr>
          <w:rFonts w:cstheme="minorHAnsi"/>
          <w:i/>
          <w:lang w:val="ro-RO"/>
        </w:rPr>
        <w:t>patronul cantonamentului</w:t>
      </w:r>
      <w:r w:rsidRPr="007D787E">
        <w:rPr>
          <w:rFonts w:cstheme="minorHAnsi"/>
          <w:lang w:val="ro-RO"/>
        </w:rPr>
        <w:t xml:space="preserve"> a fost antrenor de fotbal?</w:t>
      </w:r>
    </w:p>
    <w:p w:rsidR="00401AC9" w:rsidRPr="00C417C8" w:rsidRDefault="00401AC9" w:rsidP="00A00A09">
      <w:pPr>
        <w:spacing w:after="0"/>
        <w:jc w:val="both"/>
        <w:rPr>
          <w:rFonts w:cstheme="minorHAnsi"/>
          <w:b/>
          <w:lang w:val="ro-RO"/>
        </w:rPr>
      </w:pPr>
      <w:r w:rsidRPr="00C417C8">
        <w:rPr>
          <w:rFonts w:cstheme="minorHAnsi"/>
          <w:b/>
          <w:lang w:val="ro-RO"/>
        </w:rPr>
        <w:t>Răspuns: Lagărul de la Auschwitz</w:t>
      </w:r>
    </w:p>
    <w:p w:rsidR="00401AC9" w:rsidRPr="00C417C8" w:rsidRDefault="00401AC9" w:rsidP="00A00A09">
      <w:pPr>
        <w:spacing w:after="0"/>
        <w:jc w:val="both"/>
        <w:rPr>
          <w:rFonts w:cstheme="minorHAnsi"/>
          <w:lang w:val="ro-RO"/>
        </w:rPr>
      </w:pPr>
      <w:r w:rsidRPr="00C417C8">
        <w:rPr>
          <w:rFonts w:cstheme="minorHAnsi"/>
          <w:lang w:val="ro-RO"/>
        </w:rPr>
        <w:t>Comentariu: Oswiecim – denumirea în poloneză a oraşului Auschwitz</w:t>
      </w:r>
    </w:p>
    <w:p w:rsidR="00401AC9" w:rsidRPr="00C417C8" w:rsidRDefault="00401AC9" w:rsidP="00A00A09">
      <w:pPr>
        <w:spacing w:after="0"/>
        <w:jc w:val="both"/>
        <w:rPr>
          <w:rFonts w:cstheme="minorHAnsi"/>
          <w:lang w:val="ro-RO"/>
        </w:rPr>
      </w:pPr>
      <w:r w:rsidRPr="00C417C8">
        <w:rPr>
          <w:rFonts w:cstheme="minorHAnsi"/>
          <w:lang w:val="ro-RO"/>
        </w:rPr>
        <w:t xml:space="preserve">Sursa: </w:t>
      </w:r>
      <w:hyperlink r:id="rId84" w:history="1">
        <w:r w:rsidRPr="00C417C8">
          <w:rPr>
            <w:rStyle w:val="a4"/>
            <w:rFonts w:eastAsia="Nimbus Sans L" w:cstheme="minorHAnsi"/>
            <w:lang w:val="ro-RO"/>
          </w:rPr>
          <w:t>http://www.sport.ro/fotbal-extern/jucatorii-germaniei-trimisi-in-lagarul-de-la-auschwitz-situatia-incredibila-in-care-au-fost-pusi-mario.html</w:t>
        </w:r>
      </w:hyperlink>
    </w:p>
    <w:p w:rsidR="00401AC9" w:rsidRPr="00C417C8" w:rsidRDefault="000F58BB" w:rsidP="00A00A09">
      <w:pPr>
        <w:spacing w:after="0"/>
        <w:jc w:val="both"/>
        <w:rPr>
          <w:rFonts w:cstheme="minorHAnsi"/>
          <w:lang w:val="ro-RO"/>
        </w:rPr>
      </w:pPr>
      <w:hyperlink r:id="rId85" w:history="1">
        <w:r w:rsidR="00401AC9" w:rsidRPr="00C417C8">
          <w:rPr>
            <w:rStyle w:val="a4"/>
            <w:rFonts w:eastAsia="Nimbus Sans L" w:cstheme="minorHAnsi"/>
            <w:lang w:val="ro-RO"/>
          </w:rPr>
          <w:t>http://www.sport.ro/anglia/englezii-au-cultura-fotbalului-tinerii-britanici-cred-ca-hitler-a-fost-un-antrenor-german.html</w:t>
        </w:r>
      </w:hyperlink>
    </w:p>
    <w:p w:rsidR="00401AC9" w:rsidRPr="00C417C8" w:rsidRDefault="000F58BB" w:rsidP="00A00A09">
      <w:pPr>
        <w:spacing w:after="0"/>
        <w:jc w:val="both"/>
        <w:rPr>
          <w:rFonts w:cstheme="minorHAnsi"/>
          <w:lang w:val="ro-RO"/>
        </w:rPr>
      </w:pPr>
      <w:hyperlink r:id="rId86" w:history="1">
        <w:r w:rsidR="00401AC9" w:rsidRPr="00C417C8">
          <w:rPr>
            <w:rStyle w:val="a4"/>
            <w:rFonts w:eastAsia="Nimbus Sans L" w:cstheme="minorHAnsi"/>
            <w:lang w:val="ro-RO"/>
          </w:rPr>
          <w:t>http://ro.wikipedia.org/wiki/Lag%C4%83rul_de_exterminare_Auschwitz</w:t>
        </w:r>
      </w:hyperlink>
    </w:p>
    <w:p w:rsidR="00401AC9" w:rsidRDefault="00401AC9" w:rsidP="00A00A09">
      <w:pPr>
        <w:pStyle w:val="a3"/>
        <w:spacing w:after="0"/>
        <w:ind w:left="0"/>
        <w:jc w:val="both"/>
        <w:rPr>
          <w:rFonts w:cstheme="minorHAnsi"/>
          <w:lang w:val="ro-RO"/>
        </w:rPr>
      </w:pPr>
      <w:r w:rsidRPr="00C417C8">
        <w:rPr>
          <w:rFonts w:cstheme="minorHAnsi"/>
          <w:lang w:val="ro-RO"/>
        </w:rPr>
        <w:t>Autor: Stas Madan</w:t>
      </w:r>
    </w:p>
    <w:p w:rsidR="00681A1D" w:rsidRPr="00C417C8" w:rsidRDefault="00681A1D" w:rsidP="00A00A09">
      <w:pPr>
        <w:pStyle w:val="a3"/>
        <w:spacing w:after="0"/>
        <w:ind w:left="0"/>
        <w:jc w:val="both"/>
        <w:rPr>
          <w:rFonts w:cstheme="minorHAnsi"/>
          <w:lang w:val="ro-RO"/>
        </w:rPr>
      </w:pPr>
    </w:p>
    <w:p w:rsidR="00EC434E" w:rsidRPr="00C417C8" w:rsidRDefault="00EC434E" w:rsidP="000E2C11">
      <w:pPr>
        <w:pStyle w:val="ListParagraph1"/>
        <w:numPr>
          <w:ilvl w:val="0"/>
          <w:numId w:val="1"/>
        </w:numPr>
        <w:jc w:val="both"/>
        <w:rPr>
          <w:rStyle w:val="def"/>
          <w:rFonts w:asciiTheme="minorHAnsi" w:hAnsiTheme="minorHAnsi" w:cstheme="minorHAnsi"/>
          <w:lang w:val="ro-RO"/>
        </w:rPr>
      </w:pPr>
      <w:r w:rsidRPr="00C417C8">
        <w:rPr>
          <w:rStyle w:val="def"/>
          <w:rFonts w:asciiTheme="minorHAnsi" w:hAnsiTheme="minorHAnsi" w:cstheme="minorHAnsi"/>
          <w:lang w:val="ro-RO"/>
        </w:rPr>
        <w:t xml:space="preserve">Acest ”căluț” s-a născut în 1974, iar până în </w:t>
      </w:r>
      <w:smartTag w:uri="urn:schemas-microsoft-com:office:smarttags" w:element="metricconverter">
        <w:smartTagPr>
          <w:attr w:name="ProductID" w:val="2005 a"/>
        </w:smartTagPr>
        <w:r w:rsidRPr="00C417C8">
          <w:rPr>
            <w:rStyle w:val="def"/>
            <w:rFonts w:asciiTheme="minorHAnsi" w:hAnsiTheme="minorHAnsi" w:cstheme="minorHAnsi"/>
            <w:lang w:val="ro-RO"/>
          </w:rPr>
          <w:t>2005 a</w:t>
        </w:r>
      </w:smartTag>
      <w:r w:rsidRPr="00C417C8">
        <w:rPr>
          <w:rStyle w:val="def"/>
          <w:rFonts w:asciiTheme="minorHAnsi" w:hAnsiTheme="minorHAnsi" w:cstheme="minorHAnsi"/>
          <w:lang w:val="ro-RO"/>
        </w:rPr>
        <w:t xml:space="preserve"> ajuns la mai mult de 24 de milioane de exemplare, fiind de-a lungul istoriei al treilea rezultat între ”căluți”. În Statele Unite și Canada această ”rasă” era cunoscut cu denumirea de Rabbit și Caraibe în America Latină, locuri unde a ajuns mai </w:t>
      </w:r>
      <w:r w:rsidR="00AB28D8" w:rsidRPr="00C417C8">
        <w:rPr>
          <w:rStyle w:val="def"/>
          <w:rFonts w:asciiTheme="minorHAnsi" w:hAnsiTheme="minorHAnsi" w:cstheme="minorHAnsi"/>
          <w:lang w:val="ro-RO"/>
        </w:rPr>
        <w:t>târziu</w:t>
      </w:r>
      <w:r w:rsidRPr="00C417C8">
        <w:rPr>
          <w:rStyle w:val="def"/>
          <w:rFonts w:asciiTheme="minorHAnsi" w:hAnsiTheme="minorHAnsi" w:cstheme="minorHAnsi"/>
          <w:lang w:val="ro-RO"/>
        </w:rPr>
        <w:t>. Numele său de origine provine de la cel mai mare ”fluviu de apă caldă” fiind numit astfel pentru a-i accentua caracterul internațional. Scrieți exact numele complet al acestui ”căluț”.</w:t>
      </w:r>
    </w:p>
    <w:p w:rsidR="00EC434E" w:rsidRPr="00C417C8" w:rsidRDefault="00EC434E" w:rsidP="00EC434E">
      <w:pPr>
        <w:pStyle w:val="ListParagraph1"/>
        <w:ind w:left="0" w:firstLine="644"/>
        <w:jc w:val="both"/>
        <w:rPr>
          <w:rStyle w:val="def"/>
          <w:rFonts w:asciiTheme="minorHAnsi" w:hAnsiTheme="minorHAnsi" w:cstheme="minorHAnsi"/>
          <w:lang w:val="ro-RO"/>
        </w:rPr>
      </w:pPr>
      <w:r w:rsidRPr="00C417C8">
        <w:rPr>
          <w:rStyle w:val="def"/>
          <w:rFonts w:asciiTheme="minorHAnsi" w:hAnsiTheme="minorHAnsi" w:cstheme="minorHAnsi"/>
          <w:b/>
          <w:lang w:val="ro-RO"/>
        </w:rPr>
        <w:t>Răspuns:</w:t>
      </w:r>
      <w:r w:rsidRPr="00C417C8">
        <w:rPr>
          <w:rStyle w:val="def"/>
          <w:rFonts w:asciiTheme="minorHAnsi" w:hAnsiTheme="minorHAnsi" w:cstheme="minorHAnsi"/>
          <w:lang w:val="ro-RO"/>
        </w:rPr>
        <w:t xml:space="preserve"> Volkswagen Golf (se acceptă doar răspunsul exact).</w:t>
      </w:r>
    </w:p>
    <w:p w:rsidR="00EC434E" w:rsidRPr="00C417C8" w:rsidRDefault="00EC434E" w:rsidP="00EC434E">
      <w:pPr>
        <w:pStyle w:val="ListParagraph1"/>
        <w:ind w:left="0" w:firstLine="720"/>
        <w:jc w:val="both"/>
        <w:rPr>
          <w:rStyle w:val="def"/>
          <w:rFonts w:asciiTheme="minorHAnsi" w:hAnsiTheme="minorHAnsi" w:cstheme="minorHAnsi"/>
          <w:lang w:val="ro-RO"/>
        </w:rPr>
      </w:pPr>
      <w:r w:rsidRPr="00C417C8">
        <w:rPr>
          <w:rStyle w:val="def"/>
          <w:rFonts w:asciiTheme="minorHAnsi" w:hAnsiTheme="minorHAnsi" w:cstheme="minorHAnsi"/>
          <w:b/>
          <w:lang w:val="ro-RO"/>
        </w:rPr>
        <w:t>Comentarii:</w:t>
      </w:r>
      <w:r w:rsidRPr="00C417C8">
        <w:rPr>
          <w:rStyle w:val="def"/>
          <w:rFonts w:asciiTheme="minorHAnsi" w:hAnsiTheme="minorHAnsi" w:cstheme="minorHAnsi"/>
          <w:lang w:val="ro-RO"/>
        </w:rPr>
        <w:t xml:space="preserve"> ”Fluviu de apă caldă” – Curentul Golfului (germană: Golf-Strom)</w:t>
      </w:r>
    </w:p>
    <w:p w:rsidR="00EC434E" w:rsidRPr="00C417C8" w:rsidRDefault="00EC434E" w:rsidP="00EC434E">
      <w:pPr>
        <w:pStyle w:val="ListParagraph1"/>
        <w:ind w:left="0" w:firstLine="720"/>
        <w:jc w:val="both"/>
        <w:rPr>
          <w:rFonts w:asciiTheme="minorHAnsi" w:hAnsiTheme="minorHAnsi" w:cstheme="minorHAnsi"/>
          <w:lang w:val="ro-RO"/>
        </w:rPr>
      </w:pPr>
      <w:r w:rsidRPr="00C417C8">
        <w:rPr>
          <w:rStyle w:val="def"/>
          <w:rFonts w:asciiTheme="minorHAnsi" w:hAnsiTheme="minorHAnsi" w:cstheme="minorHAnsi"/>
          <w:b/>
          <w:lang w:val="ro-RO"/>
        </w:rPr>
        <w:t>Autor:</w:t>
      </w:r>
      <w:r w:rsidRPr="00C417C8">
        <w:rPr>
          <w:rStyle w:val="def"/>
          <w:rFonts w:asciiTheme="minorHAnsi" w:hAnsiTheme="minorHAnsi" w:cstheme="minorHAnsi"/>
          <w:lang w:val="ro-RO"/>
        </w:rPr>
        <w:t xml:space="preserve"> </w:t>
      </w:r>
      <w:r w:rsidRPr="00C417C8">
        <w:rPr>
          <w:rFonts w:asciiTheme="minorHAnsi" w:hAnsiTheme="minorHAnsi" w:cstheme="minorHAnsi"/>
          <w:lang w:val="ro-RO"/>
        </w:rPr>
        <w:t>Sergiu Rodideal, „Oceanic Six”.</w:t>
      </w:r>
    </w:p>
    <w:p w:rsidR="0071249D" w:rsidRPr="0071249D" w:rsidRDefault="0071249D" w:rsidP="000E2C11">
      <w:pPr>
        <w:pStyle w:val="a3"/>
        <w:numPr>
          <w:ilvl w:val="0"/>
          <w:numId w:val="1"/>
        </w:numPr>
        <w:jc w:val="both"/>
        <w:rPr>
          <w:lang w:val="ro-RO"/>
        </w:rPr>
      </w:pPr>
      <w:r w:rsidRPr="0071249D">
        <w:rPr>
          <w:lang w:val="ro-RO"/>
        </w:rPr>
        <w:t>În timpul războiului americano-englez din 1812, Samuel Wilson a obţinut un contract de livrare a cărnii pentru armată în butoaie cu inscripţia “US”. Ce figură fictivă se presupune că a apărut în glumele soldaţilor americani pe seama acestor iniţiale?</w:t>
      </w:r>
    </w:p>
    <w:p w:rsidR="0071249D" w:rsidRPr="00417A26" w:rsidRDefault="0071249D" w:rsidP="00A00A09">
      <w:pPr>
        <w:spacing w:line="240" w:lineRule="auto"/>
        <w:jc w:val="both"/>
        <w:rPr>
          <w:lang w:val="ro-RO"/>
        </w:rPr>
      </w:pPr>
      <w:r w:rsidRPr="0071249D">
        <w:rPr>
          <w:b/>
          <w:lang w:val="ro-RO"/>
        </w:rPr>
        <w:t>Răspuns:</w:t>
      </w:r>
      <w:r w:rsidRPr="00417A26">
        <w:rPr>
          <w:lang w:val="ro-RO"/>
        </w:rPr>
        <w:t xml:space="preserve"> Unchiul Sam</w:t>
      </w:r>
    </w:p>
    <w:p w:rsidR="0071249D" w:rsidRPr="0081334C" w:rsidRDefault="000F58BB" w:rsidP="00A00A09">
      <w:pPr>
        <w:spacing w:line="240" w:lineRule="auto"/>
        <w:jc w:val="both"/>
        <w:rPr>
          <w:lang w:val="ro-RO"/>
        </w:rPr>
      </w:pPr>
      <w:hyperlink r:id="rId87" w:history="1">
        <w:r w:rsidR="0071249D" w:rsidRPr="00417A26">
          <w:rPr>
            <w:color w:val="1155CC"/>
            <w:u w:val="single"/>
            <w:lang w:val="ro-RO"/>
          </w:rPr>
          <w:t>http</w:t>
        </w:r>
      </w:hyperlink>
      <w:hyperlink r:id="rId88" w:history="1">
        <w:r w:rsidR="0071249D" w:rsidRPr="00417A26">
          <w:rPr>
            <w:color w:val="1155CC"/>
            <w:u w:val="single"/>
            <w:lang w:val="ro-RO"/>
          </w:rPr>
          <w:t>://</w:t>
        </w:r>
      </w:hyperlink>
      <w:hyperlink r:id="rId89" w:history="1">
        <w:r w:rsidR="0071249D" w:rsidRPr="00417A26">
          <w:rPr>
            <w:color w:val="1155CC"/>
            <w:u w:val="single"/>
            <w:lang w:val="ro-RO"/>
          </w:rPr>
          <w:t>en</w:t>
        </w:r>
      </w:hyperlink>
      <w:hyperlink r:id="rId90" w:history="1">
        <w:r w:rsidR="0071249D" w:rsidRPr="00417A26">
          <w:rPr>
            <w:color w:val="1155CC"/>
            <w:u w:val="single"/>
            <w:lang w:val="ro-RO"/>
          </w:rPr>
          <w:t>.</w:t>
        </w:r>
      </w:hyperlink>
      <w:hyperlink r:id="rId91" w:history="1">
        <w:r w:rsidR="0071249D" w:rsidRPr="00417A26">
          <w:rPr>
            <w:color w:val="1155CC"/>
            <w:u w:val="single"/>
            <w:lang w:val="ro-RO"/>
          </w:rPr>
          <w:t>wikipedia</w:t>
        </w:r>
      </w:hyperlink>
      <w:hyperlink r:id="rId92" w:history="1">
        <w:r w:rsidR="0071249D" w:rsidRPr="00417A26">
          <w:rPr>
            <w:color w:val="1155CC"/>
            <w:u w:val="single"/>
            <w:lang w:val="ro-RO"/>
          </w:rPr>
          <w:t>.</w:t>
        </w:r>
      </w:hyperlink>
      <w:hyperlink r:id="rId93" w:history="1">
        <w:r w:rsidR="0071249D" w:rsidRPr="00417A26">
          <w:rPr>
            <w:color w:val="1155CC"/>
            <w:u w:val="single"/>
            <w:lang w:val="ro-RO"/>
          </w:rPr>
          <w:t>org</w:t>
        </w:r>
      </w:hyperlink>
      <w:hyperlink r:id="rId94" w:history="1">
        <w:r w:rsidR="0071249D" w:rsidRPr="00417A26">
          <w:rPr>
            <w:color w:val="1155CC"/>
            <w:u w:val="single"/>
            <w:lang w:val="ro-RO"/>
          </w:rPr>
          <w:t>/</w:t>
        </w:r>
      </w:hyperlink>
      <w:hyperlink r:id="rId95" w:history="1">
        <w:r w:rsidR="0071249D" w:rsidRPr="00417A26">
          <w:rPr>
            <w:color w:val="1155CC"/>
            <w:u w:val="single"/>
            <w:lang w:val="ro-RO"/>
          </w:rPr>
          <w:t>wiki</w:t>
        </w:r>
      </w:hyperlink>
      <w:hyperlink r:id="rId96" w:history="1">
        <w:r w:rsidR="0071249D" w:rsidRPr="00417A26">
          <w:rPr>
            <w:color w:val="1155CC"/>
            <w:u w:val="single"/>
            <w:lang w:val="ro-RO"/>
          </w:rPr>
          <w:t>/</w:t>
        </w:r>
      </w:hyperlink>
      <w:hyperlink r:id="rId97" w:history="1">
        <w:r w:rsidR="0071249D" w:rsidRPr="00417A26">
          <w:rPr>
            <w:color w:val="1155CC"/>
            <w:u w:val="single"/>
            <w:lang w:val="ro-RO"/>
          </w:rPr>
          <w:t>Uncle</w:t>
        </w:r>
      </w:hyperlink>
      <w:hyperlink r:id="rId98" w:history="1">
        <w:r w:rsidR="0071249D" w:rsidRPr="00417A26">
          <w:rPr>
            <w:color w:val="1155CC"/>
            <w:u w:val="single"/>
            <w:lang w:val="ro-RO"/>
          </w:rPr>
          <w:t>_</w:t>
        </w:r>
      </w:hyperlink>
      <w:hyperlink r:id="rId99" w:history="1">
        <w:r w:rsidR="0071249D" w:rsidRPr="00417A26">
          <w:rPr>
            <w:color w:val="1155CC"/>
            <w:u w:val="single"/>
            <w:lang w:val="ro-RO"/>
          </w:rPr>
          <w:t>Sam</w:t>
        </w:r>
      </w:hyperlink>
    </w:p>
    <w:p w:rsidR="00D42127" w:rsidRPr="00417A26" w:rsidRDefault="00D42127" w:rsidP="00A00A09">
      <w:pPr>
        <w:spacing w:line="240" w:lineRule="auto"/>
        <w:jc w:val="both"/>
        <w:rPr>
          <w:color w:val="1155CC"/>
          <w:u w:val="single"/>
          <w:lang w:val="ro-RO"/>
        </w:rPr>
      </w:pPr>
      <w:proofErr w:type="spellStart"/>
      <w:r>
        <w:t>Autori</w:t>
      </w:r>
      <w:proofErr w:type="spellEnd"/>
      <w:r>
        <w:t>: A-Team</w:t>
      </w:r>
    </w:p>
    <w:p w:rsidR="0071249D" w:rsidRPr="0071249D" w:rsidRDefault="0071249D" w:rsidP="000E2C11">
      <w:pPr>
        <w:pStyle w:val="a3"/>
        <w:numPr>
          <w:ilvl w:val="0"/>
          <w:numId w:val="1"/>
        </w:numPr>
        <w:jc w:val="both"/>
        <w:rPr>
          <w:lang w:val="ro-RO"/>
        </w:rPr>
      </w:pPr>
      <w:r w:rsidRPr="0071249D">
        <w:rPr>
          <w:lang w:val="ro-RO"/>
        </w:rPr>
        <w:t xml:space="preserve">Fără X nu putem spune despre Y ca este Z. Pentru a fi X în societate, de obicei este mai uşor să fii om Z. Cea mai Z dintre Y a fost descoperită de un portughez. Ştiind că la noi nu este nici o diferenţă între Y şi Z, iar la englezi diferenţa dintre X şi Y este de doar o </w:t>
      </w:r>
      <w:r w:rsidR="00007951" w:rsidRPr="0071249D">
        <w:rPr>
          <w:lang w:val="ro-RO"/>
        </w:rPr>
        <w:t>liter</w:t>
      </w:r>
      <w:r w:rsidR="00007951">
        <w:rPr>
          <w:lang w:val="ro-RO"/>
        </w:rPr>
        <w:t>ă</w:t>
      </w:r>
      <w:r w:rsidRPr="0071249D">
        <w:rPr>
          <w:lang w:val="ro-RO"/>
        </w:rPr>
        <w:t xml:space="preserve">, numiţi </w:t>
      </w:r>
      <w:r w:rsidR="00007951" w:rsidRPr="0071249D">
        <w:rPr>
          <w:lang w:val="ro-RO"/>
        </w:rPr>
        <w:t>v</w:t>
      </w:r>
      <w:r w:rsidR="00007951">
        <w:rPr>
          <w:lang w:val="ro-RO"/>
        </w:rPr>
        <w:t>ă</w:t>
      </w:r>
      <w:r w:rsidR="00007951" w:rsidRPr="0071249D">
        <w:rPr>
          <w:lang w:val="ro-RO"/>
        </w:rPr>
        <w:t xml:space="preserve"> </w:t>
      </w:r>
      <w:r w:rsidRPr="0071249D">
        <w:rPr>
          <w:lang w:val="ro-RO"/>
        </w:rPr>
        <w:t>rog peste 1 minut oricare 2 din acele 3 necunoscute.</w:t>
      </w:r>
    </w:p>
    <w:p w:rsidR="0071249D" w:rsidRPr="00417A26" w:rsidRDefault="0071249D" w:rsidP="00A00A09">
      <w:pPr>
        <w:jc w:val="both"/>
        <w:rPr>
          <w:lang w:val="ro-RO"/>
        </w:rPr>
      </w:pPr>
      <w:r w:rsidRPr="0071249D">
        <w:rPr>
          <w:b/>
          <w:lang w:val="ro-RO"/>
        </w:rPr>
        <w:t>Răspuns</w:t>
      </w:r>
      <w:r w:rsidRPr="00417A26">
        <w:rPr>
          <w:lang w:val="ro-RO"/>
        </w:rPr>
        <w:t>: X - a vedea - en. see, Y - mare, en. sea, Z - mare, en. big.</w:t>
      </w:r>
    </w:p>
    <w:p w:rsidR="0071249D" w:rsidRDefault="0071249D" w:rsidP="00A00A09">
      <w:pPr>
        <w:jc w:val="both"/>
      </w:pPr>
      <w:r w:rsidRPr="0071249D">
        <w:rPr>
          <w:b/>
          <w:lang w:val="ro-RO"/>
        </w:rPr>
        <w:t>Sursa</w:t>
      </w:r>
      <w:r w:rsidRPr="00417A26">
        <w:rPr>
          <w:lang w:val="ro-RO"/>
        </w:rPr>
        <w:t xml:space="preserve">: </w:t>
      </w:r>
      <w:hyperlink r:id="rId100" w:history="1">
        <w:r w:rsidRPr="00417A26">
          <w:rPr>
            <w:color w:val="1155CC"/>
            <w:u w:val="single"/>
            <w:lang w:val="ro-RO"/>
          </w:rPr>
          <w:t>http</w:t>
        </w:r>
      </w:hyperlink>
      <w:hyperlink r:id="rId101" w:history="1">
        <w:r w:rsidRPr="00417A26">
          <w:rPr>
            <w:color w:val="1155CC"/>
            <w:u w:val="single"/>
            <w:lang w:val="ro-RO"/>
          </w:rPr>
          <w:t>://</w:t>
        </w:r>
      </w:hyperlink>
      <w:hyperlink r:id="rId102" w:history="1">
        <w:r w:rsidRPr="00417A26">
          <w:rPr>
            <w:color w:val="1155CC"/>
            <w:u w:val="single"/>
            <w:lang w:val="ro-RO"/>
          </w:rPr>
          <w:t>en</w:t>
        </w:r>
      </w:hyperlink>
      <w:hyperlink r:id="rId103" w:history="1">
        <w:r w:rsidRPr="00417A26">
          <w:rPr>
            <w:color w:val="1155CC"/>
            <w:u w:val="single"/>
            <w:lang w:val="ro-RO"/>
          </w:rPr>
          <w:t>.</w:t>
        </w:r>
      </w:hyperlink>
      <w:hyperlink r:id="rId104" w:history="1">
        <w:r w:rsidRPr="00417A26">
          <w:rPr>
            <w:color w:val="1155CC"/>
            <w:u w:val="single"/>
            <w:lang w:val="ro-RO"/>
          </w:rPr>
          <w:t>wikipedia</w:t>
        </w:r>
      </w:hyperlink>
      <w:hyperlink r:id="rId105" w:history="1">
        <w:r w:rsidRPr="00417A26">
          <w:rPr>
            <w:color w:val="1155CC"/>
            <w:u w:val="single"/>
            <w:lang w:val="ro-RO"/>
          </w:rPr>
          <w:t>.</w:t>
        </w:r>
      </w:hyperlink>
      <w:hyperlink r:id="rId106" w:history="1">
        <w:r w:rsidRPr="00417A26">
          <w:rPr>
            <w:color w:val="1155CC"/>
            <w:u w:val="single"/>
            <w:lang w:val="ro-RO"/>
          </w:rPr>
          <w:t>org</w:t>
        </w:r>
      </w:hyperlink>
      <w:hyperlink r:id="rId107" w:history="1">
        <w:r w:rsidRPr="00417A26">
          <w:rPr>
            <w:color w:val="1155CC"/>
            <w:u w:val="single"/>
            <w:lang w:val="ro-RO"/>
          </w:rPr>
          <w:t>/</w:t>
        </w:r>
      </w:hyperlink>
      <w:hyperlink r:id="rId108" w:history="1">
        <w:r w:rsidRPr="00417A26">
          <w:rPr>
            <w:color w:val="1155CC"/>
            <w:u w:val="single"/>
            <w:lang w:val="ro-RO"/>
          </w:rPr>
          <w:t>wiki</w:t>
        </w:r>
      </w:hyperlink>
      <w:hyperlink r:id="rId109" w:history="1">
        <w:r w:rsidRPr="00417A26">
          <w:rPr>
            <w:color w:val="1155CC"/>
            <w:u w:val="single"/>
            <w:lang w:val="ro-RO"/>
          </w:rPr>
          <w:t>/</w:t>
        </w:r>
      </w:hyperlink>
      <w:hyperlink r:id="rId110" w:history="1">
        <w:r w:rsidRPr="00417A26">
          <w:rPr>
            <w:color w:val="1155CC"/>
            <w:u w:val="single"/>
            <w:lang w:val="ro-RO"/>
          </w:rPr>
          <w:t>Philippine</w:t>
        </w:r>
      </w:hyperlink>
      <w:hyperlink r:id="rId111" w:history="1">
        <w:r w:rsidRPr="00417A26">
          <w:rPr>
            <w:color w:val="1155CC"/>
            <w:u w:val="single"/>
            <w:lang w:val="ro-RO"/>
          </w:rPr>
          <w:t>_</w:t>
        </w:r>
      </w:hyperlink>
      <w:hyperlink r:id="rId112" w:history="1">
        <w:r w:rsidRPr="00417A26">
          <w:rPr>
            <w:color w:val="1155CC"/>
            <w:u w:val="single"/>
            <w:lang w:val="ro-RO"/>
          </w:rPr>
          <w:t>Sea</w:t>
        </w:r>
      </w:hyperlink>
    </w:p>
    <w:p w:rsidR="00D42127" w:rsidRPr="00417A26" w:rsidRDefault="00D42127" w:rsidP="00D42127">
      <w:pPr>
        <w:spacing w:line="240" w:lineRule="auto"/>
        <w:jc w:val="both"/>
        <w:rPr>
          <w:color w:val="1155CC"/>
          <w:u w:val="single"/>
          <w:lang w:val="ro-RO"/>
        </w:rPr>
      </w:pPr>
      <w:proofErr w:type="spellStart"/>
      <w:r>
        <w:t>Autori</w:t>
      </w:r>
      <w:proofErr w:type="spellEnd"/>
      <w:r>
        <w:t>: A-Team</w:t>
      </w:r>
    </w:p>
    <w:p w:rsidR="00554092" w:rsidRPr="00554092" w:rsidRDefault="00A37040" w:rsidP="00554092">
      <w:pPr>
        <w:pStyle w:val="yiv1779431899msonormal"/>
        <w:numPr>
          <w:ilvl w:val="0"/>
          <w:numId w:val="1"/>
        </w:numPr>
        <w:shd w:val="clear" w:color="auto" w:fill="FFFFFF"/>
        <w:spacing w:before="0" w:beforeAutospacing="0" w:after="0" w:afterAutospacing="0"/>
        <w:jc w:val="both"/>
        <w:rPr>
          <w:rFonts w:asciiTheme="minorHAnsi" w:hAnsiTheme="minorHAnsi" w:cstheme="minorHAnsi"/>
          <w:sz w:val="22"/>
          <w:szCs w:val="22"/>
          <w:lang w:val="ro-RO"/>
        </w:rPr>
      </w:pPr>
      <w:r>
        <w:rPr>
          <w:rFonts w:asciiTheme="minorHAnsi" w:hAnsiTheme="minorHAnsi" w:cstheme="minorHAnsi"/>
          <w:sz w:val="22"/>
          <w:szCs w:val="22"/>
          <w:lang w:val="ro-RO"/>
        </w:rPr>
        <w:t>Material distributiv.</w:t>
      </w:r>
      <w:r w:rsidR="00554092" w:rsidRPr="00554092">
        <w:rPr>
          <w:rFonts w:asciiTheme="minorHAnsi" w:hAnsiTheme="minorHAnsi" w:cstheme="minorHAnsi"/>
          <w:sz w:val="22"/>
          <w:szCs w:val="22"/>
          <w:lang w:val="ro-RO"/>
        </w:rPr>
        <w:t xml:space="preserve"> Secvență din ”Memoriile lui Sherlock Holmes”: </w:t>
      </w:r>
    </w:p>
    <w:p w:rsidR="00554092" w:rsidRPr="00554092" w:rsidRDefault="00554092" w:rsidP="00554092">
      <w:pPr>
        <w:pStyle w:val="yiv1779431899msonormal"/>
        <w:shd w:val="clear" w:color="auto" w:fill="FFFFFF"/>
        <w:spacing w:before="0" w:beforeAutospacing="0" w:after="0" w:afterAutospacing="0"/>
        <w:ind w:left="720"/>
        <w:jc w:val="both"/>
        <w:rPr>
          <w:rFonts w:asciiTheme="minorHAnsi" w:hAnsiTheme="minorHAnsi" w:cstheme="minorHAnsi"/>
          <w:b/>
          <w:sz w:val="22"/>
          <w:szCs w:val="22"/>
          <w:lang w:val="ro-RO"/>
        </w:rPr>
      </w:pPr>
      <w:r w:rsidRPr="00554092">
        <w:rPr>
          <w:rFonts w:asciiTheme="minorHAnsi" w:hAnsiTheme="minorHAnsi" w:cstheme="minorHAnsi"/>
          <w:b/>
          <w:sz w:val="22"/>
          <w:szCs w:val="22"/>
          <w:lang w:val="ro-RO"/>
        </w:rPr>
        <w:lastRenderedPageBreak/>
        <w:t>”Jocul de vânătoare e un timp pierdut. Paznicul-șef Hudson, credem noi, a primit ordin spus să confiște tot vânatul. Poți șterge din meniu o făzăniță gătită imediat.”</w:t>
      </w:r>
    </w:p>
    <w:p w:rsidR="00554092" w:rsidRPr="00554092" w:rsidRDefault="00554092" w:rsidP="00554092">
      <w:pPr>
        <w:pStyle w:val="yiv1779431899msonormal"/>
        <w:shd w:val="clear" w:color="auto" w:fill="FFFFFF"/>
        <w:spacing w:before="0" w:beforeAutospacing="0" w:after="0" w:afterAutospacing="0"/>
        <w:ind w:left="720"/>
        <w:jc w:val="both"/>
        <w:rPr>
          <w:rFonts w:asciiTheme="minorHAnsi" w:hAnsiTheme="minorHAnsi" w:cstheme="minorHAnsi"/>
          <w:sz w:val="22"/>
          <w:szCs w:val="22"/>
          <w:lang w:val="ro-RO"/>
        </w:rPr>
      </w:pPr>
      <w:r w:rsidRPr="00554092">
        <w:rPr>
          <w:rFonts w:asciiTheme="minorHAnsi" w:hAnsiTheme="minorHAnsi" w:cstheme="minorHAnsi"/>
          <w:sz w:val="22"/>
          <w:szCs w:val="22"/>
          <w:lang w:val="ro-RO"/>
        </w:rPr>
        <w:t>Acest mesaj a fost codificat de un personaj al povestirii într-o manieră delicată. Pentru cei care nu au citit această carte, le propunem să decodifice mesajul dansând pe ritmul Valsului vienez. Vă îndemnăm, într-un minut să decodificați parte a treia a mesajului.</w:t>
      </w:r>
    </w:p>
    <w:p w:rsidR="00554092" w:rsidRPr="00554092" w:rsidRDefault="00554092" w:rsidP="00554092">
      <w:pPr>
        <w:pStyle w:val="yiv1779431899msonormal"/>
        <w:shd w:val="clear" w:color="auto" w:fill="FFFFFF"/>
        <w:spacing w:before="0" w:beforeAutospacing="0" w:after="0" w:afterAutospacing="0"/>
        <w:rPr>
          <w:rFonts w:asciiTheme="minorHAnsi" w:hAnsiTheme="minorHAnsi" w:cstheme="minorHAnsi"/>
          <w:b/>
          <w:sz w:val="22"/>
          <w:szCs w:val="22"/>
          <w:lang w:val="ro-RO"/>
        </w:rPr>
      </w:pPr>
      <w:r w:rsidRPr="00554092">
        <w:rPr>
          <w:rFonts w:asciiTheme="minorHAnsi" w:hAnsiTheme="minorHAnsi" w:cstheme="minorHAnsi"/>
          <w:b/>
          <w:sz w:val="22"/>
          <w:szCs w:val="22"/>
          <w:lang w:val="ro-RO"/>
        </w:rPr>
        <w:t>Răspuns: Șterge-o imediat.</w:t>
      </w:r>
    </w:p>
    <w:p w:rsidR="00554092" w:rsidRPr="00554092" w:rsidRDefault="00554092" w:rsidP="00554092">
      <w:pPr>
        <w:pStyle w:val="yiv1779431899msonormal"/>
        <w:shd w:val="clear" w:color="auto" w:fill="FFFFFF"/>
        <w:spacing w:before="0" w:beforeAutospacing="0" w:after="0" w:afterAutospacing="0"/>
        <w:rPr>
          <w:rFonts w:asciiTheme="minorHAnsi" w:hAnsiTheme="minorHAnsi" w:cstheme="minorHAnsi"/>
          <w:sz w:val="22"/>
          <w:szCs w:val="22"/>
          <w:lang w:val="ro-RO"/>
        </w:rPr>
      </w:pPr>
      <w:r w:rsidRPr="00554092">
        <w:rPr>
          <w:rFonts w:asciiTheme="minorHAnsi" w:hAnsiTheme="minorHAnsi" w:cstheme="minorHAnsi"/>
          <w:b/>
          <w:sz w:val="22"/>
          <w:szCs w:val="22"/>
          <w:lang w:val="ro-RO"/>
        </w:rPr>
        <w:t xml:space="preserve">Comentariu: </w:t>
      </w:r>
      <w:r w:rsidRPr="00554092">
        <w:rPr>
          <w:rFonts w:asciiTheme="minorHAnsi" w:hAnsiTheme="minorHAnsi" w:cstheme="minorHAnsi"/>
          <w:sz w:val="22"/>
          <w:szCs w:val="22"/>
          <w:lang w:val="ro-RO"/>
        </w:rPr>
        <w:t>Valsul Vienez se dansează în trei pași, făcându-se accent pe mișcarea de la primul pas, la fel și mesajul a fost codificat : textul ascuns poate fi ales citind peste două cuvinte, adică din fiecare trei cuvinte făcând accentul pe primul.</w:t>
      </w:r>
    </w:p>
    <w:p w:rsidR="00554092" w:rsidRDefault="00554092" w:rsidP="00554092">
      <w:pPr>
        <w:spacing w:after="0"/>
        <w:rPr>
          <w:rFonts w:cstheme="minorHAnsi"/>
          <w:lang w:val="ro-RO"/>
        </w:rPr>
      </w:pPr>
      <w:r w:rsidRPr="00554092">
        <w:rPr>
          <w:rFonts w:cstheme="minorHAnsi"/>
          <w:lang w:val="ro-RO"/>
        </w:rPr>
        <w:t>Autor:Alexandru Lupuşor, HTF</w:t>
      </w:r>
    </w:p>
    <w:p w:rsidR="00B02F84" w:rsidRDefault="00B02F84" w:rsidP="00554092">
      <w:pPr>
        <w:spacing w:after="0"/>
        <w:rPr>
          <w:rFonts w:cstheme="minorHAnsi"/>
          <w:lang w:val="ro-RO"/>
        </w:rPr>
      </w:pPr>
    </w:p>
    <w:p w:rsidR="00B02F84" w:rsidRPr="00B02F84" w:rsidRDefault="00B02F84" w:rsidP="00B02F84">
      <w:pPr>
        <w:pStyle w:val="yiv1779431899msonormal"/>
        <w:shd w:val="clear" w:color="auto" w:fill="FFFFFF"/>
        <w:spacing w:before="0" w:beforeAutospacing="0" w:after="0" w:afterAutospacing="0"/>
        <w:rPr>
          <w:rFonts w:asciiTheme="minorHAnsi" w:hAnsiTheme="minorHAnsi" w:cstheme="minorHAnsi"/>
          <w:b/>
          <w:sz w:val="22"/>
          <w:szCs w:val="22"/>
          <w:lang w:val="ro-RO"/>
        </w:rPr>
      </w:pPr>
      <w:r w:rsidRPr="00B02F84">
        <w:rPr>
          <w:rFonts w:asciiTheme="minorHAnsi" w:hAnsiTheme="minorHAnsi" w:cstheme="minorHAnsi"/>
          <w:b/>
          <w:sz w:val="22"/>
          <w:szCs w:val="22"/>
          <w:lang w:val="ro-RO"/>
        </w:rPr>
        <w:t>Rezervă:</w:t>
      </w:r>
    </w:p>
    <w:p w:rsidR="001452E3" w:rsidRPr="00B02F84" w:rsidRDefault="001452E3" w:rsidP="00B02F84">
      <w:pPr>
        <w:pStyle w:val="yiv1779431899msonormal"/>
        <w:shd w:val="clear" w:color="auto" w:fill="FFFFFF"/>
        <w:spacing w:before="0" w:beforeAutospacing="0" w:after="0" w:afterAutospacing="0"/>
        <w:rPr>
          <w:rFonts w:asciiTheme="minorHAnsi" w:hAnsiTheme="minorHAnsi" w:cstheme="minorHAnsi"/>
          <w:sz w:val="22"/>
          <w:szCs w:val="22"/>
          <w:lang w:val="ro-RO"/>
        </w:rPr>
      </w:pPr>
    </w:p>
    <w:p w:rsidR="00B02F84" w:rsidRPr="00B02F84" w:rsidRDefault="00B02F84" w:rsidP="00B02F84">
      <w:pPr>
        <w:pStyle w:val="yiv1779431899msonormal"/>
        <w:shd w:val="clear" w:color="auto" w:fill="FFFFFF"/>
        <w:spacing w:before="0" w:beforeAutospacing="0" w:after="0" w:afterAutospacing="0"/>
        <w:rPr>
          <w:rFonts w:asciiTheme="minorHAnsi" w:hAnsiTheme="minorHAnsi" w:cstheme="minorHAnsi"/>
          <w:sz w:val="22"/>
          <w:szCs w:val="22"/>
          <w:lang w:val="ro-RO"/>
        </w:rPr>
      </w:pPr>
      <w:r w:rsidRPr="00B02F84">
        <w:rPr>
          <w:rFonts w:asciiTheme="minorHAnsi" w:hAnsiTheme="minorHAnsi" w:cstheme="minorHAnsi"/>
          <w:sz w:val="22"/>
          <w:szCs w:val="22"/>
          <w:lang w:val="ro-RO"/>
        </w:rPr>
        <w:t>A început de Crăciun şi a continuat cu femeile. În mai a spart plictiseala şi ultimii care au făcut au fost tinerii. Cînd va veni următoarea schimbare?</w:t>
      </w:r>
    </w:p>
    <w:p w:rsidR="00B02F84" w:rsidRPr="00B02F84" w:rsidRDefault="00B02F84" w:rsidP="00B02F84">
      <w:pPr>
        <w:pStyle w:val="yiv1779431899msonormal"/>
        <w:shd w:val="clear" w:color="auto" w:fill="FFFFFF"/>
        <w:spacing w:before="0" w:beforeAutospacing="0" w:after="0" w:afterAutospacing="0"/>
        <w:rPr>
          <w:rFonts w:asciiTheme="minorHAnsi" w:hAnsiTheme="minorHAnsi" w:cstheme="minorHAnsi"/>
          <w:sz w:val="22"/>
          <w:szCs w:val="22"/>
          <w:lang w:val="ro-RO"/>
        </w:rPr>
      </w:pPr>
      <w:r w:rsidRPr="00B02F84">
        <w:rPr>
          <w:rFonts w:asciiTheme="minorHAnsi" w:hAnsiTheme="minorHAnsi" w:cstheme="minorHAnsi"/>
          <w:b/>
          <w:sz w:val="22"/>
          <w:szCs w:val="22"/>
          <w:lang w:val="ro-RO"/>
        </w:rPr>
        <w:t>Răspuns:</w:t>
      </w:r>
      <w:r w:rsidRPr="00B02F84">
        <w:rPr>
          <w:rFonts w:asciiTheme="minorHAnsi" w:hAnsiTheme="minorHAnsi" w:cstheme="minorHAnsi"/>
          <w:sz w:val="22"/>
          <w:szCs w:val="22"/>
          <w:lang w:val="ro-RO"/>
        </w:rPr>
        <w:t xml:space="preserve"> 5 aprilie 2012</w:t>
      </w:r>
    </w:p>
    <w:p w:rsidR="00B02F84" w:rsidRPr="00B02F84" w:rsidRDefault="00B02F84" w:rsidP="00B02F84">
      <w:pPr>
        <w:pStyle w:val="yiv1779431899msonormal"/>
        <w:shd w:val="clear" w:color="auto" w:fill="FFFFFF"/>
        <w:spacing w:before="0" w:beforeAutospacing="0" w:after="0" w:afterAutospacing="0"/>
        <w:rPr>
          <w:rFonts w:asciiTheme="minorHAnsi" w:hAnsiTheme="minorHAnsi" w:cstheme="minorHAnsi"/>
          <w:sz w:val="22"/>
          <w:szCs w:val="22"/>
          <w:lang w:val="ro-RO"/>
        </w:rPr>
      </w:pPr>
      <w:r w:rsidRPr="00B02F84">
        <w:rPr>
          <w:rFonts w:asciiTheme="minorHAnsi" w:hAnsiTheme="minorHAnsi" w:cstheme="minorHAnsi"/>
          <w:b/>
          <w:sz w:val="22"/>
          <w:szCs w:val="22"/>
          <w:lang w:val="ro-RO"/>
        </w:rPr>
        <w:t>Comentariu:</w:t>
      </w:r>
      <w:r w:rsidRPr="00B02F84">
        <w:rPr>
          <w:rFonts w:asciiTheme="minorHAnsi" w:hAnsiTheme="minorHAnsi" w:cstheme="minorHAnsi"/>
          <w:sz w:val="22"/>
          <w:szCs w:val="22"/>
          <w:lang w:val="ro-RO"/>
        </w:rPr>
        <w:t xml:space="preserve"> Este vorba de evenimentele TEDxChişinău. Primul a fost Cristmas Envision, apoi Woman Envision, TEDxChişinau Boring. Break It; TEDxYouth@Chisinau şi pe 5 aprilie 2012 TEDxChange. Vă aşteptăm la Eveniment.</w:t>
      </w:r>
    </w:p>
    <w:p w:rsidR="00B02F84" w:rsidRPr="00B02F84" w:rsidRDefault="00B02F84" w:rsidP="00B02F84">
      <w:pPr>
        <w:pStyle w:val="yiv1779431899msonormal"/>
        <w:shd w:val="clear" w:color="auto" w:fill="FFFFFF"/>
        <w:spacing w:before="0" w:beforeAutospacing="0" w:after="0" w:afterAutospacing="0"/>
        <w:rPr>
          <w:rFonts w:asciiTheme="minorHAnsi" w:hAnsiTheme="minorHAnsi" w:cstheme="minorHAnsi"/>
          <w:sz w:val="22"/>
          <w:szCs w:val="22"/>
          <w:lang w:val="ro-RO"/>
        </w:rPr>
      </w:pPr>
      <w:r w:rsidRPr="00B02F84">
        <w:rPr>
          <w:rFonts w:asciiTheme="minorHAnsi" w:hAnsiTheme="minorHAnsi" w:cstheme="minorHAnsi"/>
          <w:b/>
          <w:sz w:val="22"/>
          <w:szCs w:val="22"/>
          <w:lang w:val="ro-RO"/>
        </w:rPr>
        <w:t>Sursa:</w:t>
      </w:r>
      <w:r w:rsidRPr="00B02F84">
        <w:rPr>
          <w:rFonts w:asciiTheme="minorHAnsi" w:hAnsiTheme="minorHAnsi" w:cstheme="minorHAnsi"/>
          <w:sz w:val="22"/>
          <w:szCs w:val="22"/>
          <w:lang w:val="ro-RO"/>
        </w:rPr>
        <w:t xml:space="preserve"> tedxchisinau.com</w:t>
      </w:r>
    </w:p>
    <w:p w:rsidR="00B02F84" w:rsidRPr="00B02F84" w:rsidRDefault="00B02F84" w:rsidP="00B02F84">
      <w:pPr>
        <w:pStyle w:val="yiv1779431899msonormal"/>
        <w:shd w:val="clear" w:color="auto" w:fill="FFFFFF"/>
        <w:spacing w:before="0" w:beforeAutospacing="0" w:after="0" w:afterAutospacing="0"/>
        <w:rPr>
          <w:rFonts w:asciiTheme="minorHAnsi" w:hAnsiTheme="minorHAnsi" w:cstheme="minorHAnsi"/>
          <w:sz w:val="22"/>
          <w:szCs w:val="22"/>
          <w:lang w:val="ro-RO"/>
        </w:rPr>
      </w:pPr>
      <w:r w:rsidRPr="00B02F84">
        <w:rPr>
          <w:rFonts w:asciiTheme="minorHAnsi" w:hAnsiTheme="minorHAnsi" w:cstheme="minorHAnsi"/>
          <w:b/>
          <w:sz w:val="22"/>
          <w:szCs w:val="22"/>
          <w:lang w:val="ro-RO"/>
        </w:rPr>
        <w:t xml:space="preserve">Autor: </w:t>
      </w:r>
      <w:r w:rsidRPr="00B02F84">
        <w:rPr>
          <w:rFonts w:asciiTheme="minorHAnsi" w:hAnsiTheme="minorHAnsi" w:cstheme="minorHAnsi"/>
          <w:sz w:val="22"/>
          <w:szCs w:val="22"/>
          <w:lang w:val="ro-RO"/>
        </w:rPr>
        <w:t>Pavel Novac</w:t>
      </w:r>
    </w:p>
    <w:p w:rsidR="00B02F84" w:rsidRPr="00B02F84" w:rsidRDefault="00B02F84" w:rsidP="00B02F84">
      <w:pPr>
        <w:pStyle w:val="yiv1779431899msonormal"/>
        <w:shd w:val="clear" w:color="auto" w:fill="FFFFFF"/>
        <w:spacing w:before="0" w:beforeAutospacing="0" w:after="0" w:afterAutospacing="0"/>
        <w:rPr>
          <w:rFonts w:asciiTheme="minorHAnsi" w:hAnsiTheme="minorHAnsi" w:cstheme="minorHAnsi"/>
          <w:sz w:val="22"/>
          <w:szCs w:val="22"/>
          <w:lang w:val="ro-RO"/>
        </w:rPr>
      </w:pPr>
    </w:p>
    <w:sectPr w:rsidR="00B02F84" w:rsidRPr="00B02F84" w:rsidSect="0023676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5CA" w:rsidRDefault="009E65CA" w:rsidP="00152E76">
      <w:pPr>
        <w:spacing w:after="0" w:line="240" w:lineRule="auto"/>
      </w:pPr>
      <w:r>
        <w:separator/>
      </w:r>
    </w:p>
  </w:endnote>
  <w:endnote w:type="continuationSeparator" w:id="0">
    <w:p w:rsidR="009E65CA" w:rsidRDefault="009E65CA" w:rsidP="00152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Andale Sans UI">
    <w:altName w:val="Arial Unicode MS"/>
    <w:panose1 w:val="00000000000000000000"/>
    <w:charset w:val="80"/>
    <w:family w:val="auto"/>
    <w:notTrueType/>
    <w:pitch w:val="variable"/>
    <w:sig w:usb0="00000001" w:usb1="08070000" w:usb2="00000010" w:usb3="00000000" w:csb0="00020000" w:csb1="00000000"/>
  </w:font>
  <w:font w:name="Nimbus Sans L">
    <w:altName w:val="Arial Unicode MS"/>
    <w:panose1 w:val="00000000000000000000"/>
    <w:charset w:val="80"/>
    <w:family w:val="swiss"/>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5CA" w:rsidRDefault="009E65CA" w:rsidP="00152E76">
      <w:pPr>
        <w:spacing w:after="0" w:line="240" w:lineRule="auto"/>
      </w:pPr>
      <w:r>
        <w:separator/>
      </w:r>
    </w:p>
  </w:footnote>
  <w:footnote w:type="continuationSeparator" w:id="0">
    <w:p w:rsidR="009E65CA" w:rsidRDefault="009E65CA" w:rsidP="00152E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5574"/>
    <w:multiLevelType w:val="hybridMultilevel"/>
    <w:tmpl w:val="5B961084"/>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51F78"/>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297619"/>
    <w:multiLevelType w:val="hybridMultilevel"/>
    <w:tmpl w:val="D0F4D7AC"/>
    <w:lvl w:ilvl="0" w:tplc="718EDA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F0AC6"/>
    <w:multiLevelType w:val="hybridMultilevel"/>
    <w:tmpl w:val="730ABE5E"/>
    <w:lvl w:ilvl="0" w:tplc="AA364CE4">
      <w:start w:val="1"/>
      <w:numFmt w:val="decimal"/>
      <w:lvlText w:val="%1."/>
      <w:lvlJc w:val="left"/>
      <w:pPr>
        <w:ind w:left="1080" w:hanging="360"/>
      </w:pPr>
      <w:rPr>
        <w:rFonts w:ascii="Times New Roman" w:eastAsia="Times New Roman" w:hAnsi="Times New Roman" w:cs="Times New Roman"/>
        <w:color w:val="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6E761D7"/>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662E42"/>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725A61"/>
    <w:multiLevelType w:val="hybridMultilevel"/>
    <w:tmpl w:val="6AF8259A"/>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9714D"/>
    <w:multiLevelType w:val="hybridMultilevel"/>
    <w:tmpl w:val="181E8E3E"/>
    <w:lvl w:ilvl="0" w:tplc="6C240F38">
      <w:start w:val="26"/>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8">
    <w:nsid w:val="2B4112D8"/>
    <w:multiLevelType w:val="hybridMultilevel"/>
    <w:tmpl w:val="64C411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E19306F"/>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E8C7BA4"/>
    <w:multiLevelType w:val="hybridMultilevel"/>
    <w:tmpl w:val="66F4F5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0C247F2"/>
    <w:multiLevelType w:val="hybridMultilevel"/>
    <w:tmpl w:val="B024C0F2"/>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2D0FEA"/>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CE56B35"/>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D342DFD"/>
    <w:multiLevelType w:val="hybridMultilevel"/>
    <w:tmpl w:val="4EC8A740"/>
    <w:lvl w:ilvl="0" w:tplc="F418FA84">
      <w:start w:val="25"/>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5">
    <w:nsid w:val="3E933E1D"/>
    <w:multiLevelType w:val="hybridMultilevel"/>
    <w:tmpl w:val="64C411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054227E"/>
    <w:multiLevelType w:val="hybridMultilevel"/>
    <w:tmpl w:val="3E245332"/>
    <w:lvl w:ilvl="0" w:tplc="0418000F">
      <w:start w:val="2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21A31F1"/>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2B96512"/>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2FE41C0"/>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59247FD"/>
    <w:multiLevelType w:val="hybridMultilevel"/>
    <w:tmpl w:val="5B961084"/>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378E0"/>
    <w:multiLevelType w:val="hybridMultilevel"/>
    <w:tmpl w:val="DEA61ACC"/>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1D3216"/>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E7F25B0"/>
    <w:multiLevelType w:val="hybridMultilevel"/>
    <w:tmpl w:val="1D3A87B8"/>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0B3C64"/>
    <w:multiLevelType w:val="hybridMultilevel"/>
    <w:tmpl w:val="11CACE60"/>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0D59B6"/>
    <w:multiLevelType w:val="hybridMultilevel"/>
    <w:tmpl w:val="5B961084"/>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EC63BE"/>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9711982"/>
    <w:multiLevelType w:val="hybridMultilevel"/>
    <w:tmpl w:val="D278E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AA2D40"/>
    <w:multiLevelType w:val="hybridMultilevel"/>
    <w:tmpl w:val="1870C9E4"/>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236255"/>
    <w:multiLevelType w:val="hybridMultilevel"/>
    <w:tmpl w:val="5B961084"/>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727E6D"/>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1251408"/>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35153AA"/>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6132EE8"/>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77547F8"/>
    <w:multiLevelType w:val="hybridMultilevel"/>
    <w:tmpl w:val="6A6AC23A"/>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7C64FD"/>
    <w:multiLevelType w:val="hybridMultilevel"/>
    <w:tmpl w:val="74C08A56"/>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4B60BB"/>
    <w:multiLevelType w:val="hybridMultilevel"/>
    <w:tmpl w:val="AD8ECCE4"/>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4E26FF"/>
    <w:multiLevelType w:val="hybridMultilevel"/>
    <w:tmpl w:val="156C3218"/>
    <w:lvl w:ilvl="0" w:tplc="1DF21860">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5B16C9"/>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AA6737E"/>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ACE7915"/>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C5C2738"/>
    <w:multiLevelType w:val="hybridMultilevel"/>
    <w:tmpl w:val="26AABB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27"/>
  </w:num>
  <w:num w:numId="3">
    <w:abstractNumId w:val="10"/>
  </w:num>
  <w:num w:numId="4">
    <w:abstractNumId w:val="15"/>
  </w:num>
  <w:num w:numId="5">
    <w:abstractNumId w:val="8"/>
  </w:num>
  <w:num w:numId="6">
    <w:abstractNumId w:val="26"/>
  </w:num>
  <w:num w:numId="7">
    <w:abstractNumId w:val="18"/>
  </w:num>
  <w:num w:numId="8">
    <w:abstractNumId w:val="12"/>
  </w:num>
  <w:num w:numId="9">
    <w:abstractNumId w:val="22"/>
  </w:num>
  <w:num w:numId="10">
    <w:abstractNumId w:val="32"/>
  </w:num>
  <w:num w:numId="11">
    <w:abstractNumId w:val="17"/>
  </w:num>
  <w:num w:numId="12">
    <w:abstractNumId w:val="40"/>
  </w:num>
  <w:num w:numId="13">
    <w:abstractNumId w:val="39"/>
  </w:num>
  <w:num w:numId="14">
    <w:abstractNumId w:val="41"/>
  </w:num>
  <w:num w:numId="15">
    <w:abstractNumId w:val="19"/>
  </w:num>
  <w:num w:numId="16">
    <w:abstractNumId w:val="3"/>
  </w:num>
  <w:num w:numId="17">
    <w:abstractNumId w:val="5"/>
  </w:num>
  <w:num w:numId="18">
    <w:abstractNumId w:val="4"/>
  </w:num>
  <w:num w:numId="19">
    <w:abstractNumId w:val="9"/>
  </w:num>
  <w:num w:numId="20">
    <w:abstractNumId w:val="1"/>
  </w:num>
  <w:num w:numId="21">
    <w:abstractNumId w:val="38"/>
  </w:num>
  <w:num w:numId="22">
    <w:abstractNumId w:val="30"/>
  </w:num>
  <w:num w:numId="23">
    <w:abstractNumId w:val="33"/>
  </w:num>
  <w:num w:numId="24">
    <w:abstractNumId w:val="13"/>
  </w:num>
  <w:num w:numId="25">
    <w:abstractNumId w:val="31"/>
  </w:num>
  <w:num w:numId="26">
    <w:abstractNumId w:val="16"/>
  </w:num>
  <w:num w:numId="27">
    <w:abstractNumId w:val="29"/>
  </w:num>
  <w:num w:numId="28">
    <w:abstractNumId w:val="0"/>
  </w:num>
  <w:num w:numId="29">
    <w:abstractNumId w:val="25"/>
  </w:num>
  <w:num w:numId="30">
    <w:abstractNumId w:val="14"/>
  </w:num>
  <w:num w:numId="31">
    <w:abstractNumId w:val="7"/>
  </w:num>
  <w:num w:numId="32">
    <w:abstractNumId w:val="20"/>
  </w:num>
  <w:num w:numId="33">
    <w:abstractNumId w:val="24"/>
  </w:num>
  <w:num w:numId="34">
    <w:abstractNumId w:val="37"/>
  </w:num>
  <w:num w:numId="35">
    <w:abstractNumId w:val="36"/>
  </w:num>
  <w:num w:numId="36">
    <w:abstractNumId w:val="35"/>
  </w:num>
  <w:num w:numId="37">
    <w:abstractNumId w:val="23"/>
  </w:num>
  <w:num w:numId="38">
    <w:abstractNumId w:val="28"/>
  </w:num>
  <w:num w:numId="39">
    <w:abstractNumId w:val="11"/>
  </w:num>
  <w:num w:numId="40">
    <w:abstractNumId w:val="34"/>
  </w:num>
  <w:num w:numId="41">
    <w:abstractNumId w:val="6"/>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
  <w:rsids>
    <w:rsidRoot w:val="006A4006"/>
    <w:rsid w:val="00007951"/>
    <w:rsid w:val="000162FC"/>
    <w:rsid w:val="00083B1B"/>
    <w:rsid w:val="00085B57"/>
    <w:rsid w:val="000A0323"/>
    <w:rsid w:val="000C46C3"/>
    <w:rsid w:val="000E2C11"/>
    <w:rsid w:val="000E615B"/>
    <w:rsid w:val="000F58BB"/>
    <w:rsid w:val="001328B6"/>
    <w:rsid w:val="001452E3"/>
    <w:rsid w:val="00152E76"/>
    <w:rsid w:val="001A4339"/>
    <w:rsid w:val="001B5DD8"/>
    <w:rsid w:val="00215106"/>
    <w:rsid w:val="00226EED"/>
    <w:rsid w:val="00236769"/>
    <w:rsid w:val="00246C00"/>
    <w:rsid w:val="00246C14"/>
    <w:rsid w:val="002B1CEB"/>
    <w:rsid w:val="0030254A"/>
    <w:rsid w:val="00304177"/>
    <w:rsid w:val="0031617B"/>
    <w:rsid w:val="003173E6"/>
    <w:rsid w:val="003D745F"/>
    <w:rsid w:val="00401AC9"/>
    <w:rsid w:val="0045180C"/>
    <w:rsid w:val="004574E5"/>
    <w:rsid w:val="004B3D63"/>
    <w:rsid w:val="00504DCC"/>
    <w:rsid w:val="00505451"/>
    <w:rsid w:val="00512483"/>
    <w:rsid w:val="00530547"/>
    <w:rsid w:val="00535748"/>
    <w:rsid w:val="00554092"/>
    <w:rsid w:val="00583F06"/>
    <w:rsid w:val="00591051"/>
    <w:rsid w:val="00597CC1"/>
    <w:rsid w:val="005A3799"/>
    <w:rsid w:val="005B46FE"/>
    <w:rsid w:val="00643C61"/>
    <w:rsid w:val="00651646"/>
    <w:rsid w:val="00681A1D"/>
    <w:rsid w:val="006A4006"/>
    <w:rsid w:val="006C6445"/>
    <w:rsid w:val="006E3ED7"/>
    <w:rsid w:val="0071249D"/>
    <w:rsid w:val="007153B1"/>
    <w:rsid w:val="00791669"/>
    <w:rsid w:val="007A64EF"/>
    <w:rsid w:val="007C2B78"/>
    <w:rsid w:val="007D787E"/>
    <w:rsid w:val="0081334C"/>
    <w:rsid w:val="00844B2E"/>
    <w:rsid w:val="008739DB"/>
    <w:rsid w:val="00875219"/>
    <w:rsid w:val="008B6867"/>
    <w:rsid w:val="00901AF4"/>
    <w:rsid w:val="0090413F"/>
    <w:rsid w:val="00941EB7"/>
    <w:rsid w:val="009B76C5"/>
    <w:rsid w:val="009C0FE9"/>
    <w:rsid w:val="009C75CC"/>
    <w:rsid w:val="009E65CA"/>
    <w:rsid w:val="00A00A09"/>
    <w:rsid w:val="00A37040"/>
    <w:rsid w:val="00A76839"/>
    <w:rsid w:val="00AA0D4C"/>
    <w:rsid w:val="00AA5863"/>
    <w:rsid w:val="00AB28D8"/>
    <w:rsid w:val="00AD3B7C"/>
    <w:rsid w:val="00B02F84"/>
    <w:rsid w:val="00B23C82"/>
    <w:rsid w:val="00B30755"/>
    <w:rsid w:val="00BD0F87"/>
    <w:rsid w:val="00BD4D6D"/>
    <w:rsid w:val="00C417C8"/>
    <w:rsid w:val="00C445D9"/>
    <w:rsid w:val="00C91BEC"/>
    <w:rsid w:val="00CB6BB0"/>
    <w:rsid w:val="00CE6D0C"/>
    <w:rsid w:val="00D42127"/>
    <w:rsid w:val="00D57D3D"/>
    <w:rsid w:val="00D65DD9"/>
    <w:rsid w:val="00D714D7"/>
    <w:rsid w:val="00D87213"/>
    <w:rsid w:val="00DB0E28"/>
    <w:rsid w:val="00DD3706"/>
    <w:rsid w:val="00E31631"/>
    <w:rsid w:val="00EC291C"/>
    <w:rsid w:val="00EC434E"/>
    <w:rsid w:val="00EF6925"/>
    <w:rsid w:val="00F411EC"/>
    <w:rsid w:val="00F70D1C"/>
    <w:rsid w:val="00FC6D62"/>
    <w:rsid w:val="00FE34D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006"/>
  </w:style>
  <w:style w:type="paragraph" w:styleId="1">
    <w:name w:val="heading 1"/>
    <w:basedOn w:val="a"/>
    <w:next w:val="a"/>
    <w:link w:val="10"/>
    <w:qFormat/>
    <w:rsid w:val="004B3D63"/>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link w:val="20"/>
    <w:qFormat/>
    <w:rsid w:val="00246C14"/>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FE34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4006"/>
    <w:pPr>
      <w:ind w:left="720"/>
      <w:contextualSpacing/>
    </w:pPr>
  </w:style>
  <w:style w:type="character" w:styleId="a4">
    <w:name w:val="Hyperlink"/>
    <w:basedOn w:val="a0"/>
    <w:unhideWhenUsed/>
    <w:rsid w:val="006A4006"/>
    <w:rPr>
      <w:color w:val="0000FF"/>
      <w:u w:val="single"/>
    </w:rPr>
  </w:style>
  <w:style w:type="table" w:styleId="a5">
    <w:name w:val="Table Grid"/>
    <w:basedOn w:val="a1"/>
    <w:uiPriority w:val="59"/>
    <w:rsid w:val="006A4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246C14"/>
    <w:rPr>
      <w:rFonts w:ascii="Times New Roman" w:eastAsia="Times New Roman" w:hAnsi="Times New Roman" w:cs="Times New Roman"/>
      <w:b/>
      <w:bCs/>
      <w:sz w:val="36"/>
      <w:szCs w:val="36"/>
      <w:lang w:val="ru-RU" w:eastAsia="ru-RU"/>
    </w:rPr>
  </w:style>
  <w:style w:type="character" w:customStyle="1" w:styleId="hps">
    <w:name w:val="hps"/>
    <w:basedOn w:val="a0"/>
    <w:rsid w:val="00246C14"/>
  </w:style>
  <w:style w:type="character" w:customStyle="1" w:styleId="10">
    <w:name w:val="Заголовок 1 Знак"/>
    <w:basedOn w:val="a0"/>
    <w:link w:val="1"/>
    <w:rsid w:val="004B3D63"/>
    <w:rPr>
      <w:rFonts w:ascii="Arial" w:eastAsia="Times New Roman" w:hAnsi="Arial" w:cs="Arial"/>
      <w:b/>
      <w:bCs/>
      <w:kern w:val="32"/>
      <w:sz w:val="32"/>
      <w:szCs w:val="32"/>
      <w:lang w:val="ru-RU" w:eastAsia="ru-RU"/>
    </w:rPr>
  </w:style>
  <w:style w:type="paragraph" w:styleId="a6">
    <w:name w:val="Balloon Text"/>
    <w:basedOn w:val="a"/>
    <w:link w:val="a7"/>
    <w:uiPriority w:val="99"/>
    <w:semiHidden/>
    <w:unhideWhenUsed/>
    <w:rsid w:val="00D714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14D7"/>
    <w:rPr>
      <w:rFonts w:ascii="Tahoma" w:hAnsi="Tahoma" w:cs="Tahoma"/>
      <w:sz w:val="16"/>
      <w:szCs w:val="16"/>
    </w:rPr>
  </w:style>
  <w:style w:type="paragraph" w:customStyle="1" w:styleId="NoSpacing1">
    <w:name w:val="No Spacing1"/>
    <w:rsid w:val="007153B1"/>
    <w:pPr>
      <w:spacing w:after="0" w:line="240" w:lineRule="auto"/>
    </w:pPr>
    <w:rPr>
      <w:rFonts w:ascii="Arial" w:eastAsia="Times New Roman" w:hAnsi="Arial" w:cs="Arial"/>
      <w:sz w:val="28"/>
      <w:lang w:eastAsia="en-US"/>
    </w:rPr>
  </w:style>
  <w:style w:type="character" w:styleId="a8">
    <w:name w:val="Strong"/>
    <w:basedOn w:val="a0"/>
    <w:qFormat/>
    <w:rsid w:val="007153B1"/>
    <w:rPr>
      <w:b/>
      <w:bCs/>
    </w:rPr>
  </w:style>
  <w:style w:type="paragraph" w:customStyle="1" w:styleId="11">
    <w:name w:val="Стиль1"/>
    <w:basedOn w:val="a"/>
    <w:autoRedefine/>
    <w:rsid w:val="007153B1"/>
    <w:pPr>
      <w:spacing w:after="0" w:line="240" w:lineRule="auto"/>
    </w:pPr>
    <w:rPr>
      <w:rFonts w:ascii="Times New Roman" w:eastAsia="Calibri" w:hAnsi="Times New Roman" w:cs="Times New Roman"/>
      <w:sz w:val="24"/>
      <w:lang w:val="it-IT" w:eastAsia="en-US"/>
    </w:rPr>
  </w:style>
  <w:style w:type="paragraph" w:customStyle="1" w:styleId="ListParagraph1">
    <w:name w:val="List Paragraph1"/>
    <w:basedOn w:val="a"/>
    <w:rsid w:val="007153B1"/>
    <w:pPr>
      <w:ind w:left="720"/>
      <w:contextualSpacing/>
    </w:pPr>
    <w:rPr>
      <w:rFonts w:ascii="Calibri" w:eastAsia="Calibri" w:hAnsi="Calibri" w:cs="Times New Roman"/>
      <w:lang w:eastAsia="en-US"/>
    </w:rPr>
  </w:style>
  <w:style w:type="character" w:customStyle="1" w:styleId="def">
    <w:name w:val="def"/>
    <w:basedOn w:val="a0"/>
    <w:rsid w:val="007153B1"/>
    <w:rPr>
      <w:rFonts w:cs="Times New Roman"/>
    </w:rPr>
  </w:style>
  <w:style w:type="character" w:customStyle="1" w:styleId="apple-style-span">
    <w:name w:val="apple-style-span"/>
    <w:basedOn w:val="a0"/>
    <w:rsid w:val="00215106"/>
    <w:rPr>
      <w:rFonts w:cs="Times New Roman"/>
    </w:rPr>
  </w:style>
  <w:style w:type="character" w:customStyle="1" w:styleId="apple-converted-space">
    <w:name w:val="apple-converted-space"/>
    <w:basedOn w:val="a0"/>
    <w:rsid w:val="00215106"/>
    <w:rPr>
      <w:rFonts w:cs="Times New Roman"/>
    </w:rPr>
  </w:style>
  <w:style w:type="paragraph" w:customStyle="1" w:styleId="yiv1779431899msonormal">
    <w:name w:val="yiv1779431899msonormal"/>
    <w:basedOn w:val="a"/>
    <w:uiPriority w:val="99"/>
    <w:rsid w:val="00B3075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30">
    <w:name w:val="Заголовок 3 Знак"/>
    <w:basedOn w:val="a0"/>
    <w:link w:val="3"/>
    <w:uiPriority w:val="9"/>
    <w:semiHidden/>
    <w:rsid w:val="00FE34D7"/>
    <w:rPr>
      <w:rFonts w:asciiTheme="majorHAnsi" w:eastAsiaTheme="majorEastAsia" w:hAnsiTheme="majorHAnsi" w:cstheme="majorBidi"/>
      <w:b/>
      <w:bCs/>
      <w:color w:val="4F81BD" w:themeColor="accent1"/>
    </w:rPr>
  </w:style>
  <w:style w:type="paragraph" w:styleId="a9">
    <w:name w:val="Body Text"/>
    <w:basedOn w:val="a"/>
    <w:link w:val="aa"/>
    <w:uiPriority w:val="99"/>
    <w:rsid w:val="00401AC9"/>
    <w:pPr>
      <w:widowControl w:val="0"/>
      <w:suppressAutoHyphens/>
      <w:spacing w:after="120" w:line="240" w:lineRule="auto"/>
    </w:pPr>
    <w:rPr>
      <w:rFonts w:ascii="Times New Roman" w:eastAsia="Andale Sans UI" w:hAnsi="Times New Roman" w:cs="Times New Roman"/>
      <w:kern w:val="1"/>
      <w:sz w:val="24"/>
      <w:szCs w:val="24"/>
      <w:lang w:val="ro-RO" w:eastAsia="en-US"/>
    </w:rPr>
  </w:style>
  <w:style w:type="character" w:customStyle="1" w:styleId="aa">
    <w:name w:val="Основной текст Знак"/>
    <w:basedOn w:val="a0"/>
    <w:link w:val="a9"/>
    <w:uiPriority w:val="99"/>
    <w:rsid w:val="00401AC9"/>
    <w:rPr>
      <w:rFonts w:ascii="Times New Roman" w:eastAsia="Andale Sans UI" w:hAnsi="Times New Roman" w:cs="Times New Roman"/>
      <w:kern w:val="1"/>
      <w:sz w:val="24"/>
      <w:szCs w:val="24"/>
      <w:lang w:val="ro-RO" w:eastAsia="en-US"/>
    </w:rPr>
  </w:style>
  <w:style w:type="paragraph" w:styleId="ab">
    <w:name w:val="header"/>
    <w:basedOn w:val="a"/>
    <w:link w:val="ac"/>
    <w:uiPriority w:val="99"/>
    <w:semiHidden/>
    <w:unhideWhenUsed/>
    <w:rsid w:val="00152E76"/>
    <w:pPr>
      <w:tabs>
        <w:tab w:val="center" w:pos="4536"/>
        <w:tab w:val="right" w:pos="9072"/>
      </w:tabs>
      <w:spacing w:after="0" w:line="240" w:lineRule="auto"/>
    </w:pPr>
  </w:style>
  <w:style w:type="character" w:customStyle="1" w:styleId="ac">
    <w:name w:val="Верхний колонтитул Знак"/>
    <w:basedOn w:val="a0"/>
    <w:link w:val="ab"/>
    <w:uiPriority w:val="99"/>
    <w:semiHidden/>
    <w:rsid w:val="00152E76"/>
  </w:style>
  <w:style w:type="paragraph" w:styleId="ad">
    <w:name w:val="footer"/>
    <w:basedOn w:val="a"/>
    <w:link w:val="ae"/>
    <w:uiPriority w:val="99"/>
    <w:semiHidden/>
    <w:unhideWhenUsed/>
    <w:rsid w:val="00152E76"/>
    <w:pPr>
      <w:tabs>
        <w:tab w:val="center" w:pos="4536"/>
        <w:tab w:val="right" w:pos="9072"/>
      </w:tabs>
      <w:spacing w:after="0" w:line="240" w:lineRule="auto"/>
    </w:pPr>
  </w:style>
  <w:style w:type="character" w:customStyle="1" w:styleId="ae">
    <w:name w:val="Нижний колонтитул Знак"/>
    <w:basedOn w:val="a0"/>
    <w:link w:val="ad"/>
    <w:uiPriority w:val="99"/>
    <w:semiHidden/>
    <w:rsid w:val="00152E76"/>
  </w:style>
  <w:style w:type="character" w:styleId="af">
    <w:name w:val="FollowedHyperlink"/>
    <w:basedOn w:val="a0"/>
    <w:uiPriority w:val="99"/>
    <w:semiHidden/>
    <w:unhideWhenUsed/>
    <w:rsid w:val="005B46FE"/>
    <w:rPr>
      <w:color w:val="800080" w:themeColor="followedHyperlink"/>
      <w:u w:val="single"/>
    </w:rPr>
  </w:style>
  <w:style w:type="character" w:styleId="af0">
    <w:name w:val="annotation reference"/>
    <w:basedOn w:val="a0"/>
    <w:uiPriority w:val="99"/>
    <w:semiHidden/>
    <w:unhideWhenUsed/>
    <w:rsid w:val="005A3799"/>
    <w:rPr>
      <w:sz w:val="16"/>
      <w:szCs w:val="16"/>
    </w:rPr>
  </w:style>
  <w:style w:type="paragraph" w:styleId="af1">
    <w:name w:val="annotation text"/>
    <w:basedOn w:val="a"/>
    <w:link w:val="af2"/>
    <w:uiPriority w:val="99"/>
    <w:semiHidden/>
    <w:unhideWhenUsed/>
    <w:rsid w:val="005A3799"/>
    <w:pPr>
      <w:spacing w:line="240" w:lineRule="auto"/>
    </w:pPr>
    <w:rPr>
      <w:sz w:val="20"/>
      <w:szCs w:val="20"/>
    </w:rPr>
  </w:style>
  <w:style w:type="character" w:customStyle="1" w:styleId="af2">
    <w:name w:val="Текст примечания Знак"/>
    <w:basedOn w:val="a0"/>
    <w:link w:val="af1"/>
    <w:uiPriority w:val="99"/>
    <w:semiHidden/>
    <w:rsid w:val="005A3799"/>
    <w:rPr>
      <w:sz w:val="20"/>
      <w:szCs w:val="20"/>
    </w:rPr>
  </w:style>
  <w:style w:type="paragraph" w:styleId="af3">
    <w:name w:val="annotation subject"/>
    <w:basedOn w:val="af1"/>
    <w:next w:val="af1"/>
    <w:link w:val="af4"/>
    <w:uiPriority w:val="99"/>
    <w:semiHidden/>
    <w:unhideWhenUsed/>
    <w:rsid w:val="005A3799"/>
    <w:rPr>
      <w:b/>
      <w:bCs/>
    </w:rPr>
  </w:style>
  <w:style w:type="character" w:customStyle="1" w:styleId="af4">
    <w:name w:val="Тема примечания Знак"/>
    <w:basedOn w:val="af2"/>
    <w:link w:val="af3"/>
    <w:uiPriority w:val="99"/>
    <w:semiHidden/>
    <w:rsid w:val="005A37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osaka-ue.ac.jp/zemi/nishiyama/math2010/finger.pdf" TargetMode="External"/><Relationship Id="rId21" Type="http://schemas.openxmlformats.org/officeDocument/2006/relationships/hyperlink" Target="http://en.wikipedia.org/wiki/Jim_Carrey" TargetMode="External"/><Relationship Id="rId42" Type="http://schemas.openxmlformats.org/officeDocument/2006/relationships/hyperlink" Target="http://en.wikipedia.org/wiki/King_(playing_card)" TargetMode="External"/><Relationship Id="rId47" Type="http://schemas.openxmlformats.org/officeDocument/2006/relationships/hyperlink" Target="http://www.sfatulmedicului.ro/dictionar-medical/confuzie_6775" TargetMode="External"/><Relationship Id="rId63" Type="http://schemas.openxmlformats.org/officeDocument/2006/relationships/hyperlink" Target="http://ro.wikipedia.org/wiki/Cartier" TargetMode="External"/><Relationship Id="rId68" Type="http://schemas.openxmlformats.org/officeDocument/2006/relationships/image" Target="media/image12.jpeg"/><Relationship Id="rId84" Type="http://schemas.openxmlformats.org/officeDocument/2006/relationships/hyperlink" Target="http://www.sport.ro/fotbal-extern/jucatorii-germaniei-trimisi-in-lagarul-de-la-auschwitz-situatia-incredibila-in-care-au-fost-pusi-mario.html" TargetMode="External"/><Relationship Id="rId89" Type="http://schemas.openxmlformats.org/officeDocument/2006/relationships/hyperlink" Target="http://en.wikipedia.org/wiki/Uncle_Sam" TargetMode="External"/><Relationship Id="rId112" Type="http://schemas.openxmlformats.org/officeDocument/2006/relationships/hyperlink" Target="http://en.wikipedia.org/wiki/Philippine_Sea" TargetMode="External"/><Relationship Id="rId2" Type="http://schemas.openxmlformats.org/officeDocument/2006/relationships/styles" Target="styles.xml"/><Relationship Id="rId16" Type="http://schemas.openxmlformats.org/officeDocument/2006/relationships/hyperlink" Target="http://www.fishki.net/comment.php?id=100342" TargetMode="External"/><Relationship Id="rId29" Type="http://schemas.openxmlformats.org/officeDocument/2006/relationships/hyperlink" Target="http://factopedia.ru/tags/koroli?page=1" TargetMode="External"/><Relationship Id="rId107" Type="http://schemas.openxmlformats.org/officeDocument/2006/relationships/hyperlink" Target="http://en.wikipedia.org/wiki/Philippine_Sea" TargetMode="External"/><Relationship Id="rId11" Type="http://schemas.openxmlformats.org/officeDocument/2006/relationships/image" Target="media/image2.png"/><Relationship Id="rId24" Type="http://schemas.openxmlformats.org/officeDocument/2006/relationships/image" Target="media/image5.jpeg"/><Relationship Id="rId32" Type="http://schemas.openxmlformats.org/officeDocument/2006/relationships/hyperlink" Target="http://en.wikipedia.org/wiki/Bill_Clinton" TargetMode="External"/><Relationship Id="rId37" Type="http://schemas.openxmlformats.org/officeDocument/2006/relationships/hyperlink" Target="http://en.wikipedia.org/wiki/Silda_Wall_Spitzer" TargetMode="External"/><Relationship Id="rId40" Type="http://schemas.openxmlformats.org/officeDocument/2006/relationships/image" Target="media/image7.png"/><Relationship Id="rId45" Type="http://schemas.openxmlformats.org/officeDocument/2006/relationships/hyperlink" Target="http://www.sfatulmedicului.ro/dictionar-medical/confuzie_6775" TargetMode="External"/><Relationship Id="rId53" Type="http://schemas.openxmlformats.org/officeDocument/2006/relationships/hyperlink" Target="http://ro.wikipedia.org/wiki/ABBA" TargetMode="External"/><Relationship Id="rId58" Type="http://schemas.openxmlformats.org/officeDocument/2006/relationships/hyperlink" Target="http://ro.wikipedia.org/wiki/Cartier" TargetMode="External"/><Relationship Id="rId66" Type="http://schemas.openxmlformats.org/officeDocument/2006/relationships/image" Target="media/image10.jpeg"/><Relationship Id="rId74" Type="http://schemas.openxmlformats.org/officeDocument/2006/relationships/hyperlink" Target="http://www.sport.ro/masini/senzational-uite-cum-a-contestat-un-francez-prins-cu-250-kmh-amenda-politiei-aplicabila-si-la-noi.html" TargetMode="External"/><Relationship Id="rId79" Type="http://schemas.openxmlformats.org/officeDocument/2006/relationships/hyperlink" Target="http://www.mplamowski.com/" TargetMode="External"/><Relationship Id="rId87" Type="http://schemas.openxmlformats.org/officeDocument/2006/relationships/hyperlink" Target="http://en.wikipedia.org/wiki/Uncle_Sam" TargetMode="External"/><Relationship Id="rId102" Type="http://schemas.openxmlformats.org/officeDocument/2006/relationships/hyperlink" Target="http://en.wikipedia.org/wiki/Philippine_Sea" TargetMode="External"/><Relationship Id="rId110" Type="http://schemas.openxmlformats.org/officeDocument/2006/relationships/hyperlink" Target="http://en.wikipedia.org/wiki/Philippine_Sea" TargetMode="External"/><Relationship Id="rId5" Type="http://schemas.openxmlformats.org/officeDocument/2006/relationships/footnotes" Target="footnotes.xml"/><Relationship Id="rId61" Type="http://schemas.openxmlformats.org/officeDocument/2006/relationships/hyperlink" Target="http://ro.wikipedia.org/wiki/Cartier" TargetMode="External"/><Relationship Id="rId82" Type="http://schemas.openxmlformats.org/officeDocument/2006/relationships/image" Target="media/image19.jpeg"/><Relationship Id="rId90" Type="http://schemas.openxmlformats.org/officeDocument/2006/relationships/hyperlink" Target="http://en.wikipedia.org/wiki/Uncle_Sam" TargetMode="External"/><Relationship Id="rId95" Type="http://schemas.openxmlformats.org/officeDocument/2006/relationships/hyperlink" Target="http://en.wikipedia.org/wiki/Uncle_Sam" TargetMode="External"/><Relationship Id="rId19" Type="http://schemas.openxmlformats.org/officeDocument/2006/relationships/hyperlink" Target="http://fr.wikipedia.org/wiki/Pouce_%28unit%C3%A9%29" TargetMode="External"/><Relationship Id="rId14" Type="http://schemas.openxmlformats.org/officeDocument/2006/relationships/hyperlink" Target="http://www.youtube.com/watch?v=6j9Zn20JUCo" TargetMode="External"/><Relationship Id="rId22" Type="http://schemas.openxmlformats.org/officeDocument/2006/relationships/hyperlink" Target="http://absurdopedia.wikia.com/wiki/%D0%90%D0%B4%D0%B0%D0%BC_%D0%A1%D0%BC%D0%B8%D1%82" TargetMode="External"/><Relationship Id="rId27" Type="http://schemas.openxmlformats.org/officeDocument/2006/relationships/hyperlink" Target="http://www.dailymail.co.uk/news/article-2120263/Grandmother-83-sues-apple-1M-breaking-nose-walking-glass-door.html?ito=feeds-newsxml" TargetMode="External"/><Relationship Id="rId30" Type="http://schemas.openxmlformats.org/officeDocument/2006/relationships/hyperlink" Target="http://en.wikipedia.org/wiki/The_Good_Wife_%28TV_series%29" TargetMode="External"/><Relationship Id="rId35" Type="http://schemas.openxmlformats.org/officeDocument/2006/relationships/hyperlink" Target="http://en.wikipedia.org/wiki/Hillary_Rodham_Clinton" TargetMode="External"/><Relationship Id="rId43" Type="http://schemas.openxmlformats.org/officeDocument/2006/relationships/image" Target="media/image8.png"/><Relationship Id="rId48" Type="http://schemas.openxmlformats.org/officeDocument/2006/relationships/hyperlink" Target="http://www.sfatulmedicului.ro/Diabetul-gestational/convulsiile_7588" TargetMode="External"/><Relationship Id="rId56" Type="http://schemas.openxmlformats.org/officeDocument/2006/relationships/hyperlink" Target="http://ro.wikipedia.org/wiki/Cartier" TargetMode="External"/><Relationship Id="rId64" Type="http://schemas.openxmlformats.org/officeDocument/2006/relationships/hyperlink" Target="http://ro.wikipedia.org/wiki/Cartier" TargetMode="External"/><Relationship Id="rId69" Type="http://schemas.openxmlformats.org/officeDocument/2006/relationships/image" Target="media/image13.jpeg"/><Relationship Id="rId77" Type="http://schemas.openxmlformats.org/officeDocument/2006/relationships/image" Target="media/image18.jpeg"/><Relationship Id="rId100" Type="http://schemas.openxmlformats.org/officeDocument/2006/relationships/hyperlink" Target="http://en.wikipedia.org/wiki/Philippine_Sea" TargetMode="External"/><Relationship Id="rId105" Type="http://schemas.openxmlformats.org/officeDocument/2006/relationships/hyperlink" Target="http://en.wikipedia.org/wiki/Philippine_Sea" TargetMode="External"/><Relationship Id="rId113" Type="http://schemas.openxmlformats.org/officeDocument/2006/relationships/fontTable" Target="fontTable.xml"/><Relationship Id="rId8" Type="http://schemas.openxmlformats.org/officeDocument/2006/relationships/hyperlink" Target="http://baillement.com/lettres/auricular_berzin.html" TargetMode="External"/><Relationship Id="rId51" Type="http://schemas.openxmlformats.org/officeDocument/2006/relationships/hyperlink" Target="http://ru.wikipedia.org/wiki/%D0%A0%D1%83%D1%87%D0%BD%D0%BE%D0%B9_%D1%84%D0%BE%D0%BD%D0%B0%D1%80%D1%8C" TargetMode="External"/><Relationship Id="rId80" Type="http://schemas.openxmlformats.org/officeDocument/2006/relationships/hyperlink" Target="http://ru.wikipedia.org/wiki/%D0%9B%D0%B8%D0%BD%D0%B8%D1%8F_%D0%BF%D0%B5%D1%80%D0%B5%D0%BC%D0%B5%D0%BD%D1%8B_%D0%B4%D0%B0%D1%82%D1%8B" TargetMode="External"/><Relationship Id="rId85" Type="http://schemas.openxmlformats.org/officeDocument/2006/relationships/hyperlink" Target="http://www.sport.ro/anglia/englezii-au-cultura-fotbalului-tinerii-britanici-cred-ca-hitler-a-fost-un-antrenor-german.html" TargetMode="External"/><Relationship Id="rId93" Type="http://schemas.openxmlformats.org/officeDocument/2006/relationships/hyperlink" Target="http://en.wikipedia.org/wiki/Uncle_Sam" TargetMode="External"/><Relationship Id="rId98" Type="http://schemas.openxmlformats.org/officeDocument/2006/relationships/hyperlink" Target="http://en.wikipedia.org/wiki/Uncle_Sam" TargetMode="External"/><Relationship Id="rId3" Type="http://schemas.openxmlformats.org/officeDocument/2006/relationships/settings" Target="settings.xml"/><Relationship Id="rId12" Type="http://schemas.openxmlformats.org/officeDocument/2006/relationships/hyperlink" Target="http://ru.wikipedia.org/wiki/%D0%A4%D0%BB%D0%B0%D0%B3_%D0%93%D1%80%D1%83%D0%B7%D0%B8%D0%B8" TargetMode="External"/><Relationship Id="rId17" Type="http://schemas.openxmlformats.org/officeDocument/2006/relationships/hyperlink" Target="http://en.wikipedia.org/wiki/Poker_Face_(Lady_Gaga_song)" TargetMode="External"/><Relationship Id="rId25" Type="http://schemas.openxmlformats.org/officeDocument/2006/relationships/image" Target="media/image6.jpeg"/><Relationship Id="rId33" Type="http://schemas.openxmlformats.org/officeDocument/2006/relationships/hyperlink" Target="http://en.wikipedia.org/wiki/John_Edwards" TargetMode="External"/><Relationship Id="rId38" Type="http://schemas.openxmlformats.org/officeDocument/2006/relationships/hyperlink" Target="http://www.baldeagleinfo.com/eagle/eagle9.html" TargetMode="External"/><Relationship Id="rId46" Type="http://schemas.openxmlformats.org/officeDocument/2006/relationships/hyperlink" Target="http://www.sfatulmedicului.ro/Diabetul-gestational/convulsiile_7588" TargetMode="External"/><Relationship Id="rId59" Type="http://schemas.openxmlformats.org/officeDocument/2006/relationships/hyperlink" Target="http://ro.wikipedia.org/wiki/Cartier" TargetMode="External"/><Relationship Id="rId67" Type="http://schemas.openxmlformats.org/officeDocument/2006/relationships/image" Target="media/image11.jpeg"/><Relationship Id="rId103" Type="http://schemas.openxmlformats.org/officeDocument/2006/relationships/hyperlink" Target="http://en.wikipedia.org/wiki/Philippine_Sea" TargetMode="External"/><Relationship Id="rId108" Type="http://schemas.openxmlformats.org/officeDocument/2006/relationships/hyperlink" Target="http://en.wikipedia.org/wiki/Philippine_Sea" TargetMode="External"/><Relationship Id="rId20" Type="http://schemas.openxmlformats.org/officeDocument/2006/relationships/hyperlink" Target="http://itotd.com/articles/285/body-based-units-of-measurement/" TargetMode="External"/><Relationship Id="rId41" Type="http://schemas.openxmlformats.org/officeDocument/2006/relationships/hyperlink" Target="http://absurdopedia.wikia.com/wiki/%D0%92%D0%B0%D0%BD%D0%B4%D0%B0%D0%BB%D0%B8%D0%B7%D0%BC" TargetMode="External"/><Relationship Id="rId54" Type="http://schemas.openxmlformats.org/officeDocument/2006/relationships/hyperlink" Target="http://ro.wikipedia.org/wiki/Cartier" TargetMode="External"/><Relationship Id="rId62" Type="http://schemas.openxmlformats.org/officeDocument/2006/relationships/hyperlink" Target="http://ro.wikipedia.org/wiki/Cartier" TargetMode="External"/><Relationship Id="rId70" Type="http://schemas.openxmlformats.org/officeDocument/2006/relationships/image" Target="media/image14.jpeg"/><Relationship Id="rId75" Type="http://schemas.openxmlformats.org/officeDocument/2006/relationships/image" Target="media/image16.jpeg"/><Relationship Id="rId83" Type="http://schemas.openxmlformats.org/officeDocument/2006/relationships/hyperlink" Target="http://absurdopedia.wikia.com/wiki/%D0%9A%D1%83%D0%B1%D0%B8%D0%BA_%D1%80%D1%83%D0%B1%D0%B8%D0%BA%D0%B0" TargetMode="External"/><Relationship Id="rId88" Type="http://schemas.openxmlformats.org/officeDocument/2006/relationships/hyperlink" Target="http://en.wikipedia.org/wiki/Uncle_Sam" TargetMode="External"/><Relationship Id="rId91" Type="http://schemas.openxmlformats.org/officeDocument/2006/relationships/hyperlink" Target="http://en.wikipedia.org/wiki/Uncle_Sam" TargetMode="External"/><Relationship Id="rId96" Type="http://schemas.openxmlformats.org/officeDocument/2006/relationships/hyperlink" Target="http://en.wikipedia.org/wiki/Uncle_Sam" TargetMode="External"/><Relationship Id="rId111" Type="http://schemas.openxmlformats.org/officeDocument/2006/relationships/hyperlink" Target="http://en.wikipedia.org/wiki/Philippine_Se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http://mixednews.ru/archives/10957" TargetMode="External"/><Relationship Id="rId28" Type="http://schemas.openxmlformats.org/officeDocument/2006/relationships/hyperlink" Target="http://fr.wikipedia.org/wiki/Ranavalona_Ire" TargetMode="External"/><Relationship Id="rId36" Type="http://schemas.openxmlformats.org/officeDocument/2006/relationships/hyperlink" Target="http://en.wikipedia.org/wiki/Elizabeth_Edwards" TargetMode="External"/><Relationship Id="rId49" Type="http://schemas.openxmlformats.org/officeDocument/2006/relationships/hyperlink" Target="http://www.descopera.ro/stiinta/7964181-ingenioasele-inventii-ale-detinutilor" TargetMode="External"/><Relationship Id="rId57" Type="http://schemas.openxmlformats.org/officeDocument/2006/relationships/hyperlink" Target="http://ro.wikipedia.org/wiki/Cartier" TargetMode="External"/><Relationship Id="rId106" Type="http://schemas.openxmlformats.org/officeDocument/2006/relationships/hyperlink" Target="http://en.wikipedia.org/wiki/Philippine_Sea" TargetMode="External"/><Relationship Id="rId114" Type="http://schemas.openxmlformats.org/officeDocument/2006/relationships/theme" Target="theme/theme1.xml"/><Relationship Id="rId10" Type="http://schemas.openxmlformats.org/officeDocument/2006/relationships/image" Target="media/image1.jpeg"/><Relationship Id="rId31" Type="http://schemas.openxmlformats.org/officeDocument/2006/relationships/hyperlink" Target="http://www.starpulse.com/news/index.php/2012/03/26/julianna_margulies_studied_political_s" TargetMode="External"/><Relationship Id="rId44" Type="http://schemas.openxmlformats.org/officeDocument/2006/relationships/hyperlink" Target="http://www.sfatulmedicului.ro/Oboseala-cronica/oboseala-si-somnolenta-cauze-comune_7596" TargetMode="External"/><Relationship Id="rId52" Type="http://schemas.openxmlformats.org/officeDocument/2006/relationships/hyperlink" Target="http://www.tonymarston.net/php-mysql/converter.php" TargetMode="External"/><Relationship Id="rId60" Type="http://schemas.openxmlformats.org/officeDocument/2006/relationships/hyperlink" Target="http://ro.wikipedia.org/wiki/Cartier" TargetMode="External"/><Relationship Id="rId65" Type="http://schemas.openxmlformats.org/officeDocument/2006/relationships/image" Target="media/image9.jpeg"/><Relationship Id="rId73" Type="http://schemas.microsoft.com/office/2007/relationships/hdphoto" Target="media/hdphoto1.wdp"/><Relationship Id="rId78" Type="http://schemas.openxmlformats.org/officeDocument/2006/relationships/hyperlink" Target="http://www.textwrap.net/2012/03/phobias.html" TargetMode="External"/><Relationship Id="rId81" Type="http://schemas.openxmlformats.org/officeDocument/2006/relationships/hyperlink" Target="http://ria.ru/ny11_mm/20101231/315829977.html" TargetMode="External"/><Relationship Id="rId86" Type="http://schemas.openxmlformats.org/officeDocument/2006/relationships/hyperlink" Target="http://ro.wikipedia.org/wiki/Lag&#259;rul_de_exterminare_Auschwitz" TargetMode="External"/><Relationship Id="rId94" Type="http://schemas.openxmlformats.org/officeDocument/2006/relationships/hyperlink" Target="http://en.wikipedia.org/wiki/Uncle_Sam" TargetMode="External"/><Relationship Id="rId99" Type="http://schemas.openxmlformats.org/officeDocument/2006/relationships/hyperlink" Target="http://en.wikipedia.org/wiki/Uncle_Sam" TargetMode="External"/><Relationship Id="rId101" Type="http://schemas.openxmlformats.org/officeDocument/2006/relationships/hyperlink" Target="http://en.wikipedia.org/wiki/Philippine_Sea" TargetMode="External"/><Relationship Id="rId4" Type="http://schemas.openxmlformats.org/officeDocument/2006/relationships/webSettings" Target="webSettings.xml"/><Relationship Id="rId9" Type="http://schemas.openxmlformats.org/officeDocument/2006/relationships/hyperlink" Target="http://absurdopedia.wikia.com/wiki/%D0%9F%D0%B0%D0%BA%D0%BC%D0%B0%D0%BD" TargetMode="External"/><Relationship Id="rId13" Type="http://schemas.openxmlformats.org/officeDocument/2006/relationships/image" Target="media/image3.jpeg"/><Relationship Id="rId18" Type="http://schemas.openxmlformats.org/officeDocument/2006/relationships/hyperlink" Target="http://ro.wikipedia.org/wiki/Unit%C4%83%C8%9Bi_de_m%C4%83sur%C4%83_rom%C3%A2ne%C8%99ti_vechi" TargetMode="External"/><Relationship Id="rId39" Type="http://schemas.openxmlformats.org/officeDocument/2006/relationships/hyperlink" Target="http://quotes.wordpress.com/2008/11/22/turkey-quotes-the-eagle-ben-franklin-and-the-turkey/" TargetMode="External"/><Relationship Id="rId109" Type="http://schemas.openxmlformats.org/officeDocument/2006/relationships/hyperlink" Target="http://en.wikipedia.org/wiki/Philippine_Sea" TargetMode="External"/><Relationship Id="rId34" Type="http://schemas.openxmlformats.org/officeDocument/2006/relationships/hyperlink" Target="http://en.wikipedia.org/wiki/Eliot_Spitzer" TargetMode="External"/><Relationship Id="rId50" Type="http://schemas.openxmlformats.org/officeDocument/2006/relationships/hyperlink" Target="http://www.youtube.com/watch?v=on2_ooaUc4Q" TargetMode="External"/><Relationship Id="rId55" Type="http://schemas.openxmlformats.org/officeDocument/2006/relationships/hyperlink" Target="http://ro.wikipedia.org/wiki/Cartier" TargetMode="External"/><Relationship Id="rId76" Type="http://schemas.openxmlformats.org/officeDocument/2006/relationships/image" Target="media/image17.jpeg"/><Relationship Id="rId97" Type="http://schemas.openxmlformats.org/officeDocument/2006/relationships/hyperlink" Target="http://en.wikipedia.org/wiki/Uncle_Sam" TargetMode="External"/><Relationship Id="rId104" Type="http://schemas.openxmlformats.org/officeDocument/2006/relationships/hyperlink" Target="http://en.wikipedia.org/wiki/Philippine_Sea" TargetMode="External"/><Relationship Id="rId7" Type="http://schemas.openxmlformats.org/officeDocument/2006/relationships/hyperlink" Target="http://www.webdex.ro/online/dictionar/ciuli" TargetMode="External"/><Relationship Id="rId71" Type="http://schemas.openxmlformats.org/officeDocument/2006/relationships/image" Target="media/image15.jpeg"/><Relationship Id="rId92" Type="http://schemas.openxmlformats.org/officeDocument/2006/relationships/hyperlink" Target="http://en.wikipedia.org/wiki/Uncle_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6113</Words>
  <Characters>34845</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40877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Admin</cp:lastModifiedBy>
  <cp:revision>5</cp:revision>
  <dcterms:created xsi:type="dcterms:W3CDTF">2012-04-01T19:40:00Z</dcterms:created>
  <dcterms:modified xsi:type="dcterms:W3CDTF">2012-04-02T14:57:00Z</dcterms:modified>
</cp:coreProperties>
</file>