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33" w:rsidRPr="00643340" w:rsidRDefault="006D1B33" w:rsidP="006D1B33">
      <w:pPr>
        <w:pStyle w:val="NormalWeb"/>
        <w:shd w:val="clear" w:color="auto" w:fill="FFFFFF"/>
        <w:spacing w:before="0" w:beforeAutospacing="0" w:after="0" w:afterAutospacing="0" w:line="276" w:lineRule="auto"/>
        <w:jc w:val="center"/>
        <w:rPr>
          <w:rStyle w:val="Robust"/>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REGULAMENT</w:t>
      </w:r>
      <w:r w:rsidRPr="00643340">
        <w:rPr>
          <w:rFonts w:asciiTheme="minorHAnsi" w:hAnsiTheme="minorHAnsi"/>
          <w:b/>
          <w:bCs/>
          <w:color w:val="000000"/>
          <w:sz w:val="23"/>
          <w:szCs w:val="23"/>
          <w:lang w:val="ro-RO"/>
        </w:rPr>
        <w:br/>
      </w:r>
      <w:r w:rsidRPr="00643340">
        <w:rPr>
          <w:rStyle w:val="Robust"/>
          <w:rFonts w:asciiTheme="minorHAnsi" w:hAnsiTheme="minorHAnsi"/>
          <w:color w:val="000000"/>
          <w:sz w:val="23"/>
          <w:szCs w:val="23"/>
          <w:lang w:val="ro-RO"/>
        </w:rPr>
        <w:t xml:space="preserve">Duel intelectual între tinerii din </w:t>
      </w:r>
      <w:r w:rsidR="00B2251B">
        <w:rPr>
          <w:rStyle w:val="Robust"/>
          <w:rFonts w:asciiTheme="minorHAnsi" w:hAnsiTheme="minorHAnsi"/>
          <w:color w:val="000000"/>
          <w:sz w:val="23"/>
          <w:szCs w:val="23"/>
          <w:lang w:val="ro-RO"/>
        </w:rPr>
        <w:t>municipiile Iași și</w:t>
      </w:r>
      <w:r w:rsidRPr="00643340">
        <w:rPr>
          <w:rStyle w:val="Robust"/>
          <w:rFonts w:asciiTheme="minorHAnsi" w:hAnsiTheme="minorHAnsi"/>
          <w:color w:val="000000"/>
          <w:sz w:val="23"/>
          <w:szCs w:val="23"/>
          <w:lang w:val="ro-RO"/>
        </w:rPr>
        <w:t xml:space="preserve"> Chișinău</w:t>
      </w:r>
    </w:p>
    <w:p w:rsidR="006D1B33" w:rsidRPr="00643340" w:rsidRDefault="00B2251B" w:rsidP="006D1B33">
      <w:pPr>
        <w:pStyle w:val="NormalWeb"/>
        <w:shd w:val="clear" w:color="auto" w:fill="FFFFFF"/>
        <w:spacing w:before="0" w:beforeAutospacing="0" w:after="0" w:afterAutospacing="0" w:line="276" w:lineRule="auto"/>
        <w:jc w:val="center"/>
        <w:rPr>
          <w:rFonts w:asciiTheme="minorHAnsi" w:hAnsiTheme="minorHAnsi"/>
          <w:color w:val="333333"/>
          <w:sz w:val="23"/>
          <w:szCs w:val="23"/>
          <w:lang w:val="ro-RO"/>
        </w:rPr>
      </w:pPr>
      <w:r>
        <w:rPr>
          <w:rStyle w:val="Robust"/>
          <w:rFonts w:asciiTheme="minorHAnsi" w:hAnsiTheme="minorHAnsi"/>
          <w:color w:val="000000"/>
          <w:sz w:val="23"/>
          <w:szCs w:val="23"/>
          <w:lang w:val="ro-RO"/>
        </w:rPr>
        <w:t>Republica Moldova, Vadul lui Vodă</w:t>
      </w:r>
      <w:r w:rsidR="006D1B33" w:rsidRPr="00643340">
        <w:rPr>
          <w:rStyle w:val="Robust"/>
          <w:rFonts w:asciiTheme="minorHAnsi" w:hAnsiTheme="minorHAnsi"/>
          <w:color w:val="000000"/>
          <w:sz w:val="23"/>
          <w:szCs w:val="23"/>
          <w:lang w:val="ro-RO"/>
        </w:rPr>
        <w:t>, 2</w:t>
      </w:r>
      <w:r>
        <w:rPr>
          <w:rStyle w:val="Robust"/>
          <w:rFonts w:asciiTheme="minorHAnsi" w:hAnsiTheme="minorHAnsi"/>
          <w:color w:val="000000"/>
          <w:sz w:val="23"/>
          <w:szCs w:val="23"/>
          <w:lang w:val="ro-RO"/>
        </w:rPr>
        <w:t>3-24</w:t>
      </w:r>
      <w:r w:rsidR="006D1B33" w:rsidRPr="00643340">
        <w:rPr>
          <w:rStyle w:val="Robust"/>
          <w:rFonts w:asciiTheme="minorHAnsi" w:hAnsiTheme="minorHAnsi"/>
          <w:color w:val="000000"/>
          <w:sz w:val="23"/>
          <w:szCs w:val="23"/>
          <w:lang w:val="ro-RO"/>
        </w:rPr>
        <w:t xml:space="preserve"> </w:t>
      </w:r>
      <w:r>
        <w:rPr>
          <w:rStyle w:val="Robust"/>
          <w:rFonts w:asciiTheme="minorHAnsi" w:hAnsiTheme="minorHAnsi"/>
          <w:color w:val="000000"/>
          <w:sz w:val="23"/>
          <w:szCs w:val="23"/>
          <w:lang w:val="ro-RO"/>
        </w:rPr>
        <w:t>iulie</w:t>
      </w:r>
      <w:r w:rsidR="006D1B33" w:rsidRPr="00643340">
        <w:rPr>
          <w:rStyle w:val="Robust"/>
          <w:rFonts w:asciiTheme="minorHAnsi" w:hAnsiTheme="minorHAnsi"/>
          <w:color w:val="000000"/>
          <w:sz w:val="23"/>
          <w:szCs w:val="23"/>
          <w:lang w:val="ro-RO"/>
        </w:rPr>
        <w:t xml:space="preserve"> 2016</w:t>
      </w:r>
    </w:p>
    <w:p w:rsidR="006D1B33" w:rsidRPr="00643340" w:rsidRDefault="006D1B33"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I. Informații generale</w:t>
      </w:r>
      <w:r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xml:space="preserve">- Evenimentul dat face parte dintr-o serie de activități organizate de Clubul Moldovenesc de Jocuri Intelectuale (CMJI) cu suportul Ministerului Tineretului </w:t>
      </w:r>
      <w:r w:rsidR="002B158F">
        <w:rPr>
          <w:rFonts w:asciiTheme="minorHAnsi" w:hAnsiTheme="minorHAnsi"/>
          <w:color w:val="000000"/>
          <w:sz w:val="23"/>
          <w:szCs w:val="23"/>
          <w:lang w:val="ro-RO"/>
        </w:rPr>
        <w:t xml:space="preserve">și Sportului </w:t>
      </w:r>
      <w:r w:rsidRPr="00643340">
        <w:rPr>
          <w:rFonts w:asciiTheme="minorHAnsi" w:hAnsiTheme="minorHAnsi"/>
          <w:color w:val="000000"/>
          <w:sz w:val="23"/>
          <w:szCs w:val="23"/>
          <w:lang w:val="ro-RO"/>
        </w:rPr>
        <w:t>al Republicii Moldova.</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Deciziile organizatorice se iau de CMJI, iar în caz de necesitate – acestea </w:t>
      </w:r>
      <w:r w:rsidR="00B2251B">
        <w:rPr>
          <w:rFonts w:asciiTheme="minorHAnsi" w:hAnsiTheme="minorHAnsi"/>
          <w:color w:val="000000"/>
          <w:sz w:val="23"/>
          <w:szCs w:val="23"/>
          <w:lang w:val="ro-RO"/>
        </w:rPr>
        <w:t>sunt</w:t>
      </w:r>
      <w:r w:rsidRPr="00643340">
        <w:rPr>
          <w:rFonts w:asciiTheme="minorHAnsi" w:hAnsiTheme="minorHAnsi"/>
          <w:color w:val="000000"/>
          <w:sz w:val="23"/>
          <w:szCs w:val="23"/>
          <w:lang w:val="ro-RO"/>
        </w:rPr>
        <w:t xml:space="preserve"> coordonate cu </w:t>
      </w:r>
      <w:r w:rsidR="00B2251B">
        <w:rPr>
          <w:rFonts w:asciiTheme="minorHAnsi" w:hAnsiTheme="minorHAnsi"/>
          <w:color w:val="000000"/>
          <w:sz w:val="23"/>
          <w:szCs w:val="23"/>
          <w:lang w:val="ro-RO"/>
        </w:rPr>
        <w:t>reprezentanții clubului de la Iași</w:t>
      </w:r>
      <w:r w:rsidRPr="00643340">
        <w:rPr>
          <w:rFonts w:asciiTheme="minorHAnsi" w:hAnsiTheme="minorHAnsi"/>
          <w:color w:val="000000"/>
          <w:sz w:val="23"/>
          <w:szCs w:val="23"/>
          <w:lang w:val="ro-RO"/>
        </w:rPr>
        <w:t>.</w:t>
      </w:r>
      <w:r w:rsidRPr="00643340">
        <w:rPr>
          <w:rFonts w:asciiTheme="minorHAnsi" w:hAnsiTheme="minorHAnsi"/>
          <w:color w:val="000000"/>
          <w:sz w:val="23"/>
          <w:szCs w:val="23"/>
          <w:lang w:val="ro-RO"/>
        </w:rPr>
        <w:br/>
        <w:t xml:space="preserve">- Cheltuielile de bază sunt suportate de CMJI, în baza unui grant oferit de Ministerului Tineretului </w:t>
      </w:r>
      <w:r w:rsidR="002B158F">
        <w:rPr>
          <w:rFonts w:asciiTheme="minorHAnsi" w:hAnsiTheme="minorHAnsi"/>
          <w:color w:val="000000"/>
          <w:sz w:val="23"/>
          <w:szCs w:val="23"/>
          <w:lang w:val="ro-RO"/>
        </w:rPr>
        <w:t xml:space="preserve">și Sportului </w:t>
      </w:r>
      <w:r w:rsidRPr="00643340">
        <w:rPr>
          <w:rFonts w:asciiTheme="minorHAnsi" w:hAnsiTheme="minorHAnsi"/>
          <w:color w:val="000000"/>
          <w:sz w:val="23"/>
          <w:szCs w:val="23"/>
          <w:lang w:val="ro-RO"/>
        </w:rPr>
        <w:t>al Republicii Moldova.</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643340">
        <w:rPr>
          <w:rFonts w:asciiTheme="minorHAnsi" w:hAnsiTheme="minorHAnsi"/>
          <w:b/>
          <w:color w:val="000000"/>
          <w:sz w:val="23"/>
          <w:szCs w:val="23"/>
          <w:lang w:val="ro-RO"/>
        </w:rPr>
        <w:t>Capitolul II. Concursul</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Concursul se desfășoară pe parcursul </w:t>
      </w:r>
      <w:r w:rsidR="00B2251B">
        <w:rPr>
          <w:rFonts w:asciiTheme="minorHAnsi" w:hAnsiTheme="minorHAnsi"/>
          <w:color w:val="000000"/>
          <w:sz w:val="23"/>
          <w:szCs w:val="23"/>
          <w:lang w:val="ro-RO"/>
        </w:rPr>
        <w:t>a 2</w:t>
      </w:r>
      <w:r w:rsidRPr="00643340">
        <w:rPr>
          <w:rFonts w:asciiTheme="minorHAnsi" w:hAnsiTheme="minorHAnsi"/>
          <w:color w:val="000000"/>
          <w:sz w:val="23"/>
          <w:szCs w:val="23"/>
          <w:lang w:val="ro-RO"/>
        </w:rPr>
        <w:t xml:space="preserve"> zile (</w:t>
      </w:r>
      <w:r w:rsidR="00B2251B">
        <w:rPr>
          <w:rFonts w:asciiTheme="minorHAnsi" w:hAnsiTheme="minorHAnsi"/>
          <w:color w:val="000000"/>
          <w:sz w:val="23"/>
          <w:szCs w:val="23"/>
          <w:lang w:val="ro-RO"/>
        </w:rPr>
        <w:t>23-24 iulie</w:t>
      </w:r>
      <w:r w:rsidRPr="00643340">
        <w:rPr>
          <w:rFonts w:asciiTheme="minorHAnsi" w:hAnsiTheme="minorHAnsi"/>
          <w:color w:val="000000"/>
          <w:sz w:val="23"/>
          <w:szCs w:val="23"/>
          <w:lang w:val="ro-RO"/>
        </w:rPr>
        <w:t xml:space="preserve"> 2016), la </w:t>
      </w:r>
      <w:r w:rsidR="00B2251B">
        <w:rPr>
          <w:rFonts w:asciiTheme="minorHAnsi" w:hAnsiTheme="minorHAnsi"/>
          <w:color w:val="000000"/>
          <w:sz w:val="23"/>
          <w:szCs w:val="23"/>
          <w:lang w:val="ro-RO"/>
        </w:rPr>
        <w:t>baza Floricica de la Vadul lui Vodă</w:t>
      </w:r>
      <w:r w:rsidRPr="00643340">
        <w:rPr>
          <w:rFonts w:asciiTheme="minorHAnsi" w:hAnsiTheme="minorHAnsi"/>
          <w:color w:val="000000"/>
          <w:sz w:val="23"/>
          <w:szCs w:val="23"/>
          <w:lang w:val="ro-RO"/>
        </w:rPr>
        <w:t>.</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Duelul intelectual pune față în față </w:t>
      </w:r>
      <w:r w:rsidR="00B2251B">
        <w:rPr>
          <w:rFonts w:asciiTheme="minorHAnsi" w:hAnsiTheme="minorHAnsi"/>
          <w:color w:val="000000"/>
          <w:sz w:val="23"/>
          <w:szCs w:val="23"/>
          <w:lang w:val="ro-RO"/>
        </w:rPr>
        <w:t xml:space="preserve">tineri din municipiile Iași și </w:t>
      </w:r>
      <w:r w:rsidRPr="00643340">
        <w:rPr>
          <w:rFonts w:asciiTheme="minorHAnsi" w:hAnsiTheme="minorHAnsi"/>
          <w:color w:val="000000"/>
          <w:sz w:val="23"/>
          <w:szCs w:val="23"/>
          <w:lang w:val="ro-RO"/>
        </w:rPr>
        <w:t>Chișinău.</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Duelul </w:t>
      </w:r>
      <w:r w:rsidR="00B2251B">
        <w:rPr>
          <w:rFonts w:asciiTheme="minorHAnsi" w:hAnsiTheme="minorHAnsi"/>
          <w:color w:val="000000"/>
          <w:sz w:val="23"/>
          <w:szCs w:val="23"/>
          <w:lang w:val="ro-RO"/>
        </w:rPr>
        <w:t xml:space="preserve">propriu zis </w:t>
      </w:r>
      <w:r w:rsidRPr="00643340">
        <w:rPr>
          <w:rFonts w:asciiTheme="minorHAnsi" w:hAnsiTheme="minorHAnsi"/>
          <w:color w:val="000000"/>
          <w:sz w:val="23"/>
          <w:szCs w:val="23"/>
          <w:lang w:val="ro-RO"/>
        </w:rPr>
        <w:t xml:space="preserve">este compus din </w:t>
      </w:r>
      <w:r w:rsidR="00B2251B">
        <w:rPr>
          <w:rFonts w:asciiTheme="minorHAnsi" w:hAnsiTheme="minorHAnsi"/>
          <w:color w:val="000000"/>
          <w:sz w:val="23"/>
          <w:szCs w:val="23"/>
          <w:lang w:val="ro-RO"/>
        </w:rPr>
        <w:t>3</w:t>
      </w:r>
      <w:r w:rsidRPr="00643340">
        <w:rPr>
          <w:rFonts w:asciiTheme="minorHAnsi" w:hAnsiTheme="minorHAnsi"/>
          <w:color w:val="000000"/>
          <w:sz w:val="23"/>
          <w:szCs w:val="23"/>
          <w:lang w:val="ro-RO"/>
        </w:rPr>
        <w:t xml:space="preserve"> competiții: Ce? Unde? Când?</w:t>
      </w:r>
      <w:r w:rsidR="00B2251B">
        <w:rPr>
          <w:rFonts w:asciiTheme="minorHAnsi" w:hAnsiTheme="minorHAnsi"/>
          <w:color w:val="000000"/>
          <w:sz w:val="23"/>
          <w:szCs w:val="23"/>
          <w:lang w:val="ro-RO"/>
        </w:rPr>
        <w:t xml:space="preserve">, </w:t>
      </w:r>
      <w:proofErr w:type="spellStart"/>
      <w:r w:rsidR="00B2251B">
        <w:rPr>
          <w:rFonts w:asciiTheme="minorHAnsi" w:hAnsiTheme="minorHAnsi"/>
          <w:color w:val="000000"/>
          <w:sz w:val="23"/>
          <w:szCs w:val="23"/>
          <w:lang w:val="ro-RO"/>
        </w:rPr>
        <w:t>Trivia</w:t>
      </w:r>
      <w:proofErr w:type="spellEnd"/>
      <w:r w:rsidR="00B2251B">
        <w:rPr>
          <w:rFonts w:asciiTheme="minorHAnsi" w:hAnsiTheme="minorHAnsi"/>
          <w:color w:val="000000"/>
          <w:sz w:val="23"/>
          <w:szCs w:val="23"/>
          <w:lang w:val="ro-RO"/>
        </w:rPr>
        <w:t xml:space="preserve"> </w:t>
      </w:r>
      <w:proofErr w:type="spellStart"/>
      <w:r w:rsidR="00B2251B">
        <w:rPr>
          <w:rFonts w:asciiTheme="minorHAnsi" w:hAnsiTheme="minorHAnsi"/>
          <w:color w:val="000000"/>
          <w:sz w:val="23"/>
          <w:szCs w:val="23"/>
          <w:lang w:val="ro-RO"/>
        </w:rPr>
        <w:t>Quiz</w:t>
      </w:r>
      <w:proofErr w:type="spellEnd"/>
      <w:r w:rsidRPr="00643340">
        <w:rPr>
          <w:rFonts w:asciiTheme="minorHAnsi" w:hAnsiTheme="minorHAnsi"/>
          <w:color w:val="000000"/>
          <w:sz w:val="23"/>
          <w:szCs w:val="23"/>
          <w:lang w:val="ro-RO"/>
        </w:rPr>
        <w:t xml:space="preserve"> și </w:t>
      </w:r>
      <w:proofErr w:type="spellStart"/>
      <w:r w:rsidR="00B2251B">
        <w:rPr>
          <w:rFonts w:asciiTheme="minorHAnsi" w:hAnsiTheme="minorHAnsi"/>
          <w:color w:val="000000"/>
          <w:sz w:val="23"/>
          <w:szCs w:val="23"/>
          <w:lang w:val="ro-RO"/>
        </w:rPr>
        <w:t>Match</w:t>
      </w:r>
      <w:proofErr w:type="spellEnd"/>
      <w:r w:rsidRPr="00643340">
        <w:rPr>
          <w:rFonts w:asciiTheme="minorHAnsi" w:hAnsiTheme="minorHAnsi"/>
          <w:color w:val="000000"/>
          <w:sz w:val="23"/>
          <w:szCs w:val="23"/>
          <w:lang w:val="ro-RO"/>
        </w:rPr>
        <w:t>.</w:t>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La finalul duelului va fi desemnată </w:t>
      </w:r>
      <w:r w:rsidR="00AE47B9" w:rsidRPr="00643340">
        <w:rPr>
          <w:rFonts w:asciiTheme="minorHAnsi" w:hAnsiTheme="minorHAnsi"/>
          <w:color w:val="000000"/>
          <w:sz w:val="23"/>
          <w:szCs w:val="23"/>
          <w:lang w:val="ro-RO"/>
        </w:rPr>
        <w:t>partea</w:t>
      </w:r>
      <w:r w:rsidRPr="00643340">
        <w:rPr>
          <w:rFonts w:asciiTheme="minorHAnsi" w:hAnsiTheme="minorHAnsi"/>
          <w:color w:val="000000"/>
          <w:sz w:val="23"/>
          <w:szCs w:val="23"/>
          <w:lang w:val="ro-RO"/>
        </w:rPr>
        <w:t xml:space="preserve"> câștigătoare (dintre </w:t>
      </w:r>
      <w:r w:rsidR="00AE47B9" w:rsidRPr="00643340">
        <w:rPr>
          <w:rFonts w:asciiTheme="minorHAnsi" w:hAnsiTheme="minorHAnsi"/>
          <w:color w:val="000000"/>
          <w:sz w:val="23"/>
          <w:szCs w:val="23"/>
          <w:lang w:val="ro-RO"/>
        </w:rPr>
        <w:t>Ialoveni și Chișinău</w:t>
      </w:r>
      <w:r w:rsidRPr="00643340">
        <w:rPr>
          <w:rFonts w:asciiTheme="minorHAnsi" w:hAnsiTheme="minorHAnsi"/>
          <w:color w:val="000000"/>
          <w:sz w:val="23"/>
          <w:szCs w:val="23"/>
          <w:lang w:val="ro-RO"/>
        </w:rPr>
        <w:t xml:space="preserve">), dar și clasamentul echipelor </w:t>
      </w:r>
      <w:r w:rsidR="00745D0C" w:rsidRPr="00643340">
        <w:rPr>
          <w:rFonts w:asciiTheme="minorHAnsi" w:hAnsiTheme="minorHAnsi"/>
          <w:color w:val="000000"/>
          <w:sz w:val="23"/>
          <w:szCs w:val="23"/>
          <w:lang w:val="ro-RO"/>
        </w:rPr>
        <w:t xml:space="preserve">în cele </w:t>
      </w:r>
      <w:r w:rsidR="00B2251B">
        <w:rPr>
          <w:rFonts w:asciiTheme="minorHAnsi" w:hAnsiTheme="minorHAnsi"/>
          <w:color w:val="000000"/>
          <w:sz w:val="23"/>
          <w:szCs w:val="23"/>
          <w:lang w:val="ro-RO"/>
        </w:rPr>
        <w:t>3</w:t>
      </w:r>
      <w:r w:rsidR="00745D0C" w:rsidRPr="00643340">
        <w:rPr>
          <w:rFonts w:asciiTheme="minorHAnsi" w:hAnsiTheme="minorHAnsi"/>
          <w:color w:val="000000"/>
          <w:sz w:val="23"/>
          <w:szCs w:val="23"/>
          <w:lang w:val="ro-RO"/>
        </w:rPr>
        <w:t xml:space="preserve"> competiții.</w:t>
      </w:r>
    </w:p>
    <w:p w:rsidR="00745D0C" w:rsidRPr="00B2251B" w:rsidRDefault="00745D0C" w:rsidP="006D1B33">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p>
    <w:p w:rsidR="00745D0C" w:rsidRPr="00643340" w:rsidRDefault="00745D0C" w:rsidP="006D1B33">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643340">
        <w:rPr>
          <w:rFonts w:asciiTheme="minorHAnsi" w:hAnsiTheme="minorHAnsi"/>
          <w:b/>
          <w:color w:val="000000"/>
          <w:sz w:val="23"/>
          <w:szCs w:val="23"/>
          <w:lang w:val="ro-RO"/>
        </w:rPr>
        <w:t>Capitolul III. Orarul concursului</w:t>
      </w:r>
    </w:p>
    <w:p w:rsidR="00B2251B" w:rsidRDefault="00B2251B" w:rsidP="00B2251B">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B2251B" w:rsidTr="00B2251B">
        <w:tc>
          <w:tcPr>
            <w:tcW w:w="5381" w:type="dxa"/>
          </w:tcPr>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B2251B">
              <w:rPr>
                <w:rFonts w:asciiTheme="minorHAnsi" w:hAnsiTheme="minorHAnsi"/>
                <w:b/>
                <w:color w:val="000000"/>
                <w:sz w:val="23"/>
                <w:szCs w:val="23"/>
                <w:lang w:val="ro-RO"/>
              </w:rPr>
              <w:t>23 iulie, sâmbătă</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12.</w:t>
            </w:r>
            <w:r w:rsidR="00A60102">
              <w:rPr>
                <w:rFonts w:asciiTheme="minorHAnsi" w:hAnsiTheme="minorHAnsi"/>
                <w:color w:val="000000"/>
                <w:sz w:val="23"/>
                <w:szCs w:val="23"/>
                <w:lang w:val="ro-RO"/>
              </w:rPr>
              <w:t>3</w:t>
            </w:r>
            <w:bookmarkStart w:id="0" w:name="_GoBack"/>
            <w:bookmarkEnd w:id="0"/>
            <w:r w:rsidRPr="00B2251B">
              <w:rPr>
                <w:rFonts w:asciiTheme="minorHAnsi" w:hAnsiTheme="minorHAnsi"/>
                <w:color w:val="000000"/>
                <w:sz w:val="23"/>
                <w:szCs w:val="23"/>
                <w:lang w:val="ro-RO"/>
              </w:rPr>
              <w:t>0-13.00 Sosirea echipelor, cazarea</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13.00-13.30 Deschiderea evenimentului</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13.30-14.00 Prânzul</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14.00-16.30 </w:t>
            </w:r>
            <w:r w:rsidRPr="00B2251B">
              <w:rPr>
                <w:rFonts w:asciiTheme="minorHAnsi" w:hAnsiTheme="minorHAnsi"/>
                <w:b/>
                <w:color w:val="000000"/>
                <w:sz w:val="23"/>
                <w:szCs w:val="23"/>
                <w:lang w:val="ro-RO"/>
              </w:rPr>
              <w:t>Joc Ce? Unde? Când?</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16.30-17.00 </w:t>
            </w:r>
            <w:proofErr w:type="spellStart"/>
            <w:r w:rsidRPr="00B2251B">
              <w:rPr>
                <w:rFonts w:asciiTheme="minorHAnsi" w:hAnsiTheme="minorHAnsi"/>
                <w:color w:val="000000"/>
                <w:sz w:val="23"/>
                <w:szCs w:val="23"/>
                <w:lang w:val="ro-RO"/>
              </w:rPr>
              <w:t>Coffee</w:t>
            </w:r>
            <w:proofErr w:type="spellEnd"/>
            <w:r w:rsidRPr="00B2251B">
              <w:rPr>
                <w:rFonts w:asciiTheme="minorHAnsi" w:hAnsiTheme="minorHAnsi"/>
                <w:color w:val="000000"/>
                <w:sz w:val="23"/>
                <w:szCs w:val="23"/>
                <w:lang w:val="ro-RO"/>
              </w:rPr>
              <w:t xml:space="preserve"> break</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17.00-19.00 </w:t>
            </w:r>
            <w:r w:rsidRPr="00B2251B">
              <w:rPr>
                <w:rFonts w:asciiTheme="minorHAnsi" w:hAnsiTheme="minorHAnsi"/>
                <w:b/>
                <w:color w:val="000000"/>
                <w:sz w:val="23"/>
                <w:szCs w:val="23"/>
                <w:lang w:val="ro-RO"/>
              </w:rPr>
              <w:t xml:space="preserve">Joc </w:t>
            </w:r>
            <w:proofErr w:type="spellStart"/>
            <w:r w:rsidRPr="00B2251B">
              <w:rPr>
                <w:rFonts w:asciiTheme="minorHAnsi" w:hAnsiTheme="minorHAnsi"/>
                <w:b/>
                <w:color w:val="000000"/>
                <w:sz w:val="23"/>
                <w:szCs w:val="23"/>
                <w:lang w:val="ro-RO"/>
              </w:rPr>
              <w:t>Trivia</w:t>
            </w:r>
            <w:proofErr w:type="spellEnd"/>
            <w:r w:rsidRPr="00B2251B">
              <w:rPr>
                <w:rFonts w:asciiTheme="minorHAnsi" w:hAnsiTheme="minorHAnsi"/>
                <w:b/>
                <w:color w:val="000000"/>
                <w:sz w:val="23"/>
                <w:szCs w:val="23"/>
                <w:lang w:val="ro-RO"/>
              </w:rPr>
              <w:t xml:space="preserve"> </w:t>
            </w:r>
            <w:proofErr w:type="spellStart"/>
            <w:r w:rsidRPr="00B2251B">
              <w:rPr>
                <w:rFonts w:asciiTheme="minorHAnsi" w:hAnsiTheme="minorHAnsi"/>
                <w:b/>
                <w:color w:val="000000"/>
                <w:sz w:val="23"/>
                <w:szCs w:val="23"/>
                <w:lang w:val="ro-RO"/>
              </w:rPr>
              <w:t>Quiz</w:t>
            </w:r>
            <w:proofErr w:type="spellEnd"/>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19.00-20.30 Cina / timp liber</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20.30-…        Board </w:t>
            </w:r>
            <w:proofErr w:type="spellStart"/>
            <w:r w:rsidRPr="00B2251B">
              <w:rPr>
                <w:rFonts w:asciiTheme="minorHAnsi" w:hAnsiTheme="minorHAnsi"/>
                <w:color w:val="000000"/>
                <w:sz w:val="23"/>
                <w:szCs w:val="23"/>
                <w:lang w:val="ro-RO"/>
              </w:rPr>
              <w:t>games</w:t>
            </w:r>
            <w:proofErr w:type="spellEnd"/>
            <w:r w:rsidRPr="00B2251B">
              <w:rPr>
                <w:rFonts w:asciiTheme="minorHAnsi" w:hAnsiTheme="minorHAnsi"/>
                <w:color w:val="000000"/>
                <w:sz w:val="23"/>
                <w:szCs w:val="23"/>
                <w:lang w:val="ro-RO"/>
              </w:rPr>
              <w:t xml:space="preserve"> / comunicare</w:t>
            </w:r>
          </w:p>
        </w:tc>
        <w:tc>
          <w:tcPr>
            <w:tcW w:w="5381" w:type="dxa"/>
          </w:tcPr>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b/>
                <w:color w:val="000000"/>
                <w:sz w:val="23"/>
                <w:szCs w:val="23"/>
                <w:lang w:val="ro-RO"/>
              </w:rPr>
            </w:pPr>
            <w:r w:rsidRPr="00B2251B">
              <w:rPr>
                <w:rFonts w:asciiTheme="minorHAnsi" w:hAnsiTheme="minorHAnsi"/>
                <w:b/>
                <w:color w:val="000000"/>
                <w:sz w:val="23"/>
                <w:szCs w:val="23"/>
                <w:lang w:val="ro-RO"/>
              </w:rPr>
              <w:t>24 iulie, duminică</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08.30-09.00 Dejunul</w:t>
            </w:r>
          </w:p>
          <w:p w:rsidR="00B2251B" w:rsidRP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09.00-10.30 </w:t>
            </w:r>
            <w:proofErr w:type="spellStart"/>
            <w:r w:rsidRPr="00B2251B">
              <w:rPr>
                <w:rFonts w:asciiTheme="minorHAnsi" w:hAnsiTheme="minorHAnsi"/>
                <w:b/>
                <w:color w:val="000000"/>
                <w:sz w:val="23"/>
                <w:szCs w:val="23"/>
                <w:lang w:val="ro-RO"/>
              </w:rPr>
              <w:t>Match</w:t>
            </w:r>
            <w:proofErr w:type="spellEnd"/>
            <w:r w:rsidRPr="00B2251B">
              <w:rPr>
                <w:rFonts w:asciiTheme="minorHAnsi" w:hAnsiTheme="minorHAnsi"/>
                <w:b/>
                <w:color w:val="000000"/>
                <w:sz w:val="23"/>
                <w:szCs w:val="23"/>
                <w:lang w:val="ro-RO"/>
              </w:rPr>
              <w:t xml:space="preserve"> cinematografic</w:t>
            </w:r>
          </w:p>
          <w:p w:rsidR="00B2251B" w:rsidRPr="00B2251B" w:rsidRDefault="00B2251B" w:rsidP="005E3A4F">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color w:val="000000"/>
                <w:sz w:val="23"/>
                <w:szCs w:val="23"/>
                <w:lang w:val="ro-RO"/>
              </w:rPr>
              <w:t xml:space="preserve">10.30-11.00 Închiderea evenimentului, decernarea diplomelor și </w:t>
            </w:r>
            <w:r w:rsidR="005E3A4F">
              <w:rPr>
                <w:rFonts w:asciiTheme="minorHAnsi" w:hAnsiTheme="minorHAnsi"/>
                <w:color w:val="000000"/>
                <w:sz w:val="23"/>
                <w:szCs w:val="23"/>
                <w:lang w:val="ro-RO"/>
              </w:rPr>
              <w:t xml:space="preserve">oferirea </w:t>
            </w:r>
            <w:r w:rsidRPr="00B2251B">
              <w:rPr>
                <w:rFonts w:asciiTheme="minorHAnsi" w:hAnsiTheme="minorHAnsi"/>
                <w:color w:val="000000"/>
                <w:sz w:val="23"/>
                <w:szCs w:val="23"/>
                <w:lang w:val="ro-RO"/>
              </w:rPr>
              <w:t>premiilor</w:t>
            </w:r>
          </w:p>
        </w:tc>
      </w:tr>
    </w:tbl>
    <w:p w:rsidR="00745D0C" w:rsidRPr="00B2251B" w:rsidRDefault="00745D0C"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6D1B33" w:rsidRPr="00B2251B"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B2251B">
        <w:rPr>
          <w:rFonts w:asciiTheme="minorHAnsi" w:hAnsiTheme="minorHAnsi"/>
          <w:b/>
          <w:bCs/>
          <w:sz w:val="23"/>
          <w:szCs w:val="23"/>
        </w:rPr>
        <w:t>Capitolul IV.</w:t>
      </w:r>
      <w:r w:rsidR="006D1B33" w:rsidRPr="00B2251B">
        <w:rPr>
          <w:rFonts w:asciiTheme="minorHAnsi" w:hAnsiTheme="minorHAnsi"/>
          <w:b/>
          <w:bCs/>
          <w:sz w:val="23"/>
          <w:szCs w:val="23"/>
        </w:rPr>
        <w:t xml:space="preserve"> </w:t>
      </w:r>
      <w:proofErr w:type="spellStart"/>
      <w:r w:rsidRPr="00B2251B">
        <w:rPr>
          <w:rFonts w:asciiTheme="minorHAnsi" w:hAnsiTheme="minorHAnsi"/>
          <w:b/>
          <w:bCs/>
          <w:sz w:val="23"/>
          <w:szCs w:val="23"/>
        </w:rPr>
        <w:t>Competiția</w:t>
      </w:r>
      <w:proofErr w:type="spellEnd"/>
      <w:r w:rsidRPr="00B2251B">
        <w:rPr>
          <w:rFonts w:asciiTheme="minorHAnsi" w:hAnsiTheme="minorHAnsi"/>
          <w:b/>
          <w:bCs/>
          <w:sz w:val="23"/>
          <w:szCs w:val="23"/>
        </w:rPr>
        <w:t xml:space="preserve"> </w:t>
      </w:r>
      <w:r w:rsidR="00B2251B">
        <w:rPr>
          <w:rFonts w:asciiTheme="minorHAnsi" w:hAnsiTheme="minorHAnsi"/>
          <w:b/>
          <w:bCs/>
          <w:sz w:val="23"/>
          <w:szCs w:val="23"/>
          <w:lang w:val="ro-RO"/>
        </w:rPr>
        <w:t xml:space="preserve">de </w:t>
      </w:r>
      <w:proofErr w:type="spellStart"/>
      <w:r w:rsidRPr="00B2251B">
        <w:rPr>
          <w:rFonts w:asciiTheme="minorHAnsi" w:hAnsiTheme="minorHAnsi"/>
          <w:b/>
          <w:bCs/>
          <w:sz w:val="23"/>
          <w:szCs w:val="23"/>
        </w:rPr>
        <w:t>Ce</w:t>
      </w:r>
      <w:proofErr w:type="spellEnd"/>
      <w:r w:rsidRPr="00B2251B">
        <w:rPr>
          <w:rFonts w:asciiTheme="minorHAnsi" w:hAnsiTheme="minorHAnsi"/>
          <w:b/>
          <w:bCs/>
          <w:sz w:val="23"/>
          <w:szCs w:val="23"/>
        </w:rPr>
        <w:t xml:space="preserve">? Unde? </w:t>
      </w:r>
      <w:proofErr w:type="gramStart"/>
      <w:r w:rsidRPr="00B2251B">
        <w:rPr>
          <w:rFonts w:asciiTheme="minorHAnsi" w:hAnsiTheme="minorHAnsi"/>
          <w:b/>
          <w:bCs/>
          <w:sz w:val="23"/>
          <w:szCs w:val="23"/>
        </w:rPr>
        <w:t>Când?</w:t>
      </w:r>
      <w:r w:rsidR="006D1B33" w:rsidRPr="00B2251B">
        <w:rPr>
          <w:rFonts w:asciiTheme="minorHAnsi" w:hAnsiTheme="minorHAnsi"/>
          <w:b/>
          <w:color w:val="000000"/>
          <w:sz w:val="23"/>
          <w:szCs w:val="23"/>
          <w:lang w:val="ro-RO"/>
        </w:rPr>
        <w:br/>
      </w:r>
      <w:r w:rsidRPr="00B2251B">
        <w:rPr>
          <w:rFonts w:asciiTheme="minorHAnsi" w:hAnsiTheme="minorHAnsi"/>
          <w:color w:val="000000"/>
          <w:sz w:val="23"/>
          <w:szCs w:val="23"/>
          <w:lang w:val="ro-RO"/>
        </w:rPr>
        <w:t>-</w:t>
      </w:r>
      <w:proofErr w:type="gramEnd"/>
      <w:r w:rsidRPr="00B2251B">
        <w:rPr>
          <w:rFonts w:asciiTheme="minorHAnsi" w:hAnsiTheme="minorHAnsi"/>
          <w:color w:val="000000"/>
          <w:sz w:val="23"/>
          <w:szCs w:val="23"/>
          <w:lang w:val="ro-RO"/>
        </w:rPr>
        <w:t xml:space="preserve"> Competiția va fi compusă din 36 de întrebări de Ce? Unde? Când? Întrebările vor fi distribuite în 3 runde a câte 12 întrebări.</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Pachetul va avea o dificultate medie, cu întrebări din toate domeniile. </w:t>
      </w:r>
      <w:r w:rsidR="003B4FE7" w:rsidRPr="00643340">
        <w:rPr>
          <w:rFonts w:asciiTheme="minorHAnsi" w:hAnsiTheme="minorHAnsi"/>
          <w:color w:val="000000"/>
          <w:sz w:val="23"/>
          <w:szCs w:val="23"/>
          <w:lang w:val="ro-RO"/>
        </w:rPr>
        <w:t>Majoritatea întrebărilor nu vor necesita cunoștințe foarte aprofundate, răspunsurile putând fi deduse logic și prin discuții.</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Se joacă după regulile standarde ale formatului sportiv: după citirea întrebării echipa discută un minut și oferă răspunsul în scris.</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Clasamentul competiției este realizat în baza nr. de răspunsuri corecte. În caz de egalitate, este avantajată echipa care a dat un răspuns mai aproape de final.</w:t>
      </w:r>
    </w:p>
    <w:p w:rsidR="00745D0C" w:rsidRPr="00643340"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B2251B" w:rsidRDefault="00745D0C"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 xml:space="preserve">Capitolul V. Competiția </w:t>
      </w:r>
      <w:r w:rsidR="00B2251B">
        <w:rPr>
          <w:rStyle w:val="Robust"/>
          <w:rFonts w:asciiTheme="minorHAnsi" w:hAnsiTheme="minorHAnsi"/>
          <w:color w:val="000000"/>
          <w:sz w:val="23"/>
          <w:szCs w:val="23"/>
          <w:lang w:val="ro-RO"/>
        </w:rPr>
        <w:t xml:space="preserve">de </w:t>
      </w:r>
      <w:proofErr w:type="spellStart"/>
      <w:r w:rsidR="00B2251B">
        <w:rPr>
          <w:rStyle w:val="Robust"/>
          <w:rFonts w:asciiTheme="minorHAnsi" w:hAnsiTheme="minorHAnsi"/>
          <w:color w:val="000000"/>
          <w:sz w:val="23"/>
          <w:szCs w:val="23"/>
          <w:lang w:val="ro-RO"/>
        </w:rPr>
        <w:t>Trivia</w:t>
      </w:r>
      <w:proofErr w:type="spellEnd"/>
      <w:r w:rsidR="00B2251B">
        <w:rPr>
          <w:rStyle w:val="Robust"/>
          <w:rFonts w:asciiTheme="minorHAnsi" w:hAnsiTheme="minorHAnsi"/>
          <w:color w:val="000000"/>
          <w:sz w:val="23"/>
          <w:szCs w:val="23"/>
          <w:lang w:val="ro-RO"/>
        </w:rPr>
        <w:t xml:space="preserve"> </w:t>
      </w:r>
      <w:proofErr w:type="spellStart"/>
      <w:r w:rsidR="00B2251B">
        <w:rPr>
          <w:rStyle w:val="Robust"/>
          <w:rFonts w:asciiTheme="minorHAnsi" w:hAnsiTheme="minorHAnsi"/>
          <w:color w:val="000000"/>
          <w:sz w:val="23"/>
          <w:szCs w:val="23"/>
          <w:lang w:val="ro-RO"/>
        </w:rPr>
        <w:t>Quiz</w:t>
      </w:r>
      <w:proofErr w:type="spellEnd"/>
      <w:r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xml:space="preserve">- </w:t>
      </w:r>
      <w:r w:rsidR="00B2251B">
        <w:rPr>
          <w:rFonts w:asciiTheme="minorHAnsi" w:hAnsiTheme="minorHAnsi"/>
          <w:color w:val="000000"/>
          <w:sz w:val="23"/>
          <w:szCs w:val="23"/>
          <w:lang w:val="ro-RO"/>
        </w:rPr>
        <w:t>Competiția este compusă din 6 runde tematice (inclusiv o rundă muzicală și una de conexiuni). Fiecare rundă este compusă din 10 întrebări. Echipele dau răspunsurile după fiecare rundă.</w:t>
      </w:r>
    </w:p>
    <w:p w:rsidR="00B2251B" w:rsidRDefault="00B2251B"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Regula jokerului. O dată per joc, fiecare echipă poate lua o rundă joker, anunțând despre asta înainte de startul rundei. Echipa va dubla punctele acumulate la runda respectivă.</w:t>
      </w:r>
    </w:p>
    <w:p w:rsidR="00B2251B" w:rsidRDefault="00B2251B" w:rsidP="00745D0C">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xml:space="preserve">- Spre deosebire de competiția de Ce? Unde? Când?, întrebările de la </w:t>
      </w:r>
      <w:proofErr w:type="spellStart"/>
      <w:r>
        <w:rPr>
          <w:rFonts w:asciiTheme="minorHAnsi" w:hAnsiTheme="minorHAnsi"/>
          <w:color w:val="000000"/>
          <w:sz w:val="23"/>
          <w:szCs w:val="23"/>
          <w:lang w:val="ro-RO"/>
        </w:rPr>
        <w:t>Trivia</w:t>
      </w:r>
      <w:proofErr w:type="spellEnd"/>
      <w:r>
        <w:rPr>
          <w:rFonts w:asciiTheme="minorHAnsi" w:hAnsiTheme="minorHAnsi"/>
          <w:color w:val="000000"/>
          <w:sz w:val="23"/>
          <w:szCs w:val="23"/>
          <w:lang w:val="ro-RO"/>
        </w:rPr>
        <w:t xml:space="preserve"> </w:t>
      </w:r>
      <w:proofErr w:type="spellStart"/>
      <w:r>
        <w:rPr>
          <w:rFonts w:asciiTheme="minorHAnsi" w:hAnsiTheme="minorHAnsi"/>
          <w:color w:val="000000"/>
          <w:sz w:val="23"/>
          <w:szCs w:val="23"/>
          <w:lang w:val="ro-RO"/>
        </w:rPr>
        <w:t>Quiz</w:t>
      </w:r>
      <w:proofErr w:type="spellEnd"/>
      <w:r>
        <w:rPr>
          <w:rFonts w:asciiTheme="minorHAnsi" w:hAnsiTheme="minorHAnsi"/>
          <w:color w:val="000000"/>
          <w:sz w:val="23"/>
          <w:szCs w:val="23"/>
          <w:lang w:val="ro-RO"/>
        </w:rPr>
        <w:t xml:space="preserve"> se bazează mai mult pe cunoștințe.</w:t>
      </w:r>
    </w:p>
    <w:p w:rsidR="00AE47B9" w:rsidRDefault="003B4FE7"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lastRenderedPageBreak/>
        <w:t xml:space="preserve">- </w:t>
      </w:r>
      <w:r w:rsidR="005E3A4F" w:rsidRPr="00643340">
        <w:rPr>
          <w:rFonts w:asciiTheme="minorHAnsi" w:hAnsiTheme="minorHAnsi"/>
          <w:color w:val="000000"/>
          <w:sz w:val="23"/>
          <w:szCs w:val="23"/>
          <w:lang w:val="ro-RO"/>
        </w:rPr>
        <w:t xml:space="preserve">Clasamentul competiției este realizat în baza nr. de </w:t>
      </w:r>
      <w:r w:rsidR="005E3A4F">
        <w:rPr>
          <w:rFonts w:asciiTheme="minorHAnsi" w:hAnsiTheme="minorHAnsi"/>
          <w:color w:val="000000"/>
          <w:sz w:val="23"/>
          <w:szCs w:val="23"/>
          <w:lang w:val="ro-RO"/>
        </w:rPr>
        <w:t xml:space="preserve">puncte acumulate. </w:t>
      </w:r>
      <w:r w:rsidR="00B2251B" w:rsidRPr="00643340">
        <w:rPr>
          <w:rFonts w:asciiTheme="minorHAnsi" w:hAnsiTheme="minorHAnsi"/>
          <w:color w:val="000000"/>
          <w:sz w:val="23"/>
          <w:szCs w:val="23"/>
          <w:lang w:val="ro-RO"/>
        </w:rPr>
        <w:t>În caz de egalitate, este avantajată echipa care</w:t>
      </w:r>
      <w:r w:rsidR="00B2251B">
        <w:rPr>
          <w:rFonts w:asciiTheme="minorHAnsi" w:hAnsiTheme="minorHAnsi"/>
          <w:color w:val="000000"/>
          <w:sz w:val="23"/>
          <w:szCs w:val="23"/>
          <w:lang w:val="ro-RO"/>
        </w:rPr>
        <w:t xml:space="preserve"> a dat un nr. mai mare de răspunsuri corecte la oricare rundă, fără a lua în considerație jokerul.</w:t>
      </w:r>
    </w:p>
    <w:p w:rsidR="00B2251B"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5E3A4F" w:rsidRDefault="00B2251B"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V</w:t>
      </w:r>
      <w:r>
        <w:rPr>
          <w:rStyle w:val="Robust"/>
          <w:rFonts w:asciiTheme="minorHAnsi" w:hAnsiTheme="minorHAnsi"/>
          <w:color w:val="000000"/>
          <w:sz w:val="23"/>
          <w:szCs w:val="23"/>
          <w:lang w:val="ro-RO"/>
        </w:rPr>
        <w:t>I</w:t>
      </w:r>
      <w:r w:rsidRPr="00643340">
        <w:rPr>
          <w:rStyle w:val="Robust"/>
          <w:rFonts w:asciiTheme="minorHAnsi" w:hAnsiTheme="minorHAnsi"/>
          <w:color w:val="000000"/>
          <w:sz w:val="23"/>
          <w:szCs w:val="23"/>
          <w:lang w:val="ro-RO"/>
        </w:rPr>
        <w:t xml:space="preserve">. Competiția </w:t>
      </w:r>
      <w:r>
        <w:rPr>
          <w:rStyle w:val="Robust"/>
          <w:rFonts w:asciiTheme="minorHAnsi" w:hAnsiTheme="minorHAnsi"/>
          <w:color w:val="000000"/>
          <w:sz w:val="23"/>
          <w:szCs w:val="23"/>
          <w:lang w:val="ro-RO"/>
        </w:rPr>
        <w:t xml:space="preserve">de </w:t>
      </w:r>
      <w:proofErr w:type="spellStart"/>
      <w:r>
        <w:rPr>
          <w:rStyle w:val="Robust"/>
          <w:rFonts w:asciiTheme="minorHAnsi" w:hAnsiTheme="minorHAnsi"/>
          <w:color w:val="000000"/>
          <w:sz w:val="23"/>
          <w:szCs w:val="23"/>
          <w:lang w:val="ro-RO"/>
        </w:rPr>
        <w:t>Match</w:t>
      </w:r>
      <w:proofErr w:type="spellEnd"/>
      <w:r>
        <w:rPr>
          <w:rStyle w:val="Robust"/>
          <w:rFonts w:asciiTheme="minorHAnsi" w:hAnsiTheme="minorHAnsi"/>
          <w:color w:val="000000"/>
          <w:sz w:val="23"/>
          <w:szCs w:val="23"/>
          <w:lang w:val="ro-RO"/>
        </w:rPr>
        <w:t xml:space="preserve"> cinematografic</w:t>
      </w:r>
      <w:r w:rsidRPr="00643340">
        <w:rPr>
          <w:rFonts w:asciiTheme="minorHAnsi" w:hAnsiTheme="minorHAnsi"/>
          <w:b/>
          <w:bCs/>
          <w:color w:val="000000"/>
          <w:sz w:val="23"/>
          <w:szCs w:val="23"/>
          <w:lang w:val="ro-RO"/>
        </w:rPr>
        <w:br/>
      </w:r>
      <w:r w:rsidRPr="00643340">
        <w:rPr>
          <w:rFonts w:asciiTheme="minorHAnsi" w:hAnsiTheme="minorHAnsi"/>
          <w:color w:val="000000"/>
          <w:sz w:val="23"/>
          <w:szCs w:val="23"/>
          <w:lang w:val="ro-RO"/>
        </w:rPr>
        <w:t xml:space="preserve">- </w:t>
      </w:r>
      <w:r>
        <w:rPr>
          <w:rFonts w:asciiTheme="minorHAnsi" w:hAnsiTheme="minorHAnsi"/>
          <w:color w:val="000000"/>
          <w:sz w:val="23"/>
          <w:szCs w:val="23"/>
          <w:lang w:val="ro-RO"/>
        </w:rPr>
        <w:t xml:space="preserve">Competiția este compusă din </w:t>
      </w:r>
      <w:r w:rsidR="005E3A4F">
        <w:rPr>
          <w:rFonts w:asciiTheme="minorHAnsi" w:hAnsiTheme="minorHAnsi"/>
          <w:color w:val="000000"/>
          <w:sz w:val="23"/>
          <w:szCs w:val="23"/>
          <w:lang w:val="ro-RO"/>
        </w:rPr>
        <w:t>30 de întrebări grupate în 3 runde a câte 10 întrebări.</w:t>
      </w:r>
    </w:p>
    <w:p w:rsidR="005E3A4F" w:rsidRDefault="005E3A4F"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Echipele primesc la startul jocului toate răspunsurile corecte și alte 6 răspunsuri în plus, toate răspunsurile fiind postere de filme.</w:t>
      </w:r>
    </w:p>
    <w:p w:rsidR="005E3A4F" w:rsidRDefault="005E3A4F"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xml:space="preserve">- Întrebările sunt o combinație de întrebări de Ce? Unde? Când? și </w:t>
      </w:r>
      <w:proofErr w:type="spellStart"/>
      <w:r>
        <w:rPr>
          <w:rFonts w:asciiTheme="minorHAnsi" w:hAnsiTheme="minorHAnsi"/>
          <w:color w:val="000000"/>
          <w:sz w:val="23"/>
          <w:szCs w:val="23"/>
          <w:lang w:val="ro-RO"/>
        </w:rPr>
        <w:t>Trivia</w:t>
      </w:r>
      <w:proofErr w:type="spellEnd"/>
      <w:r>
        <w:rPr>
          <w:rFonts w:asciiTheme="minorHAnsi" w:hAnsiTheme="minorHAnsi"/>
          <w:color w:val="000000"/>
          <w:sz w:val="23"/>
          <w:szCs w:val="23"/>
          <w:lang w:val="ro-RO"/>
        </w:rPr>
        <w:t xml:space="preserve"> </w:t>
      </w:r>
      <w:proofErr w:type="spellStart"/>
      <w:r>
        <w:rPr>
          <w:rFonts w:asciiTheme="minorHAnsi" w:hAnsiTheme="minorHAnsi"/>
          <w:color w:val="000000"/>
          <w:sz w:val="23"/>
          <w:szCs w:val="23"/>
          <w:lang w:val="ro-RO"/>
        </w:rPr>
        <w:t>Quiz</w:t>
      </w:r>
      <w:proofErr w:type="spellEnd"/>
      <w:r>
        <w:rPr>
          <w:rFonts w:asciiTheme="minorHAnsi" w:hAnsiTheme="minorHAnsi"/>
          <w:color w:val="000000"/>
          <w:sz w:val="23"/>
          <w:szCs w:val="23"/>
          <w:lang w:val="ro-RO"/>
        </w:rPr>
        <w:t>. Pe alocuri este necesară logica și intuiția, uneori cunoștințele în domeniu.</w:t>
      </w:r>
    </w:p>
    <w:p w:rsidR="005E3A4F" w:rsidRDefault="005E3A4F"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Echipele răspund la întrebări utilizând foițele primite. Astfel, în cazul în care o echipă răspunde greșit la o întrebare, sunt șanse mari să nu mai poată răspunde corect la încă o întrebare pentru că a utilizat deja răspunsul respectiv.</w:t>
      </w:r>
    </w:p>
    <w:p w:rsidR="005E3A4F" w:rsidRDefault="005E3A4F"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Pr>
          <w:rFonts w:asciiTheme="minorHAnsi" w:hAnsiTheme="minorHAnsi"/>
          <w:color w:val="000000"/>
          <w:sz w:val="23"/>
          <w:szCs w:val="23"/>
          <w:lang w:val="ro-RO"/>
        </w:rPr>
        <w:t>- Pentru întrebările de la prima rundă se oferă 60 de secunde de gândire, pentru cele de la runda 2 - 45 de secunde, iar pentru cele de la runda finală - 30 de secunde.</w:t>
      </w:r>
    </w:p>
    <w:p w:rsidR="005E3A4F" w:rsidRPr="00643340" w:rsidRDefault="005E3A4F" w:rsidP="005E3A4F">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Clasamentul competiției este realizat în baza nr. de răspunsuri corecte. În caz de egalitate, este avantajată echipa care a dat un răspuns mai aproape de final.</w:t>
      </w:r>
    </w:p>
    <w:p w:rsidR="005E3A4F" w:rsidRDefault="005E3A4F" w:rsidP="00B2251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p w:rsidR="00643340"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b w:val="0"/>
          <w:bCs w:val="0"/>
          <w:color w:val="000000"/>
          <w:sz w:val="23"/>
          <w:szCs w:val="23"/>
          <w:lang w:val="ro-RO"/>
        </w:rPr>
      </w:pPr>
      <w:r w:rsidRPr="00643340">
        <w:rPr>
          <w:rStyle w:val="Robust"/>
          <w:rFonts w:asciiTheme="minorHAnsi" w:hAnsiTheme="minorHAnsi"/>
          <w:color w:val="000000"/>
          <w:sz w:val="23"/>
          <w:szCs w:val="23"/>
          <w:lang w:val="ro-RO"/>
        </w:rPr>
        <w:t xml:space="preserve">Capitolul </w:t>
      </w:r>
      <w:r w:rsidR="006D1B33" w:rsidRPr="00643340">
        <w:rPr>
          <w:rStyle w:val="Robust"/>
          <w:rFonts w:asciiTheme="minorHAnsi" w:hAnsiTheme="minorHAnsi"/>
          <w:color w:val="000000"/>
          <w:sz w:val="23"/>
          <w:szCs w:val="23"/>
          <w:lang w:val="ro-RO"/>
        </w:rPr>
        <w:t>V</w:t>
      </w:r>
      <w:r w:rsidRPr="00643340">
        <w:rPr>
          <w:rStyle w:val="Robust"/>
          <w:rFonts w:asciiTheme="minorHAnsi" w:hAnsiTheme="minorHAnsi"/>
          <w:color w:val="000000"/>
          <w:sz w:val="23"/>
          <w:szCs w:val="23"/>
          <w:lang w:val="ro-RO"/>
        </w:rPr>
        <w:t>I.</w:t>
      </w:r>
      <w:r w:rsidR="006D1B33" w:rsidRPr="00643340">
        <w:rPr>
          <w:rStyle w:val="Robust"/>
          <w:rFonts w:asciiTheme="minorHAnsi" w:hAnsiTheme="minorHAnsi"/>
          <w:color w:val="000000"/>
          <w:sz w:val="23"/>
          <w:szCs w:val="23"/>
          <w:lang w:val="ro-RO"/>
        </w:rPr>
        <w:t xml:space="preserve"> </w:t>
      </w:r>
      <w:proofErr w:type="spellStart"/>
      <w:r w:rsidR="006D1B33" w:rsidRPr="00643340">
        <w:rPr>
          <w:rStyle w:val="Robust"/>
          <w:rFonts w:asciiTheme="minorHAnsi" w:hAnsiTheme="minorHAnsi"/>
          <w:color w:val="000000"/>
          <w:sz w:val="23"/>
          <w:szCs w:val="23"/>
          <w:lang w:val="ro-RO"/>
        </w:rPr>
        <w:t>Participanţii</w:t>
      </w:r>
      <w:proofErr w:type="spellEnd"/>
      <w:r w:rsidR="006D1B33" w:rsidRPr="00643340">
        <w:rPr>
          <w:rFonts w:asciiTheme="minorHAnsi" w:hAnsiTheme="minorHAnsi"/>
          <w:b/>
          <w:bCs/>
          <w:color w:val="000000"/>
          <w:sz w:val="23"/>
          <w:szCs w:val="23"/>
          <w:lang w:val="ro-RO"/>
        </w:rPr>
        <w:br/>
      </w:r>
      <w:r w:rsidR="00643340">
        <w:rPr>
          <w:rStyle w:val="Robust"/>
          <w:rFonts w:asciiTheme="minorHAnsi" w:hAnsiTheme="minorHAnsi"/>
          <w:b w:val="0"/>
          <w:bCs w:val="0"/>
          <w:color w:val="000000"/>
          <w:sz w:val="23"/>
          <w:szCs w:val="23"/>
          <w:lang w:val="ro-RO"/>
        </w:rPr>
        <w:t>- Orientativ, cele 2 părți vor fi reprezentate</w:t>
      </w:r>
      <w:r w:rsidR="005E3A4F">
        <w:rPr>
          <w:rStyle w:val="Robust"/>
          <w:rFonts w:asciiTheme="minorHAnsi" w:hAnsiTheme="minorHAnsi"/>
          <w:b w:val="0"/>
          <w:bCs w:val="0"/>
          <w:color w:val="000000"/>
          <w:sz w:val="23"/>
          <w:szCs w:val="23"/>
          <w:lang w:val="ro-RO"/>
        </w:rPr>
        <w:t>: Chișinău - de 10 echipe, Iași - de 6 echipe.</w:t>
      </w:r>
      <w:r w:rsidR="00643340">
        <w:rPr>
          <w:rStyle w:val="Robust"/>
          <w:rFonts w:asciiTheme="minorHAnsi" w:hAnsiTheme="minorHAnsi"/>
          <w:b w:val="0"/>
          <w:bCs w:val="0"/>
          <w:color w:val="000000"/>
          <w:sz w:val="23"/>
          <w:szCs w:val="23"/>
          <w:lang w:val="ro-RO"/>
        </w:rPr>
        <w:t xml:space="preserve"> </w:t>
      </w:r>
    </w:p>
    <w:p w:rsidR="006D1B33"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r w:rsidRPr="00643340">
        <w:rPr>
          <w:rStyle w:val="Robust"/>
          <w:rFonts w:asciiTheme="minorHAnsi" w:hAnsiTheme="minorHAnsi"/>
          <w:b w:val="0"/>
          <w:bCs w:val="0"/>
          <w:color w:val="000000"/>
          <w:sz w:val="23"/>
          <w:szCs w:val="23"/>
          <w:lang w:val="ro-RO"/>
        </w:rPr>
        <w:t xml:space="preserve">- O echipă va fi compusă din cel mult </w:t>
      </w:r>
      <w:r w:rsidR="006D1B33" w:rsidRPr="00643340">
        <w:rPr>
          <w:rStyle w:val="Robust"/>
          <w:rFonts w:asciiTheme="minorHAnsi" w:hAnsiTheme="minorHAnsi"/>
          <w:b w:val="0"/>
          <w:bCs w:val="0"/>
          <w:color w:val="000000"/>
          <w:sz w:val="23"/>
          <w:szCs w:val="23"/>
          <w:lang w:val="ro-RO"/>
        </w:rPr>
        <w:t xml:space="preserve">6 jucători </w:t>
      </w:r>
      <w:r w:rsidRPr="00643340">
        <w:rPr>
          <w:rStyle w:val="Robust"/>
          <w:rFonts w:asciiTheme="minorHAnsi" w:hAnsiTheme="minorHAnsi"/>
          <w:b w:val="0"/>
          <w:bCs w:val="0"/>
          <w:color w:val="000000"/>
          <w:sz w:val="23"/>
          <w:szCs w:val="23"/>
          <w:lang w:val="ro-RO"/>
        </w:rPr>
        <w:t xml:space="preserve">de bază și opțional, cel mult </w:t>
      </w:r>
      <w:r w:rsidR="005E3A4F">
        <w:rPr>
          <w:rStyle w:val="Robust"/>
          <w:rFonts w:asciiTheme="minorHAnsi" w:hAnsiTheme="minorHAnsi"/>
          <w:b w:val="0"/>
          <w:bCs w:val="0"/>
          <w:color w:val="000000"/>
          <w:sz w:val="23"/>
          <w:szCs w:val="23"/>
          <w:lang w:val="ro-RO"/>
        </w:rPr>
        <w:t>1</w:t>
      </w:r>
      <w:r w:rsidR="006D1B33" w:rsidRPr="00643340">
        <w:rPr>
          <w:rStyle w:val="Robust"/>
          <w:rFonts w:asciiTheme="minorHAnsi" w:hAnsiTheme="minorHAnsi"/>
          <w:b w:val="0"/>
          <w:bCs w:val="0"/>
          <w:color w:val="000000"/>
          <w:sz w:val="23"/>
          <w:szCs w:val="23"/>
          <w:lang w:val="ro-RO"/>
        </w:rPr>
        <w:t xml:space="preserve"> jucător de rezervă</w:t>
      </w:r>
      <w:r w:rsidRPr="00643340">
        <w:rPr>
          <w:rStyle w:val="Robust"/>
          <w:rFonts w:asciiTheme="minorHAnsi" w:hAnsiTheme="minorHAnsi"/>
          <w:b w:val="0"/>
          <w:bCs w:val="0"/>
          <w:color w:val="000000"/>
          <w:sz w:val="23"/>
          <w:szCs w:val="23"/>
          <w:lang w:val="ro-RO"/>
        </w:rPr>
        <w:t>. În fiecare echipă vor fi cel puțin 4 jucători.</w:t>
      </w:r>
      <w:r w:rsidR="006D1B33" w:rsidRPr="00643340">
        <w:rPr>
          <w:rStyle w:val="Robust"/>
          <w:rFonts w:asciiTheme="minorHAnsi" w:hAnsiTheme="minorHAnsi"/>
          <w:b w:val="0"/>
          <w:bCs w:val="0"/>
          <w:color w:val="000000"/>
          <w:sz w:val="23"/>
          <w:szCs w:val="23"/>
          <w:lang w:val="ro-RO"/>
        </w:rPr>
        <w:t xml:space="preserve"> </w:t>
      </w:r>
      <w:proofErr w:type="spellStart"/>
      <w:r w:rsidR="006D1B33" w:rsidRPr="00643340">
        <w:rPr>
          <w:rStyle w:val="Robust"/>
          <w:rFonts w:asciiTheme="minorHAnsi" w:hAnsiTheme="minorHAnsi"/>
          <w:b w:val="0"/>
          <w:bCs w:val="0"/>
          <w:color w:val="000000"/>
          <w:sz w:val="23"/>
          <w:szCs w:val="23"/>
          <w:lang w:val="ro-RO"/>
        </w:rPr>
        <w:t>Componenţa</w:t>
      </w:r>
      <w:proofErr w:type="spellEnd"/>
      <w:r w:rsidR="006D1B33" w:rsidRPr="00643340">
        <w:rPr>
          <w:rStyle w:val="Robust"/>
          <w:rFonts w:asciiTheme="minorHAnsi" w:hAnsiTheme="minorHAnsi"/>
          <w:b w:val="0"/>
          <w:bCs w:val="0"/>
          <w:color w:val="000000"/>
          <w:sz w:val="23"/>
          <w:szCs w:val="23"/>
          <w:lang w:val="ro-RO"/>
        </w:rPr>
        <w:t xml:space="preserve"> finală</w:t>
      </w:r>
      <w:r w:rsidRPr="00643340">
        <w:rPr>
          <w:rStyle w:val="Robust"/>
          <w:rFonts w:asciiTheme="minorHAnsi" w:hAnsiTheme="minorHAnsi"/>
          <w:b w:val="0"/>
          <w:bCs w:val="0"/>
          <w:color w:val="000000"/>
          <w:sz w:val="23"/>
          <w:szCs w:val="23"/>
          <w:lang w:val="ro-RO"/>
        </w:rPr>
        <w:t xml:space="preserve"> a echipelor</w:t>
      </w:r>
      <w:r w:rsidR="006D1B33" w:rsidRPr="00643340">
        <w:rPr>
          <w:rStyle w:val="Robust"/>
          <w:rFonts w:asciiTheme="minorHAnsi" w:hAnsiTheme="minorHAnsi"/>
          <w:b w:val="0"/>
          <w:bCs w:val="0"/>
          <w:color w:val="000000"/>
          <w:sz w:val="23"/>
          <w:szCs w:val="23"/>
          <w:lang w:val="ro-RO"/>
        </w:rPr>
        <w:t xml:space="preserve"> va fi comunicată organizatorilor în ziua </w:t>
      </w:r>
      <w:proofErr w:type="spellStart"/>
      <w:r w:rsidR="006D1B33" w:rsidRPr="00643340">
        <w:rPr>
          <w:rStyle w:val="Robust"/>
          <w:rFonts w:asciiTheme="minorHAnsi" w:hAnsiTheme="minorHAnsi"/>
          <w:b w:val="0"/>
          <w:bCs w:val="0"/>
          <w:color w:val="000000"/>
          <w:sz w:val="23"/>
          <w:szCs w:val="23"/>
          <w:lang w:val="ro-RO"/>
        </w:rPr>
        <w:t>competiţiei</w:t>
      </w:r>
      <w:proofErr w:type="spellEnd"/>
      <w:r w:rsidR="006D1B33" w:rsidRPr="00643340">
        <w:rPr>
          <w:rStyle w:val="Robust"/>
          <w:rFonts w:asciiTheme="minorHAnsi" w:hAnsiTheme="minorHAnsi"/>
          <w:b w:val="0"/>
          <w:bCs w:val="0"/>
          <w:color w:val="000000"/>
          <w:sz w:val="23"/>
          <w:szCs w:val="23"/>
          <w:lang w:val="ro-RO"/>
        </w:rPr>
        <w:t>.</w:t>
      </w:r>
      <w:r w:rsidR="006D1B33" w:rsidRPr="00643340">
        <w:rPr>
          <w:rFonts w:asciiTheme="minorHAnsi" w:hAnsiTheme="minorHAnsi"/>
          <w:color w:val="000000"/>
          <w:sz w:val="23"/>
          <w:szCs w:val="23"/>
          <w:lang w:val="ro-RO"/>
        </w:rPr>
        <w:br/>
      </w:r>
      <w:r w:rsidRPr="00643340">
        <w:rPr>
          <w:rFonts w:asciiTheme="minorHAnsi" w:hAnsiTheme="minorHAnsi"/>
          <w:color w:val="000000"/>
          <w:sz w:val="23"/>
          <w:szCs w:val="23"/>
          <w:lang w:val="ro-RO"/>
        </w:rPr>
        <w:t xml:space="preserve">- </w:t>
      </w:r>
      <w:r w:rsidR="006D1B33" w:rsidRPr="00643340">
        <w:rPr>
          <w:rFonts w:asciiTheme="minorHAnsi" w:hAnsiTheme="minorHAnsi"/>
          <w:color w:val="000000"/>
          <w:sz w:val="23"/>
          <w:szCs w:val="23"/>
          <w:lang w:val="ro-RO"/>
        </w:rPr>
        <w:t xml:space="preserve">Modificările în </w:t>
      </w:r>
      <w:proofErr w:type="spellStart"/>
      <w:r w:rsidR="006D1B33" w:rsidRPr="00643340">
        <w:rPr>
          <w:rFonts w:asciiTheme="minorHAnsi" w:hAnsiTheme="minorHAnsi"/>
          <w:color w:val="000000"/>
          <w:sz w:val="23"/>
          <w:szCs w:val="23"/>
          <w:lang w:val="ro-RO"/>
        </w:rPr>
        <w:t>componenţă</w:t>
      </w:r>
      <w:proofErr w:type="spellEnd"/>
      <w:r w:rsidR="006D1B33" w:rsidRPr="00643340">
        <w:rPr>
          <w:rFonts w:asciiTheme="minorHAnsi" w:hAnsiTheme="minorHAnsi"/>
          <w:color w:val="000000"/>
          <w:sz w:val="23"/>
          <w:szCs w:val="23"/>
          <w:lang w:val="ro-RO"/>
        </w:rPr>
        <w:t xml:space="preserve"> se pot face între runde.</w:t>
      </w:r>
      <w:r w:rsidR="006D1B33" w:rsidRPr="00643340">
        <w:rPr>
          <w:rStyle w:val="apple-converted-space"/>
          <w:rFonts w:asciiTheme="minorHAnsi" w:hAnsiTheme="minorHAnsi"/>
          <w:color w:val="000000"/>
          <w:sz w:val="23"/>
          <w:szCs w:val="23"/>
          <w:lang w:val="ro-RO"/>
        </w:rPr>
        <w:t> </w:t>
      </w:r>
      <w:r w:rsidR="006D1B33" w:rsidRPr="00643340">
        <w:rPr>
          <w:rFonts w:asciiTheme="minorHAnsi" w:hAnsiTheme="minorHAnsi"/>
          <w:color w:val="333333"/>
          <w:sz w:val="23"/>
          <w:szCs w:val="23"/>
          <w:lang w:val="ro-RO"/>
        </w:rPr>
        <w:br/>
      </w: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Capitolul V</w:t>
      </w:r>
      <w:r w:rsidR="00AE47B9" w:rsidRPr="00643340">
        <w:rPr>
          <w:rStyle w:val="Robust"/>
          <w:rFonts w:asciiTheme="minorHAnsi" w:hAnsiTheme="minorHAnsi"/>
          <w:color w:val="000000"/>
          <w:sz w:val="23"/>
          <w:szCs w:val="23"/>
          <w:lang w:val="ro-RO"/>
        </w:rPr>
        <w:t>II.</w:t>
      </w:r>
      <w:r w:rsidRPr="00643340">
        <w:rPr>
          <w:rStyle w:val="Robust"/>
          <w:rFonts w:asciiTheme="minorHAnsi" w:hAnsiTheme="minorHAnsi"/>
          <w:color w:val="000000"/>
          <w:sz w:val="23"/>
          <w:szCs w:val="23"/>
          <w:lang w:val="ro-RO"/>
        </w:rPr>
        <w:t xml:space="preserve"> </w:t>
      </w:r>
      <w:r w:rsidR="00AE47B9" w:rsidRPr="00643340">
        <w:rPr>
          <w:rStyle w:val="Robust"/>
          <w:rFonts w:asciiTheme="minorHAnsi" w:hAnsiTheme="minorHAnsi"/>
          <w:color w:val="000000"/>
          <w:sz w:val="23"/>
          <w:szCs w:val="23"/>
          <w:lang w:val="ro-RO"/>
        </w:rPr>
        <w:t>Rezultatul duelului</w:t>
      </w:r>
      <w:r w:rsidRPr="00643340">
        <w:rPr>
          <w:rStyle w:val="Robust"/>
          <w:rFonts w:asciiTheme="minorHAnsi" w:hAnsiTheme="minorHAnsi"/>
          <w:color w:val="000000"/>
          <w:sz w:val="23"/>
          <w:szCs w:val="23"/>
          <w:lang w:val="ro-RO"/>
        </w:rPr>
        <w:t xml:space="preserve"> </w:t>
      </w:r>
      <w:r w:rsidRPr="00643340">
        <w:rPr>
          <w:rFonts w:asciiTheme="minorHAnsi" w:hAnsiTheme="minorHAnsi"/>
          <w:b/>
          <w:bCs/>
          <w:color w:val="000000"/>
          <w:sz w:val="23"/>
          <w:szCs w:val="23"/>
          <w:lang w:val="ro-RO"/>
        </w:rPr>
        <w:br/>
      </w:r>
      <w:r w:rsidR="00AE47B9" w:rsidRPr="00643340">
        <w:rPr>
          <w:rFonts w:asciiTheme="minorHAnsi" w:hAnsiTheme="minorHAnsi"/>
          <w:color w:val="000000"/>
          <w:sz w:val="23"/>
          <w:szCs w:val="23"/>
          <w:lang w:val="ro-RO"/>
        </w:rPr>
        <w:t>- Pe lângă clasamentul fiecărei competiții în parte (</w:t>
      </w:r>
      <w:r w:rsidR="005E3A4F">
        <w:rPr>
          <w:rFonts w:asciiTheme="minorHAnsi" w:hAnsiTheme="minorHAnsi"/>
          <w:color w:val="000000"/>
          <w:sz w:val="23"/>
          <w:szCs w:val="23"/>
          <w:lang w:val="ro-RO"/>
        </w:rPr>
        <w:t xml:space="preserve">CUC, TQ și </w:t>
      </w:r>
      <w:proofErr w:type="spellStart"/>
      <w:r w:rsidR="005E3A4F">
        <w:rPr>
          <w:rFonts w:asciiTheme="minorHAnsi" w:hAnsiTheme="minorHAnsi"/>
          <w:color w:val="000000"/>
          <w:sz w:val="23"/>
          <w:szCs w:val="23"/>
          <w:lang w:val="ro-RO"/>
        </w:rPr>
        <w:t>Match</w:t>
      </w:r>
      <w:proofErr w:type="spellEnd"/>
      <w:r w:rsidR="00AE47B9" w:rsidRPr="00643340">
        <w:rPr>
          <w:rFonts w:asciiTheme="minorHAnsi" w:hAnsiTheme="minorHAnsi"/>
          <w:color w:val="000000"/>
          <w:sz w:val="23"/>
          <w:szCs w:val="23"/>
          <w:lang w:val="ro-RO"/>
        </w:rPr>
        <w:t>) va fi realizat și un scor general între cele 2 părți duelante.</w:t>
      </w:r>
    </w:p>
    <w:p w:rsidR="00AE47B9" w:rsidRDefault="00AE47B9"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Clasamentul general va fi compus din punctele obținute de echipele după următorul principiu</w:t>
      </w:r>
      <w:r w:rsidR="005E3A4F">
        <w:rPr>
          <w:rFonts w:asciiTheme="minorHAnsi" w:hAnsiTheme="minorHAnsi"/>
          <w:color w:val="000000"/>
          <w:sz w:val="23"/>
          <w:szCs w:val="23"/>
          <w:lang w:val="ro-RO"/>
        </w:rPr>
        <w:t xml:space="preserve"> (pentru fiecare dintre cele 3 competiții)</w:t>
      </w:r>
      <w:r w:rsidRPr="00643340">
        <w:rPr>
          <w:rFonts w:asciiTheme="minorHAnsi" w:hAnsiTheme="minorHAnsi"/>
          <w:color w:val="000000"/>
          <w:sz w:val="23"/>
          <w:szCs w:val="23"/>
          <w:lang w:val="ro-RO"/>
        </w:rPr>
        <w:t>:</w:t>
      </w:r>
    </w:p>
    <w:p w:rsidR="005E3A4F" w:rsidRPr="00643340" w:rsidRDefault="005E3A4F"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p>
    <w:tbl>
      <w:tblPr>
        <w:tblStyle w:val="Tabelgril"/>
        <w:tblW w:w="7410" w:type="dxa"/>
        <w:tblLook w:val="04A0" w:firstRow="1" w:lastRow="0" w:firstColumn="1" w:lastColumn="0" w:noHBand="0" w:noVBand="1"/>
      </w:tblPr>
      <w:tblGrid>
        <w:gridCol w:w="1593"/>
        <w:gridCol w:w="579"/>
        <w:gridCol w:w="579"/>
        <w:gridCol w:w="579"/>
        <w:gridCol w:w="578"/>
        <w:gridCol w:w="578"/>
        <w:gridCol w:w="578"/>
        <w:gridCol w:w="579"/>
        <w:gridCol w:w="578"/>
        <w:gridCol w:w="578"/>
        <w:gridCol w:w="611"/>
      </w:tblGrid>
      <w:tr w:rsidR="005E3A4F" w:rsidRPr="00643340" w:rsidTr="005E3A4F">
        <w:tc>
          <w:tcPr>
            <w:tcW w:w="1593" w:type="dxa"/>
          </w:tcPr>
          <w:p w:rsidR="005E3A4F" w:rsidRPr="00643340" w:rsidRDefault="005E3A4F" w:rsidP="006D1B33">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Locul ocupat</w:t>
            </w:r>
          </w:p>
        </w:tc>
        <w:tc>
          <w:tcPr>
            <w:tcW w:w="579"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w:t>
            </w:r>
          </w:p>
        </w:tc>
        <w:tc>
          <w:tcPr>
            <w:tcW w:w="579"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2</w:t>
            </w:r>
          </w:p>
        </w:tc>
        <w:tc>
          <w:tcPr>
            <w:tcW w:w="579"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3</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4</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5</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6</w:t>
            </w:r>
          </w:p>
        </w:tc>
        <w:tc>
          <w:tcPr>
            <w:tcW w:w="579"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7</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8</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9</w:t>
            </w:r>
          </w:p>
        </w:tc>
        <w:tc>
          <w:tcPr>
            <w:tcW w:w="611"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10</w:t>
            </w:r>
          </w:p>
        </w:tc>
      </w:tr>
      <w:tr w:rsidR="005E3A4F" w:rsidRPr="00643340" w:rsidTr="005E3A4F">
        <w:tc>
          <w:tcPr>
            <w:tcW w:w="1593" w:type="dxa"/>
          </w:tcPr>
          <w:p w:rsidR="005E3A4F" w:rsidRPr="00643340" w:rsidRDefault="005E3A4F" w:rsidP="006D1B33">
            <w:pPr>
              <w:pStyle w:val="NormalWeb"/>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Puncte</w:t>
            </w:r>
          </w:p>
        </w:tc>
        <w:tc>
          <w:tcPr>
            <w:tcW w:w="579"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10</w:t>
            </w:r>
          </w:p>
        </w:tc>
        <w:tc>
          <w:tcPr>
            <w:tcW w:w="579" w:type="dxa"/>
          </w:tcPr>
          <w:p w:rsidR="005E3A4F" w:rsidRPr="00643340" w:rsidRDefault="005E3A4F" w:rsidP="005E3A4F">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9</w:t>
            </w:r>
          </w:p>
        </w:tc>
        <w:tc>
          <w:tcPr>
            <w:tcW w:w="579" w:type="dxa"/>
          </w:tcPr>
          <w:p w:rsidR="005E3A4F" w:rsidRPr="00643340" w:rsidRDefault="005E3A4F" w:rsidP="005E3A4F">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8</w:t>
            </w:r>
          </w:p>
        </w:tc>
        <w:tc>
          <w:tcPr>
            <w:tcW w:w="578" w:type="dxa"/>
          </w:tcPr>
          <w:p w:rsidR="005E3A4F" w:rsidRPr="00643340" w:rsidRDefault="005E3A4F" w:rsidP="005E3A4F">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7</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6</w:t>
            </w:r>
          </w:p>
        </w:tc>
        <w:tc>
          <w:tcPr>
            <w:tcW w:w="578" w:type="dxa"/>
          </w:tcPr>
          <w:p w:rsidR="005E3A4F" w:rsidRPr="00643340" w:rsidRDefault="005E3A4F" w:rsidP="005E3A4F">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5</w:t>
            </w:r>
          </w:p>
        </w:tc>
        <w:tc>
          <w:tcPr>
            <w:tcW w:w="579" w:type="dxa"/>
          </w:tcPr>
          <w:p w:rsidR="005E3A4F" w:rsidRPr="00643340" w:rsidRDefault="005E3A4F" w:rsidP="005E3A4F">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4</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3</w:t>
            </w:r>
          </w:p>
        </w:tc>
        <w:tc>
          <w:tcPr>
            <w:tcW w:w="578"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2</w:t>
            </w:r>
          </w:p>
        </w:tc>
        <w:tc>
          <w:tcPr>
            <w:tcW w:w="611" w:type="dxa"/>
          </w:tcPr>
          <w:p w:rsidR="005E3A4F" w:rsidRPr="00643340" w:rsidRDefault="005E3A4F" w:rsidP="00AE47B9">
            <w:pPr>
              <w:pStyle w:val="NormalWeb"/>
              <w:spacing w:before="0" w:beforeAutospacing="0" w:after="0" w:afterAutospacing="0" w:line="276" w:lineRule="auto"/>
              <w:jc w:val="center"/>
              <w:rPr>
                <w:rStyle w:val="Robust"/>
                <w:rFonts w:asciiTheme="minorHAnsi" w:hAnsiTheme="minorHAnsi"/>
                <w:b w:val="0"/>
                <w:color w:val="000000"/>
                <w:sz w:val="23"/>
                <w:szCs w:val="23"/>
                <w:lang w:val="ro-RO"/>
              </w:rPr>
            </w:pPr>
            <w:r>
              <w:rPr>
                <w:rStyle w:val="Robust"/>
                <w:rFonts w:asciiTheme="minorHAnsi" w:hAnsiTheme="minorHAnsi"/>
                <w:b w:val="0"/>
                <w:color w:val="000000"/>
                <w:sz w:val="23"/>
                <w:szCs w:val="23"/>
                <w:lang w:val="ro-RO"/>
              </w:rPr>
              <w:t>1</w:t>
            </w:r>
          </w:p>
        </w:tc>
      </w:tr>
    </w:tbl>
    <w:p w:rsidR="00643340" w:rsidRPr="00643340" w:rsidRDefault="00643340" w:rsidP="006D1B33">
      <w:pPr>
        <w:pStyle w:val="NormalWeb"/>
        <w:shd w:val="clear" w:color="auto" w:fill="FFFFFF"/>
        <w:spacing w:before="0" w:beforeAutospacing="0" w:after="0" w:afterAutospacing="0" w:line="276" w:lineRule="auto"/>
        <w:rPr>
          <w:rStyle w:val="Robust"/>
          <w:rFonts w:asciiTheme="minorHAnsi" w:hAnsiTheme="minorHAnsi"/>
          <w:b w:val="0"/>
          <w:color w:val="000000"/>
          <w:sz w:val="23"/>
          <w:szCs w:val="23"/>
          <w:lang w:val="ro-RO"/>
        </w:rPr>
      </w:pPr>
    </w:p>
    <w:p w:rsidR="00643340" w:rsidRPr="00643340" w:rsidRDefault="00643340" w:rsidP="006D1B33">
      <w:pPr>
        <w:pStyle w:val="NormalWeb"/>
        <w:shd w:val="clear" w:color="auto" w:fill="FFFFFF"/>
        <w:spacing w:before="0" w:beforeAutospacing="0" w:after="0" w:afterAutospacing="0" w:line="276" w:lineRule="auto"/>
        <w:rPr>
          <w:rStyle w:val="Robust"/>
          <w:rFonts w:asciiTheme="minorHAnsi" w:hAnsiTheme="minorHAnsi"/>
          <w:b w:val="0"/>
          <w:color w:val="000000"/>
          <w:sz w:val="23"/>
          <w:szCs w:val="23"/>
          <w:lang w:val="ro-RO"/>
        </w:rPr>
      </w:pPr>
      <w:r w:rsidRPr="00643340">
        <w:rPr>
          <w:rStyle w:val="Robust"/>
          <w:rFonts w:asciiTheme="minorHAnsi" w:hAnsiTheme="minorHAnsi"/>
          <w:b w:val="0"/>
          <w:color w:val="000000"/>
          <w:sz w:val="23"/>
          <w:szCs w:val="23"/>
          <w:lang w:val="ro-RO"/>
        </w:rPr>
        <w:t>- Se vor aduna toate punctele acumulate de echipele care reprezintă fiecare parte, iar partea cu cele mai multe puncte va fi declarată câștigătoare a duelului.</w:t>
      </w:r>
    </w:p>
    <w:p w:rsidR="00AE47B9" w:rsidRPr="00643340" w:rsidRDefault="00AE47B9"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D1B33">
      <w:pPr>
        <w:pStyle w:val="NormalWeb"/>
        <w:shd w:val="clear" w:color="auto" w:fill="FFFFFF"/>
        <w:spacing w:before="0" w:beforeAutospacing="0" w:after="0" w:afterAutospacing="0" w:line="276" w:lineRule="auto"/>
        <w:rPr>
          <w:rFonts w:asciiTheme="minorHAnsi" w:hAnsiTheme="minorHAnsi"/>
          <w:color w:val="333333"/>
          <w:sz w:val="23"/>
          <w:szCs w:val="23"/>
          <w:lang w:val="ro-RO"/>
        </w:rPr>
      </w:pPr>
      <w:r w:rsidRPr="00643340">
        <w:rPr>
          <w:rStyle w:val="Robust"/>
          <w:rFonts w:asciiTheme="minorHAnsi" w:hAnsiTheme="minorHAnsi"/>
          <w:color w:val="000000"/>
          <w:sz w:val="23"/>
          <w:szCs w:val="23"/>
          <w:lang w:val="ro-RO"/>
        </w:rPr>
        <w:t>Capitolul VII</w:t>
      </w:r>
      <w:r w:rsidR="00643340" w:rsidRPr="00643340">
        <w:rPr>
          <w:rStyle w:val="Robust"/>
          <w:rFonts w:asciiTheme="minorHAnsi" w:hAnsiTheme="minorHAnsi"/>
          <w:color w:val="000000"/>
          <w:sz w:val="23"/>
          <w:szCs w:val="23"/>
          <w:lang w:val="ro-RO"/>
        </w:rPr>
        <w:t>I.</w:t>
      </w:r>
      <w:r w:rsidRPr="00643340">
        <w:rPr>
          <w:rStyle w:val="Robust"/>
          <w:rFonts w:asciiTheme="minorHAnsi" w:hAnsiTheme="minorHAnsi"/>
          <w:color w:val="000000"/>
          <w:sz w:val="23"/>
          <w:szCs w:val="23"/>
          <w:lang w:val="ro-RO"/>
        </w:rPr>
        <w:t xml:space="preserve"> </w:t>
      </w:r>
      <w:proofErr w:type="spellStart"/>
      <w:r w:rsidRPr="00643340">
        <w:rPr>
          <w:rStyle w:val="Robust"/>
          <w:rFonts w:asciiTheme="minorHAnsi" w:hAnsiTheme="minorHAnsi"/>
          <w:color w:val="000000"/>
          <w:sz w:val="23"/>
          <w:szCs w:val="23"/>
          <w:lang w:val="ro-RO"/>
        </w:rPr>
        <w:t>Contestaţiile</w:t>
      </w:r>
      <w:proofErr w:type="spellEnd"/>
      <w:r w:rsidRPr="00643340">
        <w:rPr>
          <w:rFonts w:asciiTheme="minorHAnsi" w:hAnsiTheme="minorHAnsi"/>
          <w:b/>
          <w:bCs/>
          <w:color w:val="000000"/>
          <w:sz w:val="23"/>
          <w:szCs w:val="23"/>
          <w:lang w:val="ro-RO"/>
        </w:rPr>
        <w:br/>
      </w:r>
      <w:r w:rsidR="00643340" w:rsidRPr="00643340">
        <w:rPr>
          <w:rFonts w:asciiTheme="minorHAnsi" w:hAnsiTheme="minorHAnsi"/>
          <w:color w:val="000000"/>
          <w:sz w:val="23"/>
          <w:szCs w:val="23"/>
          <w:lang w:val="ro-RO"/>
        </w:rPr>
        <w:t xml:space="preserve">- </w:t>
      </w:r>
      <w:r w:rsidRPr="00643340">
        <w:rPr>
          <w:rFonts w:asciiTheme="minorHAnsi" w:hAnsiTheme="minorHAnsi"/>
          <w:color w:val="000000"/>
          <w:sz w:val="23"/>
          <w:szCs w:val="23"/>
          <w:lang w:val="ro-RO"/>
        </w:rPr>
        <w:t xml:space="preserve">O </w:t>
      </w:r>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 xml:space="preserve">omisie de </w:t>
      </w:r>
      <w:proofErr w:type="spellStart"/>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ontestaţii</w:t>
      </w:r>
      <w:proofErr w:type="spellEnd"/>
      <w:r w:rsidRPr="00643340">
        <w:rPr>
          <w:rFonts w:asciiTheme="minorHAnsi" w:hAnsiTheme="minorHAnsi"/>
          <w:color w:val="000000"/>
          <w:sz w:val="23"/>
          <w:szCs w:val="23"/>
          <w:lang w:val="ro-RO"/>
        </w:rPr>
        <w:t xml:space="preserve"> din cel puțin 2 persoane va fi instituită de către </w:t>
      </w:r>
      <w:r w:rsidR="00643340" w:rsidRPr="00643340">
        <w:rPr>
          <w:rFonts w:asciiTheme="minorHAnsi" w:hAnsiTheme="minorHAnsi"/>
          <w:color w:val="000000"/>
          <w:sz w:val="23"/>
          <w:szCs w:val="23"/>
          <w:lang w:val="ro-RO"/>
        </w:rPr>
        <w:t>CMJI</w:t>
      </w:r>
      <w:r w:rsidRPr="00643340">
        <w:rPr>
          <w:rFonts w:asciiTheme="minorHAnsi" w:hAnsiTheme="minorHAnsi"/>
          <w:color w:val="000000"/>
          <w:sz w:val="23"/>
          <w:szCs w:val="23"/>
          <w:lang w:val="ro-RO"/>
        </w:rPr>
        <w:t xml:space="preserve">. </w:t>
      </w:r>
      <w:proofErr w:type="spellStart"/>
      <w:r w:rsidRPr="00643340">
        <w:rPr>
          <w:rFonts w:asciiTheme="minorHAnsi" w:hAnsiTheme="minorHAnsi"/>
          <w:color w:val="000000"/>
          <w:sz w:val="23"/>
          <w:szCs w:val="23"/>
          <w:lang w:val="ro-RO"/>
        </w:rPr>
        <w:t>Componenţa</w:t>
      </w:r>
      <w:proofErr w:type="spellEnd"/>
      <w:r w:rsidRPr="00643340">
        <w:rPr>
          <w:rFonts w:asciiTheme="minorHAnsi" w:hAnsiTheme="minorHAnsi"/>
          <w:color w:val="000000"/>
          <w:sz w:val="23"/>
          <w:szCs w:val="23"/>
          <w:lang w:val="ro-RO"/>
        </w:rPr>
        <w:t xml:space="preserve"> acesteia va fi </w:t>
      </w:r>
      <w:proofErr w:type="spellStart"/>
      <w:r w:rsidRPr="00643340">
        <w:rPr>
          <w:rFonts w:asciiTheme="minorHAnsi" w:hAnsiTheme="minorHAnsi"/>
          <w:color w:val="000000"/>
          <w:sz w:val="23"/>
          <w:szCs w:val="23"/>
          <w:lang w:val="ro-RO"/>
        </w:rPr>
        <w:t>anunţata</w:t>
      </w:r>
      <w:proofErr w:type="spellEnd"/>
      <w:r w:rsidRPr="00643340">
        <w:rPr>
          <w:rFonts w:asciiTheme="minorHAnsi" w:hAnsiTheme="minorHAnsi"/>
          <w:color w:val="000000"/>
          <w:sz w:val="23"/>
          <w:szCs w:val="23"/>
          <w:lang w:val="ro-RO"/>
        </w:rPr>
        <w:t xml:space="preserve"> înainte de începutul </w:t>
      </w:r>
      <w:proofErr w:type="spellStart"/>
      <w:r w:rsidRPr="00643340">
        <w:rPr>
          <w:rFonts w:asciiTheme="minorHAnsi" w:hAnsiTheme="minorHAnsi"/>
          <w:color w:val="000000"/>
          <w:sz w:val="23"/>
          <w:szCs w:val="23"/>
          <w:lang w:val="ro-RO"/>
        </w:rPr>
        <w:t>competiţiei</w:t>
      </w:r>
      <w:proofErr w:type="spellEnd"/>
      <w:r w:rsidRPr="00643340">
        <w:rPr>
          <w:rFonts w:asciiTheme="minorHAnsi" w:hAnsiTheme="minorHAnsi"/>
          <w:color w:val="000000"/>
          <w:sz w:val="23"/>
          <w:szCs w:val="23"/>
          <w:lang w:val="ro-RO"/>
        </w:rPr>
        <w:t>.</w:t>
      </w:r>
      <w:r w:rsidRPr="00643340">
        <w:rPr>
          <w:rFonts w:asciiTheme="minorHAnsi" w:hAnsiTheme="minorHAnsi"/>
          <w:color w:val="000000"/>
          <w:sz w:val="23"/>
          <w:szCs w:val="23"/>
          <w:lang w:val="ro-RO"/>
        </w:rPr>
        <w:br/>
      </w:r>
      <w:r w:rsidR="00643340" w:rsidRPr="00643340">
        <w:rPr>
          <w:rFonts w:asciiTheme="minorHAnsi" w:hAnsiTheme="minorHAnsi"/>
          <w:color w:val="000000"/>
          <w:sz w:val="23"/>
          <w:szCs w:val="23"/>
          <w:lang w:val="ro-RO"/>
        </w:rPr>
        <w:t xml:space="preserve">- </w:t>
      </w:r>
      <w:r w:rsidRPr="00643340">
        <w:rPr>
          <w:rFonts w:asciiTheme="minorHAnsi" w:hAnsiTheme="minorHAnsi"/>
          <w:color w:val="000000"/>
          <w:sz w:val="23"/>
          <w:szCs w:val="23"/>
          <w:lang w:val="ro-RO"/>
        </w:rPr>
        <w:t xml:space="preserve">Comisia de </w:t>
      </w:r>
      <w:proofErr w:type="spellStart"/>
      <w:r w:rsidR="00643340" w:rsidRPr="00643340">
        <w:rPr>
          <w:rFonts w:asciiTheme="minorHAnsi" w:hAnsiTheme="minorHAnsi"/>
          <w:color w:val="000000"/>
          <w:sz w:val="23"/>
          <w:szCs w:val="23"/>
          <w:lang w:val="ro-RO"/>
        </w:rPr>
        <w:t>c</w:t>
      </w:r>
      <w:r w:rsidRPr="00643340">
        <w:rPr>
          <w:rFonts w:asciiTheme="minorHAnsi" w:hAnsiTheme="minorHAnsi"/>
          <w:color w:val="000000"/>
          <w:sz w:val="23"/>
          <w:szCs w:val="23"/>
          <w:lang w:val="ro-RO"/>
        </w:rPr>
        <w:t>ontestaţii</w:t>
      </w:r>
      <w:proofErr w:type="spellEnd"/>
      <w:r w:rsidRPr="00643340">
        <w:rPr>
          <w:rFonts w:asciiTheme="minorHAnsi" w:hAnsiTheme="minorHAnsi"/>
          <w:color w:val="000000"/>
          <w:sz w:val="23"/>
          <w:szCs w:val="23"/>
          <w:lang w:val="ro-RO"/>
        </w:rPr>
        <w:t xml:space="preserve"> se va expune asupra </w:t>
      </w:r>
      <w:proofErr w:type="spellStart"/>
      <w:r w:rsidRPr="00643340">
        <w:rPr>
          <w:rFonts w:asciiTheme="minorHAnsi" w:hAnsiTheme="minorHAnsi"/>
          <w:color w:val="000000"/>
          <w:sz w:val="23"/>
          <w:szCs w:val="23"/>
          <w:lang w:val="ro-RO"/>
        </w:rPr>
        <w:t>contestaţiilor</w:t>
      </w:r>
      <w:proofErr w:type="spellEnd"/>
      <w:r w:rsidRPr="00643340">
        <w:rPr>
          <w:rFonts w:asciiTheme="minorHAnsi" w:hAnsiTheme="minorHAnsi"/>
          <w:color w:val="000000"/>
          <w:sz w:val="23"/>
          <w:szCs w:val="23"/>
          <w:lang w:val="ro-RO"/>
        </w:rPr>
        <w:t xml:space="preserve"> până la </w:t>
      </w:r>
      <w:proofErr w:type="spellStart"/>
      <w:r w:rsidRPr="00643340">
        <w:rPr>
          <w:rFonts w:asciiTheme="minorHAnsi" w:hAnsiTheme="minorHAnsi"/>
          <w:color w:val="000000"/>
          <w:sz w:val="23"/>
          <w:szCs w:val="23"/>
          <w:lang w:val="ro-RO"/>
        </w:rPr>
        <w:t>anunţarea</w:t>
      </w:r>
      <w:proofErr w:type="spellEnd"/>
      <w:r w:rsidRPr="00643340">
        <w:rPr>
          <w:rFonts w:asciiTheme="minorHAnsi" w:hAnsiTheme="minorHAnsi"/>
          <w:color w:val="000000"/>
          <w:sz w:val="23"/>
          <w:szCs w:val="23"/>
          <w:lang w:val="ro-RO"/>
        </w:rPr>
        <w:t xml:space="preserve"> rezultatelor finale.</w:t>
      </w:r>
    </w:p>
    <w:p w:rsidR="006D1B33" w:rsidRPr="00643340" w:rsidRDefault="006D1B33" w:rsidP="006D1B33">
      <w:pPr>
        <w:pStyle w:val="NormalWeb"/>
        <w:shd w:val="clear" w:color="auto" w:fill="FFFFFF"/>
        <w:spacing w:before="0" w:beforeAutospacing="0" w:after="0" w:afterAutospacing="0" w:line="276" w:lineRule="auto"/>
        <w:rPr>
          <w:rStyle w:val="Robust"/>
          <w:rFonts w:asciiTheme="minorHAnsi" w:hAnsiTheme="minorHAnsi"/>
          <w:color w:val="000000"/>
          <w:sz w:val="23"/>
          <w:szCs w:val="23"/>
          <w:lang w:val="ro-RO"/>
        </w:rPr>
      </w:pPr>
    </w:p>
    <w:p w:rsidR="006D1B33" w:rsidRPr="00643340" w:rsidRDefault="006D1B33" w:rsidP="00643340">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Style w:val="Robust"/>
          <w:rFonts w:asciiTheme="minorHAnsi" w:hAnsiTheme="minorHAnsi"/>
          <w:color w:val="000000"/>
          <w:sz w:val="23"/>
          <w:szCs w:val="23"/>
          <w:lang w:val="ro-RO"/>
        </w:rPr>
        <w:t xml:space="preserve">Capitolul </w:t>
      </w:r>
      <w:r w:rsidR="00643340" w:rsidRPr="00643340">
        <w:rPr>
          <w:rStyle w:val="Robust"/>
          <w:rFonts w:asciiTheme="minorHAnsi" w:hAnsiTheme="minorHAnsi"/>
          <w:color w:val="000000"/>
          <w:sz w:val="23"/>
          <w:szCs w:val="23"/>
          <w:lang w:val="ro-RO"/>
        </w:rPr>
        <w:t>IX. Alte detalii</w:t>
      </w:r>
    </w:p>
    <w:p w:rsidR="00643340" w:rsidRDefault="00643340" w:rsidP="006D1B33">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Pe parcursul competițiilor vor fi urmărite regulile de Fair Play (faptul ca echipele să nu se inspire din alte surse, să nu se comunice între echipe în timpul discuției întrebărilor, etc.). În cazul care vor fi depistate astfel de încălcări, persoane sau echipe pot fi rugate să părăsească sala.</w:t>
      </w:r>
    </w:p>
    <w:p w:rsidR="00F308E3" w:rsidRPr="00767ABB" w:rsidRDefault="00643340" w:rsidP="00767ABB">
      <w:pPr>
        <w:pStyle w:val="NormalWeb"/>
        <w:shd w:val="clear" w:color="auto" w:fill="FFFFFF"/>
        <w:spacing w:before="0" w:beforeAutospacing="0" w:after="0" w:afterAutospacing="0" w:line="276" w:lineRule="auto"/>
        <w:rPr>
          <w:rFonts w:asciiTheme="minorHAnsi" w:hAnsiTheme="minorHAnsi"/>
          <w:color w:val="000000"/>
          <w:sz w:val="23"/>
          <w:szCs w:val="23"/>
          <w:lang w:val="ro-RO"/>
        </w:rPr>
      </w:pPr>
      <w:r w:rsidRPr="00643340">
        <w:rPr>
          <w:rFonts w:asciiTheme="minorHAnsi" w:hAnsiTheme="minorHAnsi"/>
          <w:color w:val="000000"/>
          <w:sz w:val="23"/>
          <w:szCs w:val="23"/>
          <w:lang w:val="ro-RO"/>
        </w:rPr>
        <w:t xml:space="preserve">- </w:t>
      </w:r>
      <w:r w:rsidRPr="00643340">
        <w:rPr>
          <w:rFonts w:asciiTheme="minorHAnsi" w:hAnsiTheme="minorHAnsi"/>
          <w:sz w:val="23"/>
          <w:szCs w:val="23"/>
          <w:lang w:val="ro-RO"/>
        </w:rPr>
        <w:t xml:space="preserve">Rezultatele concursului vor fi publicate pe site-ul oficial al </w:t>
      </w:r>
      <w:r w:rsidR="00826FF1">
        <w:rPr>
          <w:rFonts w:asciiTheme="minorHAnsi" w:hAnsiTheme="minorHAnsi"/>
          <w:sz w:val="23"/>
          <w:szCs w:val="23"/>
          <w:lang w:val="ro-RO"/>
        </w:rPr>
        <w:t xml:space="preserve">Clubului Moldovenesc de Jocuri </w:t>
      </w:r>
      <w:r w:rsidRPr="00643340">
        <w:rPr>
          <w:rFonts w:asciiTheme="minorHAnsi" w:hAnsiTheme="minorHAnsi"/>
          <w:sz w:val="23"/>
          <w:szCs w:val="23"/>
          <w:lang w:val="ro-RO"/>
        </w:rPr>
        <w:t>Intelectuale</w:t>
      </w:r>
      <w:r w:rsidR="00990F14">
        <w:rPr>
          <w:rFonts w:asciiTheme="minorHAnsi" w:hAnsiTheme="minorHAnsi"/>
          <w:sz w:val="23"/>
          <w:szCs w:val="23"/>
          <w:lang w:val="ro-RO"/>
        </w:rPr>
        <w:t xml:space="preserve"> -</w:t>
      </w:r>
      <w:r w:rsidR="00826FF1">
        <w:rPr>
          <w:rStyle w:val="apple-converted-space"/>
          <w:rFonts w:asciiTheme="minorHAnsi" w:hAnsiTheme="minorHAnsi"/>
          <w:color w:val="000000"/>
          <w:sz w:val="23"/>
          <w:szCs w:val="23"/>
          <w:lang w:val="ro-RO"/>
        </w:rPr>
        <w:t xml:space="preserve"> </w:t>
      </w:r>
      <w:hyperlink r:id="rId4" w:history="1">
        <w:r w:rsidRPr="00643340">
          <w:rPr>
            <w:rStyle w:val="Hyperlink"/>
            <w:rFonts w:asciiTheme="minorHAnsi" w:hAnsiTheme="minorHAnsi"/>
            <w:sz w:val="23"/>
            <w:szCs w:val="23"/>
            <w:lang w:val="ro-RO"/>
          </w:rPr>
          <w:t>www.cuc.md</w:t>
        </w:r>
      </w:hyperlink>
      <w:r w:rsidRPr="00643340">
        <w:rPr>
          <w:rFonts w:asciiTheme="minorHAnsi" w:hAnsiTheme="minorHAnsi"/>
          <w:sz w:val="23"/>
          <w:szCs w:val="23"/>
          <w:lang w:val="ro-RO"/>
        </w:rPr>
        <w:t>,</w:t>
      </w:r>
      <w:r w:rsidR="00826FF1">
        <w:rPr>
          <w:rFonts w:asciiTheme="minorHAnsi" w:hAnsiTheme="minorHAnsi"/>
          <w:sz w:val="23"/>
          <w:szCs w:val="23"/>
          <w:lang w:val="ro-RO"/>
        </w:rPr>
        <w:t xml:space="preserve"> </w:t>
      </w:r>
      <w:r w:rsidRPr="00643340">
        <w:rPr>
          <w:rFonts w:asciiTheme="minorHAnsi" w:hAnsiTheme="minorHAnsi"/>
          <w:sz w:val="23"/>
          <w:szCs w:val="23"/>
          <w:lang w:val="ro-RO"/>
        </w:rPr>
        <w:t xml:space="preserve">precum </w:t>
      </w:r>
      <w:proofErr w:type="spellStart"/>
      <w:r w:rsidRPr="00643340">
        <w:rPr>
          <w:rFonts w:asciiTheme="minorHAnsi" w:hAnsiTheme="minorHAnsi"/>
          <w:sz w:val="23"/>
          <w:szCs w:val="23"/>
          <w:lang w:val="ro-RO"/>
        </w:rPr>
        <w:t>şi</w:t>
      </w:r>
      <w:proofErr w:type="spellEnd"/>
      <w:r w:rsidRPr="00643340">
        <w:rPr>
          <w:rFonts w:asciiTheme="minorHAnsi" w:hAnsiTheme="minorHAnsi"/>
          <w:sz w:val="23"/>
          <w:szCs w:val="23"/>
          <w:lang w:val="ro-RO"/>
        </w:rPr>
        <w:t xml:space="preserve"> prin mijloacele media aflate la </w:t>
      </w:r>
      <w:proofErr w:type="spellStart"/>
      <w:r w:rsidRPr="00643340">
        <w:rPr>
          <w:rFonts w:asciiTheme="minorHAnsi" w:hAnsiTheme="minorHAnsi"/>
          <w:sz w:val="23"/>
          <w:szCs w:val="23"/>
          <w:lang w:val="ro-RO"/>
        </w:rPr>
        <w:t>dispoziţia</w:t>
      </w:r>
      <w:proofErr w:type="spellEnd"/>
      <w:r w:rsidRPr="00643340">
        <w:rPr>
          <w:rFonts w:asciiTheme="minorHAnsi" w:hAnsiTheme="minorHAnsi"/>
          <w:sz w:val="23"/>
          <w:szCs w:val="23"/>
          <w:lang w:val="ro-RO"/>
        </w:rPr>
        <w:t xml:space="preserve"> Autorităților publice locale.</w:t>
      </w:r>
    </w:p>
    <w:sectPr w:rsidR="00F308E3" w:rsidRPr="00767ABB" w:rsidSect="001805D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C5"/>
    <w:rsid w:val="002B158F"/>
    <w:rsid w:val="003B4FE7"/>
    <w:rsid w:val="005E3A4F"/>
    <w:rsid w:val="0060155C"/>
    <w:rsid w:val="00643340"/>
    <w:rsid w:val="006455BF"/>
    <w:rsid w:val="006D1B33"/>
    <w:rsid w:val="006D3F87"/>
    <w:rsid w:val="00745D0C"/>
    <w:rsid w:val="00767ABB"/>
    <w:rsid w:val="007E7EC5"/>
    <w:rsid w:val="00826FF1"/>
    <w:rsid w:val="00933621"/>
    <w:rsid w:val="00953118"/>
    <w:rsid w:val="00990F14"/>
    <w:rsid w:val="00A477A6"/>
    <w:rsid w:val="00A60102"/>
    <w:rsid w:val="00A92408"/>
    <w:rsid w:val="00AE47B9"/>
    <w:rsid w:val="00B2251B"/>
    <w:rsid w:val="00F308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5613-7D2C-4A16-96DC-BB86B06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rsid w:val="006D1B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Robust">
    <w:name w:val="Strong"/>
    <w:qFormat/>
    <w:rsid w:val="006D1B33"/>
    <w:rPr>
      <w:b/>
      <w:bCs/>
    </w:rPr>
  </w:style>
  <w:style w:type="character" w:customStyle="1" w:styleId="apple-converted-space">
    <w:name w:val="apple-converted-space"/>
    <w:basedOn w:val="Fontdeparagrafimplicit"/>
    <w:rsid w:val="006D1B33"/>
  </w:style>
  <w:style w:type="character" w:styleId="Hyperlink">
    <w:name w:val="Hyperlink"/>
    <w:basedOn w:val="Fontdeparagrafimplicit"/>
    <w:rsid w:val="006D1B33"/>
  </w:style>
  <w:style w:type="table" w:styleId="Tabelgril">
    <w:name w:val="Table Grid"/>
    <w:basedOn w:val="TabelNormal"/>
    <w:uiPriority w:val="39"/>
    <w:rsid w:val="00AE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c.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844</Words>
  <Characters>4896</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13</cp:revision>
  <dcterms:created xsi:type="dcterms:W3CDTF">2016-04-13T18:10:00Z</dcterms:created>
  <dcterms:modified xsi:type="dcterms:W3CDTF">2016-07-13T11:04:00Z</dcterms:modified>
</cp:coreProperties>
</file>