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rPr>
      </w:pPr>
      <w:r w:rsidDel="00000000" w:rsidR="00000000" w:rsidRPr="00000000">
        <w:rPr>
          <w:b w:val="1"/>
          <w:rtl w:val="0"/>
        </w:rPr>
        <w:t xml:space="preserve">ETAPA LAREME</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ind w:left="0" w:firstLine="0"/>
        <w:rPr/>
      </w:pPr>
      <w:r w:rsidDel="00000000" w:rsidR="00000000" w:rsidRPr="00000000">
        <w:rPr>
          <w:b w:val="1"/>
          <w:rtl w:val="0"/>
        </w:rPr>
        <w:t xml:space="preserve">1.</w:t>
      </w:r>
      <w:r w:rsidDel="00000000" w:rsidR="00000000" w:rsidRPr="00000000">
        <w:rPr>
          <w:rtl w:val="0"/>
        </w:rPr>
        <w:t xml:space="preserve"> La începutul meciului din Premier Liga Ucraineană Șahtar - Zoria, disputat pe 13 noiembrie curent, pe tabla de marcaj au fost afișați doi…ce?</w:t>
      </w:r>
    </w:p>
    <w:p w:rsidR="00000000" w:rsidDel="00000000" w:rsidP="00000000" w:rsidRDefault="00000000" w:rsidRPr="00000000" w14:paraId="00000004">
      <w:pPr>
        <w:ind w:left="720" w:firstLine="0"/>
        <w:rPr/>
      </w:pPr>
      <w:r w:rsidDel="00000000" w:rsidR="00000000" w:rsidRPr="00000000">
        <w:rPr>
          <w:rtl w:val="0"/>
        </w:rPr>
      </w:r>
    </w:p>
    <w:p w:rsidR="00000000" w:rsidDel="00000000" w:rsidP="00000000" w:rsidRDefault="00000000" w:rsidRPr="00000000" w14:paraId="00000005">
      <w:pPr>
        <w:ind w:left="0" w:firstLine="0"/>
        <w:rPr/>
      </w:pPr>
      <w:r w:rsidDel="00000000" w:rsidR="00000000" w:rsidRPr="00000000">
        <w:rPr>
          <w:rtl w:val="0"/>
        </w:rPr>
        <w:t xml:space="preserve">R/s: Harbuji</w:t>
      </w:r>
    </w:p>
    <w:p w:rsidR="00000000" w:rsidDel="00000000" w:rsidP="00000000" w:rsidRDefault="00000000" w:rsidRPr="00000000" w14:paraId="00000006">
      <w:pPr>
        <w:ind w:left="0" w:firstLine="0"/>
        <w:rPr/>
      </w:pPr>
      <w:r w:rsidDel="00000000" w:rsidR="00000000" w:rsidRPr="00000000">
        <w:rPr>
          <w:rtl w:val="0"/>
        </w:rPr>
        <w:t xml:space="preserve">Cr: Pepeni verzi, pepeni</w:t>
      </w:r>
    </w:p>
    <w:p w:rsidR="00000000" w:rsidDel="00000000" w:rsidP="00000000" w:rsidRDefault="00000000" w:rsidRPr="00000000" w14:paraId="00000007">
      <w:pPr>
        <w:ind w:left="0" w:firstLine="0"/>
        <w:rPr/>
      </w:pPr>
      <w:r w:rsidDel="00000000" w:rsidR="00000000" w:rsidRPr="00000000">
        <w:rPr>
          <w:rtl w:val="0"/>
        </w:rPr>
        <w:t xml:space="preserve">Comentariu: Meciul a avut loc după eliberarea orașului Herson de sub ocupația rusă. Harbujii sunt un simbol al regiunii Herson. În cazul dat înlocuiau scorul de 0:0</w:t>
      </w:r>
    </w:p>
    <w:p w:rsidR="00000000" w:rsidDel="00000000" w:rsidP="00000000" w:rsidRDefault="00000000" w:rsidRPr="00000000" w14:paraId="00000008">
      <w:pPr>
        <w:ind w:left="0" w:firstLine="0"/>
        <w:rPr/>
      </w:pPr>
      <w:r w:rsidDel="00000000" w:rsidR="00000000" w:rsidRPr="00000000">
        <w:rPr>
          <w:rtl w:val="0"/>
        </w:rPr>
        <w:t xml:space="preserve">Autor: Marcel Spatari</w:t>
      </w:r>
    </w:p>
    <w:p w:rsidR="00000000" w:rsidDel="00000000" w:rsidP="00000000" w:rsidRDefault="00000000" w:rsidRPr="00000000" w14:paraId="00000009">
      <w:pPr>
        <w:ind w:left="0" w:firstLine="0"/>
        <w:rPr/>
      </w:pPr>
      <w:r w:rsidDel="00000000" w:rsidR="00000000" w:rsidRPr="00000000">
        <w:rPr>
          <w:rtl w:val="0"/>
        </w:rPr>
      </w:r>
    </w:p>
    <w:p w:rsidR="00000000" w:rsidDel="00000000" w:rsidP="00000000" w:rsidRDefault="00000000" w:rsidRPr="00000000" w14:paraId="0000000A">
      <w:pPr>
        <w:ind w:left="0" w:firstLine="0"/>
        <w:rPr/>
      </w:pPr>
      <w:r w:rsidDel="00000000" w:rsidR="00000000" w:rsidRPr="00000000">
        <w:rPr>
          <w:rtl w:val="0"/>
        </w:rPr>
      </w:r>
    </w:p>
    <w:p w:rsidR="00000000" w:rsidDel="00000000" w:rsidP="00000000" w:rsidRDefault="00000000" w:rsidRPr="00000000" w14:paraId="0000000B">
      <w:pPr>
        <w:ind w:left="0" w:firstLine="0"/>
        <w:rPr>
          <w:b w:val="1"/>
        </w:rPr>
      </w:pPr>
      <w:r w:rsidDel="00000000" w:rsidR="00000000" w:rsidRPr="00000000">
        <w:rPr>
          <w:b w:val="1"/>
          <w:rtl w:val="0"/>
        </w:rPr>
        <w:t xml:space="preserve">2.</w:t>
      </w:r>
      <w:r w:rsidDel="00000000" w:rsidR="00000000" w:rsidRPr="00000000">
        <w:rPr>
          <w:rtl w:val="0"/>
        </w:rPr>
        <w:t xml:space="preserve"> </w:t>
      </w:r>
      <w:r w:rsidDel="00000000" w:rsidR="00000000" w:rsidRPr="00000000">
        <w:rPr>
          <w:b w:val="1"/>
          <w:rtl w:val="0"/>
        </w:rPr>
        <w:t xml:space="preserve">IMAGINE (1)</w:t>
      </w:r>
    </w:p>
    <w:p w:rsidR="00000000" w:rsidDel="00000000" w:rsidP="00000000" w:rsidRDefault="00000000" w:rsidRPr="00000000" w14:paraId="0000000C">
      <w:pPr>
        <w:ind w:left="0" w:firstLine="0"/>
        <w:rPr/>
      </w:pPr>
      <w:r w:rsidDel="00000000" w:rsidR="00000000" w:rsidRPr="00000000">
        <w:rPr>
          <w:rtl w:val="0"/>
        </w:rPr>
        <w:t xml:space="preserve">În cuvintele din poezia lui Brian Bilston, publicată pe 26 septembrie, lipsesc litere. Iar sfîrșitul poeziei arată așa. Care este principala particularitate acestei poezii?</w:t>
      </w:r>
    </w:p>
    <w:p w:rsidR="00000000" w:rsidDel="00000000" w:rsidP="00000000" w:rsidRDefault="00000000" w:rsidRPr="00000000" w14:paraId="0000000D">
      <w:pPr>
        <w:ind w:left="720" w:firstLine="0"/>
        <w:rPr/>
      </w:pPr>
      <w:r w:rsidDel="00000000" w:rsidR="00000000" w:rsidRPr="00000000">
        <w:rPr/>
        <w:drawing>
          <wp:inline distB="114300" distT="114300" distL="114300" distR="114300">
            <wp:extent cx="5943600" cy="3162300"/>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ind w:left="720" w:firstLine="0"/>
        <w:rPr/>
      </w:pPr>
      <w:r w:rsidDel="00000000" w:rsidR="00000000" w:rsidRPr="00000000">
        <w:rPr>
          <w:rtl w:val="0"/>
        </w:rPr>
      </w:r>
    </w:p>
    <w:p w:rsidR="00000000" w:rsidDel="00000000" w:rsidP="00000000" w:rsidRDefault="00000000" w:rsidRPr="00000000" w14:paraId="0000000F">
      <w:pPr>
        <w:ind w:left="0" w:firstLine="0"/>
        <w:rPr/>
      </w:pPr>
      <w:r w:rsidDel="00000000" w:rsidR="00000000" w:rsidRPr="00000000">
        <w:rPr>
          <w:rtl w:val="0"/>
        </w:rPr>
        <w:t xml:space="preserve">R/s: Are forma unui copac</w:t>
      </w:r>
    </w:p>
    <w:p w:rsidR="00000000" w:rsidDel="00000000" w:rsidP="00000000" w:rsidRDefault="00000000" w:rsidRPr="00000000" w14:paraId="00000010">
      <w:pPr>
        <w:ind w:left="0" w:firstLine="0"/>
        <w:rPr/>
      </w:pPr>
      <w:r w:rsidDel="00000000" w:rsidR="00000000" w:rsidRPr="00000000">
        <w:rPr>
          <w:rtl w:val="0"/>
        </w:rPr>
        <w:t xml:space="preserve">Comentariu: Poezia are forma unui copac de pe care, pentru că e toamnă, cad frunze-litere.</w:t>
      </w:r>
    </w:p>
    <w:p w:rsidR="00000000" w:rsidDel="00000000" w:rsidP="00000000" w:rsidRDefault="00000000" w:rsidRPr="00000000" w14:paraId="00000011">
      <w:pPr>
        <w:ind w:left="0" w:firstLine="0"/>
        <w:rPr/>
      </w:pPr>
      <w:r w:rsidDel="00000000" w:rsidR="00000000" w:rsidRPr="00000000">
        <w:rPr>
          <w:rtl w:val="0"/>
        </w:rPr>
        <w:t xml:space="preserve">S: </w:t>
        <w:br w:type="textWrapping"/>
        <w:t xml:space="preserve">A: Andrei Lutenco, LAREME</w:t>
      </w:r>
    </w:p>
    <w:p w:rsidR="00000000" w:rsidDel="00000000" w:rsidP="00000000" w:rsidRDefault="00000000" w:rsidRPr="00000000" w14:paraId="00000012">
      <w:pPr>
        <w:ind w:left="720" w:firstLine="0"/>
        <w:rPr/>
      </w:pPr>
      <w:r w:rsidDel="00000000" w:rsidR="00000000" w:rsidRPr="00000000">
        <w:rPr>
          <w:rtl w:val="0"/>
        </w:rPr>
      </w:r>
    </w:p>
    <w:p w:rsidR="00000000" w:rsidDel="00000000" w:rsidP="00000000" w:rsidRDefault="00000000" w:rsidRPr="00000000" w14:paraId="00000013">
      <w:pPr>
        <w:ind w:left="0" w:firstLine="0"/>
        <w:rPr/>
      </w:pPr>
      <w:r w:rsidDel="00000000" w:rsidR="00000000" w:rsidRPr="00000000">
        <w:rPr>
          <w:b w:val="1"/>
          <w:rtl w:val="0"/>
        </w:rPr>
        <w:t xml:space="preserve">3.</w:t>
      </w:r>
      <w:r w:rsidDel="00000000" w:rsidR="00000000" w:rsidRPr="00000000">
        <w:rPr>
          <w:rtl w:val="0"/>
        </w:rPr>
        <w:t xml:space="preserve"> Dacă aceasta are loc vara se numește </w:t>
      </w:r>
      <w:r w:rsidDel="00000000" w:rsidR="00000000" w:rsidRPr="00000000">
        <w:rPr>
          <w:rtl w:val="0"/>
        </w:rPr>
        <w:t xml:space="preserve">estivație</w:t>
      </w:r>
      <w:r w:rsidDel="00000000" w:rsidR="00000000" w:rsidRPr="00000000">
        <w:rPr>
          <w:rtl w:val="0"/>
        </w:rPr>
        <w:t xml:space="preserve">, de la aestas, vara în latină. Dar cum numim aceasta atunci când are loc iarna?</w:t>
      </w:r>
    </w:p>
    <w:p w:rsidR="00000000" w:rsidDel="00000000" w:rsidP="00000000" w:rsidRDefault="00000000" w:rsidRPr="00000000" w14:paraId="00000014">
      <w:pPr>
        <w:ind w:left="0" w:firstLine="0"/>
        <w:rPr/>
      </w:pPr>
      <w:r w:rsidDel="00000000" w:rsidR="00000000" w:rsidRPr="00000000">
        <w:rPr>
          <w:rtl w:val="0"/>
        </w:rPr>
      </w:r>
    </w:p>
    <w:p w:rsidR="00000000" w:rsidDel="00000000" w:rsidP="00000000" w:rsidRDefault="00000000" w:rsidRPr="00000000" w14:paraId="00000015">
      <w:pPr>
        <w:ind w:left="0" w:firstLine="0"/>
        <w:rPr/>
      </w:pPr>
      <w:r w:rsidDel="00000000" w:rsidR="00000000" w:rsidRPr="00000000">
        <w:rPr>
          <w:rtl w:val="0"/>
        </w:rPr>
        <w:t xml:space="preserve">R: Hibernare</w:t>
      </w:r>
    </w:p>
    <w:p w:rsidR="00000000" w:rsidDel="00000000" w:rsidP="00000000" w:rsidRDefault="00000000" w:rsidRPr="00000000" w14:paraId="00000016">
      <w:pPr>
        <w:ind w:left="0" w:firstLine="0"/>
        <w:rPr/>
      </w:pPr>
      <w:r w:rsidDel="00000000" w:rsidR="00000000" w:rsidRPr="00000000">
        <w:rPr>
          <w:rtl w:val="0"/>
        </w:rPr>
        <w:t xml:space="preserve">C: Spre ex Hiver – iarna în franceză, hiems în latină.  Aceasta -  perioada de amorțire</w:t>
      </w:r>
    </w:p>
    <w:p w:rsidR="00000000" w:rsidDel="00000000" w:rsidP="00000000" w:rsidRDefault="00000000" w:rsidRPr="00000000" w14:paraId="00000017">
      <w:pPr>
        <w:ind w:left="0" w:firstLine="0"/>
        <w:rPr/>
      </w:pPr>
      <w:r w:rsidDel="00000000" w:rsidR="00000000" w:rsidRPr="00000000">
        <w:rPr>
          <w:rtl w:val="0"/>
        </w:rPr>
        <w:t xml:space="preserve">A: Ion Dodi, LAREME</w:t>
      </w:r>
    </w:p>
    <w:p w:rsidR="00000000" w:rsidDel="00000000" w:rsidP="00000000" w:rsidRDefault="00000000" w:rsidRPr="00000000" w14:paraId="00000018">
      <w:pPr>
        <w:ind w:left="0" w:firstLine="0"/>
        <w:rPr/>
      </w:pPr>
      <w:r w:rsidDel="00000000" w:rsidR="00000000" w:rsidRPr="00000000">
        <w:rPr>
          <w:rtl w:val="0"/>
        </w:rPr>
      </w:r>
    </w:p>
    <w:p w:rsidR="00000000" w:rsidDel="00000000" w:rsidP="00000000" w:rsidRDefault="00000000" w:rsidRPr="00000000" w14:paraId="00000019">
      <w:pPr>
        <w:ind w:left="0" w:firstLine="0"/>
        <w:rPr>
          <w:color w:val="050505"/>
          <w:sz w:val="21"/>
          <w:szCs w:val="21"/>
          <w:highlight w:val="white"/>
        </w:rPr>
      </w:pPr>
      <w:r w:rsidDel="00000000" w:rsidR="00000000" w:rsidRPr="00000000">
        <w:rPr>
          <w:b w:val="1"/>
          <w:rtl w:val="0"/>
        </w:rPr>
        <w:t xml:space="preserve">4.</w:t>
      </w:r>
      <w:r w:rsidDel="00000000" w:rsidR="00000000" w:rsidRPr="00000000">
        <w:rPr>
          <w:rtl w:val="0"/>
        </w:rPr>
        <w:t xml:space="preserve"> </w:t>
      </w:r>
      <w:r w:rsidDel="00000000" w:rsidR="00000000" w:rsidRPr="00000000">
        <w:rPr>
          <w:color w:val="050505"/>
          <w:sz w:val="21"/>
          <w:szCs w:val="21"/>
          <w:highlight w:val="white"/>
          <w:rtl w:val="0"/>
        </w:rPr>
        <w:t xml:space="preserve">Această companie americană inițial planifica să adauge câte un element pe logo pentru fiecare restaurant deschis, însă când au ajuns la al treilea a înțeles că se extinde prea repede pentru a continua modificările. De altfel, nici nu ar fi putut să depășească cifra 12. Numiți compania.</w:t>
      </w:r>
    </w:p>
    <w:p w:rsidR="00000000" w:rsidDel="00000000" w:rsidP="00000000" w:rsidRDefault="00000000" w:rsidRPr="00000000" w14:paraId="0000001A">
      <w:pPr>
        <w:spacing w:before="240" w:lineRule="auto"/>
        <w:rPr>
          <w:color w:val="050505"/>
          <w:sz w:val="21"/>
          <w:szCs w:val="21"/>
          <w:highlight w:val="white"/>
        </w:rPr>
      </w:pPr>
      <w:r w:rsidDel="00000000" w:rsidR="00000000" w:rsidRPr="00000000">
        <w:rPr>
          <w:color w:val="050505"/>
          <w:sz w:val="21"/>
          <w:szCs w:val="21"/>
          <w:highlight w:val="white"/>
          <w:rtl w:val="0"/>
        </w:rPr>
        <w:t xml:space="preserve">R: Domino’s Pizza</w:t>
      </w:r>
    </w:p>
    <w:p w:rsidR="00000000" w:rsidDel="00000000" w:rsidP="00000000" w:rsidRDefault="00000000" w:rsidRPr="00000000" w14:paraId="0000001B">
      <w:pPr>
        <w:spacing w:before="240" w:lineRule="auto"/>
        <w:rPr>
          <w:color w:val="202122"/>
          <w:sz w:val="21"/>
          <w:szCs w:val="21"/>
        </w:rPr>
      </w:pPr>
      <w:r w:rsidDel="00000000" w:rsidR="00000000" w:rsidRPr="00000000">
        <w:rPr>
          <w:color w:val="050505"/>
          <w:sz w:val="21"/>
          <w:szCs w:val="21"/>
          <w:highlight w:val="white"/>
          <w:rtl w:val="0"/>
        </w:rPr>
        <w:t xml:space="preserve">C: O piesă de domino are maximum 12 puncte pe ea</w:t>
      </w:r>
      <w:r w:rsidDel="00000000" w:rsidR="00000000" w:rsidRPr="00000000">
        <w:rPr>
          <w:rtl w:val="0"/>
        </w:rPr>
      </w:r>
    </w:p>
    <w:p w:rsidR="00000000" w:rsidDel="00000000" w:rsidP="00000000" w:rsidRDefault="00000000" w:rsidRPr="00000000" w14:paraId="0000001C">
      <w:pPr>
        <w:ind w:left="720" w:firstLine="0"/>
        <w:rPr>
          <w:color w:val="202122"/>
          <w:sz w:val="21"/>
          <w:szCs w:val="21"/>
          <w:highlight w:val="yellow"/>
        </w:rPr>
      </w:pPr>
      <w:r w:rsidDel="00000000" w:rsidR="00000000" w:rsidRPr="00000000">
        <w:rPr>
          <w:rtl w:val="0"/>
        </w:rPr>
      </w:r>
    </w:p>
    <w:p w:rsidR="00000000" w:rsidDel="00000000" w:rsidP="00000000" w:rsidRDefault="00000000" w:rsidRPr="00000000" w14:paraId="0000001D">
      <w:pPr>
        <w:ind w:left="720" w:firstLine="0"/>
        <w:rPr>
          <w:color w:val="202122"/>
          <w:sz w:val="21"/>
          <w:szCs w:val="21"/>
          <w:highlight w:val="yellow"/>
        </w:rPr>
      </w:pPr>
      <w:r w:rsidDel="00000000" w:rsidR="00000000" w:rsidRPr="00000000">
        <w:rPr>
          <w:rtl w:val="0"/>
        </w:rPr>
      </w:r>
    </w:p>
    <w:p w:rsidR="00000000" w:rsidDel="00000000" w:rsidP="00000000" w:rsidRDefault="00000000" w:rsidRPr="00000000" w14:paraId="0000001E">
      <w:pPr>
        <w:ind w:left="0" w:firstLine="0"/>
        <w:rPr>
          <w:color w:val="050505"/>
          <w:sz w:val="21"/>
          <w:szCs w:val="21"/>
          <w:highlight w:val="white"/>
        </w:rPr>
      </w:pPr>
      <w:r w:rsidDel="00000000" w:rsidR="00000000" w:rsidRPr="00000000">
        <w:rPr>
          <w:b w:val="1"/>
          <w:color w:val="202122"/>
          <w:sz w:val="21"/>
          <w:szCs w:val="21"/>
          <w:rtl w:val="0"/>
        </w:rPr>
        <w:t xml:space="preserve">5. </w:t>
      </w:r>
      <w:r w:rsidDel="00000000" w:rsidR="00000000" w:rsidRPr="00000000">
        <w:rPr>
          <w:color w:val="050505"/>
          <w:sz w:val="21"/>
          <w:szCs w:val="21"/>
          <w:highlight w:val="white"/>
          <w:rtl w:val="0"/>
        </w:rPr>
        <w:t xml:space="preserve">Se crede ca ele au început să dispară la oameni din cauza creșterii dimensiunii creierului, dar și a schimbării dietei. În Japonia ele sunt cele despre care părinții nu știu. Numiți-le prin 3 cuvinte.</w:t>
      </w:r>
    </w:p>
    <w:p w:rsidR="00000000" w:rsidDel="00000000" w:rsidP="00000000" w:rsidRDefault="00000000" w:rsidRPr="00000000" w14:paraId="0000001F">
      <w:pPr>
        <w:spacing w:after="240" w:before="240" w:lineRule="auto"/>
        <w:rPr>
          <w:color w:val="050505"/>
          <w:sz w:val="21"/>
          <w:szCs w:val="21"/>
          <w:highlight w:val="white"/>
        </w:rPr>
      </w:pPr>
      <w:r w:rsidDel="00000000" w:rsidR="00000000" w:rsidRPr="00000000">
        <w:rPr>
          <w:color w:val="050505"/>
          <w:sz w:val="21"/>
          <w:szCs w:val="21"/>
          <w:highlight w:val="white"/>
          <w:rtl w:val="0"/>
        </w:rPr>
        <w:t xml:space="preserve">R; Măsele de minte</w:t>
      </w:r>
    </w:p>
    <w:p w:rsidR="00000000" w:rsidDel="00000000" w:rsidP="00000000" w:rsidRDefault="00000000" w:rsidRPr="00000000" w14:paraId="00000020">
      <w:pPr>
        <w:spacing w:after="240" w:before="240" w:lineRule="auto"/>
        <w:rPr>
          <w:b w:val="1"/>
          <w:color w:val="202122"/>
          <w:sz w:val="21"/>
          <w:szCs w:val="21"/>
        </w:rPr>
      </w:pPr>
      <w:r w:rsidDel="00000000" w:rsidR="00000000" w:rsidRPr="00000000">
        <w:rPr>
          <w:color w:val="050505"/>
          <w:sz w:val="21"/>
          <w:szCs w:val="21"/>
          <w:highlight w:val="white"/>
          <w:rtl w:val="0"/>
        </w:rPr>
        <w:t xml:space="preserve">C: Din cauza proporției mai mari pe care o ocupă creierul, oamenii nu prea mai au loc pentru un al treilea molar. Ea iese la vârste mai târzii și părinții nu mai știu deja despre ea.</w:t>
      </w:r>
      <w:r w:rsidDel="00000000" w:rsidR="00000000" w:rsidRPr="00000000">
        <w:rPr>
          <w:rtl w:val="0"/>
        </w:rPr>
      </w:r>
    </w:p>
    <w:p w:rsidR="00000000" w:rsidDel="00000000" w:rsidP="00000000" w:rsidRDefault="00000000" w:rsidRPr="00000000" w14:paraId="00000021">
      <w:pPr>
        <w:rPr>
          <w:color w:val="202122"/>
          <w:sz w:val="21"/>
          <w:szCs w:val="21"/>
        </w:rPr>
      </w:pPr>
      <w:r w:rsidDel="00000000" w:rsidR="00000000" w:rsidRPr="00000000">
        <w:rPr>
          <w:rtl w:val="0"/>
        </w:rPr>
      </w:r>
    </w:p>
    <w:p w:rsidR="00000000" w:rsidDel="00000000" w:rsidP="00000000" w:rsidRDefault="00000000" w:rsidRPr="00000000" w14:paraId="00000022">
      <w:pPr>
        <w:rPr>
          <w:color w:val="202122"/>
          <w:sz w:val="21"/>
          <w:szCs w:val="21"/>
        </w:rPr>
      </w:pPr>
      <w:r w:rsidDel="00000000" w:rsidR="00000000" w:rsidRPr="00000000">
        <w:rPr>
          <w:b w:val="1"/>
          <w:color w:val="202122"/>
          <w:sz w:val="21"/>
          <w:szCs w:val="21"/>
          <w:rtl w:val="0"/>
        </w:rPr>
        <w:t xml:space="preserve">6. </w:t>
      </w:r>
      <w:r w:rsidDel="00000000" w:rsidR="00000000" w:rsidRPr="00000000">
        <w:rPr>
          <w:color w:val="202122"/>
          <w:sz w:val="21"/>
          <w:szCs w:val="21"/>
          <w:rtl w:val="0"/>
        </w:rPr>
        <w:t xml:space="preserve">Un Mickey este cea mai mică distanță detectabilă iar</w:t>
      </w:r>
      <w:r w:rsidDel="00000000" w:rsidR="00000000" w:rsidRPr="00000000">
        <w:rPr>
          <w:b w:val="1"/>
          <w:color w:val="202122"/>
          <w:sz w:val="21"/>
          <w:szCs w:val="21"/>
          <w:rtl w:val="0"/>
        </w:rPr>
        <w:t xml:space="preserve"> </w:t>
      </w:r>
      <w:r w:rsidDel="00000000" w:rsidR="00000000" w:rsidRPr="00000000">
        <w:rPr>
          <w:color w:val="202122"/>
          <w:sz w:val="21"/>
          <w:szCs w:val="21"/>
          <w:rtl w:val="0"/>
        </w:rPr>
        <w:t xml:space="preserve">Mickey pe secundă este o unitate de măsură ce definește viteza lui. A cui?</w:t>
      </w:r>
    </w:p>
    <w:p w:rsidR="00000000" w:rsidDel="00000000" w:rsidP="00000000" w:rsidRDefault="00000000" w:rsidRPr="00000000" w14:paraId="00000023">
      <w:pPr>
        <w:rPr>
          <w:color w:val="202122"/>
          <w:sz w:val="21"/>
          <w:szCs w:val="21"/>
        </w:rPr>
      </w:pPr>
      <w:r w:rsidDel="00000000" w:rsidR="00000000" w:rsidRPr="00000000">
        <w:rPr>
          <w:rtl w:val="0"/>
        </w:rPr>
      </w:r>
    </w:p>
    <w:p w:rsidR="00000000" w:rsidDel="00000000" w:rsidP="00000000" w:rsidRDefault="00000000" w:rsidRPr="00000000" w14:paraId="00000024">
      <w:pPr>
        <w:rPr>
          <w:color w:val="202122"/>
          <w:sz w:val="21"/>
          <w:szCs w:val="21"/>
        </w:rPr>
      </w:pPr>
      <w:r w:rsidDel="00000000" w:rsidR="00000000" w:rsidRPr="00000000">
        <w:rPr>
          <w:color w:val="202122"/>
          <w:sz w:val="21"/>
          <w:szCs w:val="21"/>
          <w:rtl w:val="0"/>
        </w:rPr>
        <w:t xml:space="preserve">R: al mouse-ului sau cursorului  </w:t>
      </w:r>
    </w:p>
    <w:p w:rsidR="00000000" w:rsidDel="00000000" w:rsidP="00000000" w:rsidRDefault="00000000" w:rsidRPr="00000000" w14:paraId="00000025">
      <w:pPr>
        <w:rPr>
          <w:color w:val="202122"/>
          <w:sz w:val="21"/>
          <w:szCs w:val="21"/>
        </w:rPr>
      </w:pPr>
      <w:r w:rsidDel="00000000" w:rsidR="00000000" w:rsidRPr="00000000">
        <w:rPr>
          <w:rtl w:val="0"/>
        </w:rPr>
      </w:r>
    </w:p>
    <w:p w:rsidR="00000000" w:rsidDel="00000000" w:rsidP="00000000" w:rsidRDefault="00000000" w:rsidRPr="00000000" w14:paraId="00000026">
      <w:pPr>
        <w:rPr>
          <w:color w:val="202122"/>
          <w:sz w:val="21"/>
          <w:szCs w:val="21"/>
        </w:rPr>
      </w:pPr>
      <w:r w:rsidDel="00000000" w:rsidR="00000000" w:rsidRPr="00000000">
        <w:rPr>
          <w:color w:val="202122"/>
          <w:sz w:val="21"/>
          <w:szCs w:val="21"/>
          <w:rtl w:val="0"/>
        </w:rPr>
        <w:t xml:space="preserve">S: </w:t>
      </w:r>
      <w:hyperlink r:id="rId7">
        <w:r w:rsidDel="00000000" w:rsidR="00000000" w:rsidRPr="00000000">
          <w:rPr>
            <w:color w:val="1155cc"/>
            <w:sz w:val="21"/>
            <w:szCs w:val="21"/>
            <w:u w:val="single"/>
            <w:rtl w:val="0"/>
          </w:rPr>
          <w:t xml:space="preserve">https://en.wikipedia.org/wiki/Computer_mouse#Mouse_speed</w:t>
        </w:r>
      </w:hyperlink>
      <w:r w:rsidDel="00000000" w:rsidR="00000000" w:rsidRPr="00000000">
        <w:rPr>
          <w:rtl w:val="0"/>
        </w:rPr>
      </w:r>
    </w:p>
    <w:p w:rsidR="00000000" w:rsidDel="00000000" w:rsidP="00000000" w:rsidRDefault="00000000" w:rsidRPr="00000000" w14:paraId="00000027">
      <w:pPr>
        <w:rPr>
          <w:color w:val="202122"/>
          <w:sz w:val="21"/>
          <w:szCs w:val="21"/>
        </w:rPr>
      </w:pPr>
      <w:r w:rsidDel="00000000" w:rsidR="00000000" w:rsidRPr="00000000">
        <w:rPr>
          <w:color w:val="202122"/>
          <w:sz w:val="21"/>
          <w:szCs w:val="21"/>
          <w:rtl w:val="0"/>
        </w:rPr>
        <w:t xml:space="preserve">A: Petru Feghiu</w:t>
      </w:r>
    </w:p>
    <w:p w:rsidR="00000000" w:rsidDel="00000000" w:rsidP="00000000" w:rsidRDefault="00000000" w:rsidRPr="00000000" w14:paraId="00000028">
      <w:pPr>
        <w:spacing w:after="240" w:before="240" w:lineRule="auto"/>
        <w:rPr>
          <w:color w:val="050505"/>
          <w:sz w:val="21"/>
          <w:szCs w:val="21"/>
          <w:highlight w:val="white"/>
        </w:rPr>
      </w:pPr>
      <w:r w:rsidDel="00000000" w:rsidR="00000000" w:rsidRPr="00000000">
        <w:rPr>
          <w:rtl w:val="0"/>
        </w:rPr>
      </w:r>
    </w:p>
    <w:p w:rsidR="00000000" w:rsidDel="00000000" w:rsidP="00000000" w:rsidRDefault="00000000" w:rsidRPr="00000000" w14:paraId="00000029">
      <w:pPr>
        <w:spacing w:after="240" w:before="240" w:lineRule="auto"/>
        <w:rPr>
          <w:color w:val="050505"/>
          <w:sz w:val="21"/>
          <w:szCs w:val="21"/>
          <w:highlight w:val="white"/>
        </w:rPr>
      </w:pPr>
      <w:r w:rsidDel="00000000" w:rsidR="00000000" w:rsidRPr="00000000">
        <w:rPr>
          <w:b w:val="1"/>
          <w:color w:val="202122"/>
          <w:sz w:val="21"/>
          <w:szCs w:val="21"/>
          <w:rtl w:val="0"/>
        </w:rPr>
        <w:t xml:space="preserve">7. </w:t>
      </w:r>
      <w:r w:rsidDel="00000000" w:rsidR="00000000" w:rsidRPr="00000000">
        <w:rPr>
          <w:color w:val="050505"/>
          <w:sz w:val="21"/>
          <w:szCs w:val="21"/>
          <w:highlight w:val="white"/>
          <w:rtl w:val="0"/>
        </w:rPr>
        <w:t xml:space="preserve">După o modificare a legislației, în 1988, în Italia au început să se vândă tricouri cu o linie diagonală neagră pe ele. Nu vă întrebăm care era modificarea legislativă, dar răspundeți prin trei cuvinte peste un minut ce reprezenta linia diagonala neagră.</w:t>
      </w:r>
    </w:p>
    <w:p w:rsidR="00000000" w:rsidDel="00000000" w:rsidP="00000000" w:rsidRDefault="00000000" w:rsidRPr="00000000" w14:paraId="0000002A">
      <w:pPr>
        <w:spacing w:after="240" w:before="240" w:lineRule="auto"/>
        <w:rPr>
          <w:color w:val="050505"/>
          <w:sz w:val="21"/>
          <w:szCs w:val="21"/>
          <w:highlight w:val="white"/>
        </w:rPr>
      </w:pPr>
      <w:r w:rsidDel="00000000" w:rsidR="00000000" w:rsidRPr="00000000">
        <w:rPr>
          <w:color w:val="050505"/>
          <w:sz w:val="21"/>
          <w:szCs w:val="21"/>
          <w:highlight w:val="white"/>
          <w:rtl w:val="0"/>
        </w:rPr>
        <w:t xml:space="preserve">R: Centura de siguranță</w:t>
      </w:r>
    </w:p>
    <w:p w:rsidR="00000000" w:rsidDel="00000000" w:rsidP="00000000" w:rsidRDefault="00000000" w:rsidRPr="00000000" w14:paraId="0000002B">
      <w:pPr>
        <w:spacing w:after="240" w:before="240" w:lineRule="auto"/>
        <w:rPr>
          <w:color w:val="050505"/>
          <w:sz w:val="21"/>
          <w:szCs w:val="21"/>
          <w:highlight w:val="white"/>
        </w:rPr>
      </w:pPr>
      <w:r w:rsidDel="00000000" w:rsidR="00000000" w:rsidRPr="00000000">
        <w:rPr>
          <w:color w:val="050505"/>
          <w:sz w:val="21"/>
          <w:szCs w:val="21"/>
          <w:highlight w:val="white"/>
          <w:rtl w:val="0"/>
        </w:rPr>
        <w:t xml:space="preserve">C: Era mai ieftin să procuri un tricou decât să instalezi centura de siguranță care nu a devenit obligatorie în Italia decât în 1998. Astfel șoferii încercau să evite amenzi.</w:t>
      </w:r>
    </w:p>
    <w:p w:rsidR="00000000" w:rsidDel="00000000" w:rsidP="00000000" w:rsidRDefault="00000000" w:rsidRPr="00000000" w14:paraId="0000002C">
      <w:pPr>
        <w:rPr>
          <w:color w:val="202122"/>
          <w:sz w:val="21"/>
          <w:szCs w:val="21"/>
        </w:rPr>
      </w:pPr>
      <w:r w:rsidDel="00000000" w:rsidR="00000000" w:rsidRPr="00000000">
        <w:rPr>
          <w:rtl w:val="0"/>
        </w:rPr>
      </w:r>
    </w:p>
    <w:p w:rsidR="00000000" w:rsidDel="00000000" w:rsidP="00000000" w:rsidRDefault="00000000" w:rsidRPr="00000000" w14:paraId="0000002D">
      <w:pPr>
        <w:rPr>
          <w:color w:val="202122"/>
          <w:sz w:val="21"/>
          <w:szCs w:val="21"/>
        </w:rPr>
      </w:pPr>
      <w:r w:rsidDel="00000000" w:rsidR="00000000" w:rsidRPr="00000000">
        <w:rPr>
          <w:b w:val="1"/>
          <w:color w:val="202122"/>
          <w:sz w:val="21"/>
          <w:szCs w:val="21"/>
          <w:rtl w:val="0"/>
        </w:rPr>
        <w:t xml:space="preserve">8. </w:t>
      </w:r>
      <w:r w:rsidDel="00000000" w:rsidR="00000000" w:rsidRPr="00000000">
        <w:rPr>
          <w:color w:val="202122"/>
          <w:sz w:val="21"/>
          <w:szCs w:val="21"/>
          <w:rtl w:val="0"/>
        </w:rPr>
        <w:t xml:space="preserve">Decizia de a numi programul în cinstea acestei zeițe nu a fost întâmplătoare. Cu numele fratelui său geamăn a fost botezat primul astfel de program, iar în anul 2025 se planifică ca programul să aducă pe EA prima femeie. Răspundeți ce am înlocuit prin EA?</w:t>
      </w:r>
    </w:p>
    <w:p w:rsidR="00000000" w:rsidDel="00000000" w:rsidP="00000000" w:rsidRDefault="00000000" w:rsidRPr="00000000" w14:paraId="0000002E">
      <w:pPr>
        <w:rPr>
          <w:color w:val="202122"/>
          <w:sz w:val="21"/>
          <w:szCs w:val="21"/>
        </w:rPr>
      </w:pPr>
      <w:r w:rsidDel="00000000" w:rsidR="00000000" w:rsidRPr="00000000">
        <w:rPr>
          <w:rtl w:val="0"/>
        </w:rPr>
      </w:r>
    </w:p>
    <w:p w:rsidR="00000000" w:rsidDel="00000000" w:rsidP="00000000" w:rsidRDefault="00000000" w:rsidRPr="00000000" w14:paraId="0000002F">
      <w:pPr>
        <w:rPr>
          <w:sz w:val="21"/>
          <w:szCs w:val="21"/>
        </w:rPr>
      </w:pPr>
      <w:r w:rsidDel="00000000" w:rsidR="00000000" w:rsidRPr="00000000">
        <w:rPr>
          <w:sz w:val="21"/>
          <w:szCs w:val="21"/>
          <w:rtl w:val="0"/>
        </w:rPr>
        <w:t xml:space="preserve">R: </w:t>
      </w:r>
      <w:r w:rsidDel="00000000" w:rsidR="00000000" w:rsidRPr="00000000">
        <w:rPr>
          <w:sz w:val="21"/>
          <w:szCs w:val="21"/>
          <w:rtl w:val="0"/>
        </w:rPr>
        <w:t xml:space="preserve">Luna</w:t>
      </w:r>
    </w:p>
    <w:p w:rsidR="00000000" w:rsidDel="00000000" w:rsidP="00000000" w:rsidRDefault="00000000" w:rsidRPr="00000000" w14:paraId="00000030">
      <w:pPr>
        <w:rPr>
          <w:sz w:val="21"/>
          <w:szCs w:val="21"/>
        </w:rPr>
      </w:pPr>
      <w:r w:rsidDel="00000000" w:rsidR="00000000" w:rsidRPr="00000000">
        <w:rPr>
          <w:sz w:val="21"/>
          <w:szCs w:val="21"/>
          <w:rtl w:val="0"/>
        </w:rPr>
        <w:t xml:space="preserve">C: </w:t>
      </w:r>
      <w:r w:rsidDel="00000000" w:rsidR="00000000" w:rsidRPr="00000000">
        <w:rPr>
          <w:sz w:val="21"/>
          <w:szCs w:val="21"/>
          <w:rtl w:val="0"/>
        </w:rPr>
        <w:t xml:space="preserve">Zeița e Artemis. Cu numele fratelui său Apollo a fost poreclit primul program lunar NASA. Programul NASA Artemis urmărește ca scop din nou să aducă un echipaj pe lună. Pe data de 16 Noiembrie 2022 a fost lansat zborul de test, fără astronauți la bord, Artemis-1.</w:t>
      </w:r>
    </w:p>
    <w:p w:rsidR="00000000" w:rsidDel="00000000" w:rsidP="00000000" w:rsidRDefault="00000000" w:rsidRPr="00000000" w14:paraId="00000031">
      <w:pPr>
        <w:rPr>
          <w:sz w:val="21"/>
          <w:szCs w:val="21"/>
        </w:rPr>
      </w:pPr>
      <w:r w:rsidDel="00000000" w:rsidR="00000000" w:rsidRPr="00000000">
        <w:rPr>
          <w:sz w:val="21"/>
          <w:szCs w:val="21"/>
          <w:rtl w:val="0"/>
        </w:rPr>
        <w:t xml:space="preserve">S:</w:t>
      </w:r>
      <w:r w:rsidDel="00000000" w:rsidR="00000000" w:rsidRPr="00000000">
        <w:rPr>
          <w:sz w:val="21"/>
          <w:szCs w:val="21"/>
          <w:rtl w:val="0"/>
        </w:rPr>
        <w:t xml:space="preserve"> https://en.wikipedia.org/wiki/Artemis_program</w:t>
      </w:r>
    </w:p>
    <w:p w:rsidR="00000000" w:rsidDel="00000000" w:rsidP="00000000" w:rsidRDefault="00000000" w:rsidRPr="00000000" w14:paraId="00000032">
      <w:pPr>
        <w:rPr>
          <w:sz w:val="21"/>
          <w:szCs w:val="21"/>
        </w:rPr>
      </w:pPr>
      <w:r w:rsidDel="00000000" w:rsidR="00000000" w:rsidRPr="00000000">
        <w:rPr>
          <w:sz w:val="21"/>
          <w:szCs w:val="21"/>
          <w:rtl w:val="0"/>
        </w:rPr>
        <w:t xml:space="preserve">https://en.wikipedia.org/wiki/Artemis#As_a_Moon_goddess</w:t>
      </w:r>
    </w:p>
    <w:p w:rsidR="00000000" w:rsidDel="00000000" w:rsidP="00000000" w:rsidRDefault="00000000" w:rsidRPr="00000000" w14:paraId="00000033">
      <w:pPr>
        <w:rPr>
          <w:sz w:val="21"/>
          <w:szCs w:val="21"/>
        </w:rPr>
      </w:pPr>
      <w:r w:rsidDel="00000000" w:rsidR="00000000" w:rsidRPr="00000000">
        <w:rPr>
          <w:sz w:val="21"/>
          <w:szCs w:val="21"/>
          <w:rtl w:val="0"/>
        </w:rPr>
        <w:t xml:space="preserve">A: kira semionov</w:t>
      </w:r>
    </w:p>
    <w:p w:rsidR="00000000" w:rsidDel="00000000" w:rsidP="00000000" w:rsidRDefault="00000000" w:rsidRPr="00000000" w14:paraId="00000034">
      <w:pPr>
        <w:rPr>
          <w:sz w:val="21"/>
          <w:szCs w:val="21"/>
        </w:rPr>
      </w:pPr>
      <w:r w:rsidDel="00000000" w:rsidR="00000000" w:rsidRPr="00000000">
        <w:rPr>
          <w:rtl w:val="0"/>
        </w:rPr>
      </w:r>
    </w:p>
    <w:p w:rsidR="00000000" w:rsidDel="00000000" w:rsidP="00000000" w:rsidRDefault="00000000" w:rsidRPr="00000000" w14:paraId="00000035">
      <w:pPr>
        <w:rPr>
          <w:color w:val="202122"/>
          <w:sz w:val="21"/>
          <w:szCs w:val="21"/>
        </w:rPr>
      </w:pPr>
      <w:r w:rsidDel="00000000" w:rsidR="00000000" w:rsidRPr="00000000">
        <w:rPr>
          <w:rtl w:val="0"/>
        </w:rPr>
      </w:r>
    </w:p>
    <w:p w:rsidR="00000000" w:rsidDel="00000000" w:rsidP="00000000" w:rsidRDefault="00000000" w:rsidRPr="00000000" w14:paraId="00000036">
      <w:pPr>
        <w:rPr>
          <w:color w:val="202122"/>
          <w:sz w:val="21"/>
          <w:szCs w:val="21"/>
        </w:rPr>
      </w:pPr>
      <w:r w:rsidDel="00000000" w:rsidR="00000000" w:rsidRPr="00000000">
        <w:rPr>
          <w:b w:val="1"/>
          <w:color w:val="202122"/>
          <w:sz w:val="21"/>
          <w:szCs w:val="21"/>
          <w:rtl w:val="0"/>
        </w:rPr>
        <w:t xml:space="preserve">9. IMAGINE (2)</w:t>
      </w:r>
      <w:r w:rsidDel="00000000" w:rsidR="00000000" w:rsidRPr="00000000">
        <w:rPr>
          <w:color w:val="202122"/>
          <w:sz w:val="21"/>
          <w:szCs w:val="21"/>
          <w:rtl w:val="0"/>
        </w:rPr>
        <w:t xml:space="preserve"> </w:t>
      </w:r>
      <w:r w:rsidDel="00000000" w:rsidR="00000000" w:rsidRPr="00000000">
        <w:rPr>
          <w:color w:val="202122"/>
          <w:sz w:val="21"/>
          <w:szCs w:val="21"/>
        </w:rPr>
        <w:drawing>
          <wp:inline distB="114300" distT="114300" distL="114300" distR="114300">
            <wp:extent cx="3512718" cy="4390897"/>
            <wp:effectExtent b="0" l="0" r="0" t="0"/>
            <wp:docPr id="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512718" cy="4390897"/>
                    </a:xfrm>
                    <a:prstGeom prst="rect"/>
                    <a:ln/>
                  </pic:spPr>
                </pic:pic>
              </a:graphicData>
            </a:graphic>
          </wp:inline>
        </w:drawing>
      </w:r>
      <w:r w:rsidDel="00000000" w:rsidR="00000000" w:rsidRPr="00000000">
        <w:rPr>
          <w:color w:val="202122"/>
          <w:sz w:val="21"/>
          <w:szCs w:val="21"/>
          <w:rtl w:val="0"/>
        </w:rPr>
        <w:t xml:space="preserve"> </w:t>
      </w:r>
    </w:p>
    <w:p w:rsidR="00000000" w:rsidDel="00000000" w:rsidP="00000000" w:rsidRDefault="00000000" w:rsidRPr="00000000" w14:paraId="00000037">
      <w:pPr>
        <w:rPr>
          <w:color w:val="202122"/>
          <w:sz w:val="21"/>
          <w:szCs w:val="21"/>
        </w:rPr>
      </w:pPr>
      <w:r w:rsidDel="00000000" w:rsidR="00000000" w:rsidRPr="00000000">
        <w:rPr>
          <w:color w:val="202122"/>
          <w:sz w:val="21"/>
          <w:szCs w:val="21"/>
          <w:rtl w:val="0"/>
        </w:rPr>
        <w:t xml:space="preserve">Aveți în față ușa spre bucurie din mănăstirea Alcobaça din Portugalia. Într-un cuvînt din propoziția precedentă am înlocuit trei litere cu una. Reproduceți cuvîntul inițial.</w:t>
      </w:r>
    </w:p>
    <w:p w:rsidR="00000000" w:rsidDel="00000000" w:rsidP="00000000" w:rsidRDefault="00000000" w:rsidRPr="00000000" w14:paraId="00000038">
      <w:pPr>
        <w:rPr>
          <w:color w:val="202122"/>
          <w:sz w:val="21"/>
          <w:szCs w:val="21"/>
        </w:rPr>
      </w:pPr>
      <w:r w:rsidDel="00000000" w:rsidR="00000000" w:rsidRPr="00000000">
        <w:rPr>
          <w:color w:val="202122"/>
          <w:sz w:val="21"/>
          <w:szCs w:val="21"/>
          <w:rtl w:val="0"/>
        </w:rPr>
        <w:t xml:space="preserve">rs: bucătărie</w:t>
      </w:r>
    </w:p>
    <w:p w:rsidR="00000000" w:rsidDel="00000000" w:rsidP="00000000" w:rsidRDefault="00000000" w:rsidRPr="00000000" w14:paraId="00000039">
      <w:pPr>
        <w:rPr>
          <w:color w:val="202122"/>
          <w:sz w:val="21"/>
          <w:szCs w:val="21"/>
        </w:rPr>
      </w:pPr>
      <w:r w:rsidDel="00000000" w:rsidR="00000000" w:rsidRPr="00000000">
        <w:rPr>
          <w:color w:val="202122"/>
          <w:sz w:val="21"/>
          <w:szCs w:val="21"/>
          <w:rtl w:val="0"/>
        </w:rPr>
        <w:t xml:space="preserve">C: ușa trebuia să amintească călugărilor să se abțină de la îmbuibare.</w:t>
      </w:r>
    </w:p>
    <w:p w:rsidR="00000000" w:rsidDel="00000000" w:rsidP="00000000" w:rsidRDefault="00000000" w:rsidRPr="00000000" w14:paraId="0000003A">
      <w:pPr>
        <w:rPr>
          <w:color w:val="202122"/>
          <w:sz w:val="21"/>
          <w:szCs w:val="21"/>
        </w:rPr>
      </w:pPr>
      <w:r w:rsidDel="00000000" w:rsidR="00000000" w:rsidRPr="00000000">
        <w:rPr>
          <w:color w:val="202122"/>
          <w:sz w:val="21"/>
          <w:szCs w:val="21"/>
          <w:rtl w:val="0"/>
        </w:rPr>
        <w:t xml:space="preserve">s: https://www.esquiremag.ph/.../anti-gluttony-door-a00289...</w:t>
      </w:r>
    </w:p>
    <w:p w:rsidR="00000000" w:rsidDel="00000000" w:rsidP="00000000" w:rsidRDefault="00000000" w:rsidRPr="00000000" w14:paraId="0000003B">
      <w:pPr>
        <w:rPr>
          <w:color w:val="202122"/>
          <w:sz w:val="21"/>
          <w:szCs w:val="21"/>
        </w:rPr>
      </w:pPr>
      <w:r w:rsidDel="00000000" w:rsidR="00000000" w:rsidRPr="00000000">
        <w:rPr>
          <w:rtl w:val="0"/>
        </w:rPr>
      </w:r>
    </w:p>
    <w:p w:rsidR="00000000" w:rsidDel="00000000" w:rsidP="00000000" w:rsidRDefault="00000000" w:rsidRPr="00000000" w14:paraId="0000003C">
      <w:pPr>
        <w:rPr>
          <w:color w:val="202122"/>
          <w:sz w:val="21"/>
          <w:szCs w:val="21"/>
        </w:rPr>
      </w:pPr>
      <w:r w:rsidDel="00000000" w:rsidR="00000000" w:rsidRPr="00000000">
        <w:rPr>
          <w:b w:val="1"/>
          <w:color w:val="202122"/>
          <w:sz w:val="21"/>
          <w:szCs w:val="21"/>
          <w:rtl w:val="0"/>
        </w:rPr>
        <w:t xml:space="preserve">10.</w:t>
      </w:r>
      <w:r w:rsidDel="00000000" w:rsidR="00000000" w:rsidRPr="00000000">
        <w:rPr>
          <w:color w:val="202122"/>
          <w:sz w:val="21"/>
          <w:szCs w:val="21"/>
          <w:rtl w:val="0"/>
        </w:rPr>
        <w:t xml:space="preserve"> Dupa acest eveniment din 1997, viitorul cancelar federal german Gerhard Schroeder a primit porecla "Audi Man". In 2018, datorita unui eveniment similar, fostul cancelar federal primeste porecla "Olympic Man". Despre ce eveniment este vorba?</w:t>
      </w:r>
    </w:p>
    <w:p w:rsidR="00000000" w:rsidDel="00000000" w:rsidP="00000000" w:rsidRDefault="00000000" w:rsidRPr="00000000" w14:paraId="0000003D">
      <w:pPr>
        <w:rPr>
          <w:color w:val="202122"/>
          <w:sz w:val="21"/>
          <w:szCs w:val="21"/>
        </w:rPr>
      </w:pPr>
      <w:r w:rsidDel="00000000" w:rsidR="00000000" w:rsidRPr="00000000">
        <w:rPr>
          <w:rtl w:val="0"/>
        </w:rPr>
      </w:r>
    </w:p>
    <w:p w:rsidR="00000000" w:rsidDel="00000000" w:rsidP="00000000" w:rsidRDefault="00000000" w:rsidRPr="00000000" w14:paraId="0000003E">
      <w:pPr>
        <w:rPr>
          <w:color w:val="202122"/>
          <w:sz w:val="21"/>
          <w:szCs w:val="21"/>
        </w:rPr>
      </w:pPr>
      <w:r w:rsidDel="00000000" w:rsidR="00000000" w:rsidRPr="00000000">
        <w:rPr>
          <w:color w:val="202122"/>
          <w:sz w:val="21"/>
          <w:szCs w:val="21"/>
          <w:rtl w:val="0"/>
        </w:rPr>
        <w:t xml:space="preserve">R/s: căsătorie</w:t>
      </w:r>
    </w:p>
    <w:p w:rsidR="00000000" w:rsidDel="00000000" w:rsidP="00000000" w:rsidRDefault="00000000" w:rsidRPr="00000000" w14:paraId="0000003F">
      <w:pPr>
        <w:rPr>
          <w:color w:val="202122"/>
          <w:sz w:val="21"/>
          <w:szCs w:val="21"/>
        </w:rPr>
      </w:pPr>
      <w:r w:rsidDel="00000000" w:rsidR="00000000" w:rsidRPr="00000000">
        <w:rPr>
          <w:color w:val="202122"/>
          <w:sz w:val="21"/>
          <w:szCs w:val="21"/>
          <w:rtl w:val="0"/>
        </w:rPr>
        <w:t xml:space="preserve">C: În 1997 Schroeder s-a căsătorit a patra oară (patru inele), iar în 2018 – a cincea.</w:t>
      </w:r>
    </w:p>
    <w:p w:rsidR="00000000" w:rsidDel="00000000" w:rsidP="00000000" w:rsidRDefault="00000000" w:rsidRPr="00000000" w14:paraId="00000040">
      <w:pPr>
        <w:rPr>
          <w:color w:val="202122"/>
          <w:sz w:val="21"/>
          <w:szCs w:val="21"/>
        </w:rPr>
      </w:pPr>
      <w:r w:rsidDel="00000000" w:rsidR="00000000" w:rsidRPr="00000000">
        <w:rPr>
          <w:color w:val="202122"/>
          <w:sz w:val="21"/>
          <w:szCs w:val="21"/>
          <w:rtl w:val="0"/>
        </w:rPr>
        <w:t xml:space="preserve">A: Victor Drăguțan, LAREME</w:t>
      </w:r>
      <w:r w:rsidDel="00000000" w:rsidR="00000000" w:rsidRPr="00000000">
        <w:rPr>
          <w:rtl w:val="0"/>
        </w:rPr>
      </w:r>
    </w:p>
    <w:p w:rsidR="00000000" w:rsidDel="00000000" w:rsidP="00000000" w:rsidRDefault="00000000" w:rsidRPr="00000000" w14:paraId="00000041">
      <w:pPr>
        <w:rPr>
          <w:color w:val="202122"/>
          <w:sz w:val="21"/>
          <w:szCs w:val="21"/>
        </w:rPr>
      </w:pPr>
      <w:r w:rsidDel="00000000" w:rsidR="00000000" w:rsidRPr="00000000">
        <w:rPr>
          <w:rtl w:val="0"/>
        </w:rPr>
      </w:r>
    </w:p>
    <w:p w:rsidR="00000000" w:rsidDel="00000000" w:rsidP="00000000" w:rsidRDefault="00000000" w:rsidRPr="00000000" w14:paraId="00000042">
      <w:pPr>
        <w:rPr>
          <w:color w:val="050505"/>
          <w:sz w:val="21"/>
          <w:szCs w:val="21"/>
          <w:highlight w:val="white"/>
        </w:rPr>
      </w:pPr>
      <w:r w:rsidDel="00000000" w:rsidR="00000000" w:rsidRPr="00000000">
        <w:rPr>
          <w:b w:val="1"/>
          <w:color w:val="050505"/>
          <w:sz w:val="21"/>
          <w:szCs w:val="21"/>
          <w:highlight w:val="white"/>
          <w:rtl w:val="0"/>
        </w:rPr>
        <w:t xml:space="preserve">11.</w:t>
      </w:r>
      <w:r w:rsidDel="00000000" w:rsidR="00000000" w:rsidRPr="00000000">
        <w:rPr>
          <w:color w:val="050505"/>
          <w:sz w:val="21"/>
          <w:szCs w:val="21"/>
          <w:highlight w:val="white"/>
          <w:rtl w:val="0"/>
        </w:rPr>
        <w:t xml:space="preserve"> Personajul Niander Wallace, creatorul a celui mai nou tip de replicanți în filmul Blade Runner 2049 ne sugerează că oamenii sunt noii EI. Care 10 litere au fost omise în întrebare. </w:t>
      </w:r>
    </w:p>
    <w:p w:rsidR="00000000" w:rsidDel="00000000" w:rsidP="00000000" w:rsidRDefault="00000000" w:rsidRPr="00000000" w14:paraId="00000043">
      <w:pPr>
        <w:spacing w:before="240" w:lineRule="auto"/>
        <w:rPr>
          <w:color w:val="050505"/>
          <w:sz w:val="21"/>
          <w:szCs w:val="21"/>
          <w:highlight w:val="white"/>
        </w:rPr>
      </w:pPr>
      <w:r w:rsidDel="00000000" w:rsidR="00000000" w:rsidRPr="00000000">
        <w:rPr>
          <w:color w:val="050505"/>
          <w:sz w:val="21"/>
          <w:szCs w:val="21"/>
          <w:highlight w:val="white"/>
          <w:rtl w:val="0"/>
        </w:rPr>
        <w:t xml:space="preserve">R: NANDERTHAL</w:t>
      </w:r>
    </w:p>
    <w:p w:rsidR="00000000" w:rsidDel="00000000" w:rsidP="00000000" w:rsidRDefault="00000000" w:rsidRPr="00000000" w14:paraId="00000044">
      <w:pPr>
        <w:spacing w:before="240" w:lineRule="auto"/>
        <w:rPr>
          <w:sz w:val="21"/>
          <w:szCs w:val="21"/>
          <w:highlight w:val="white"/>
        </w:rPr>
      </w:pPr>
      <w:r w:rsidDel="00000000" w:rsidR="00000000" w:rsidRPr="00000000">
        <w:rPr>
          <w:color w:val="050505"/>
          <w:sz w:val="21"/>
          <w:szCs w:val="21"/>
          <w:highlight w:val="white"/>
          <w:rtl w:val="0"/>
        </w:rPr>
        <w:t xml:space="preserve">C:</w:t>
      </w:r>
      <w:r w:rsidDel="00000000" w:rsidR="00000000" w:rsidRPr="00000000">
        <w:rPr>
          <w:sz w:val="21"/>
          <w:szCs w:val="21"/>
          <w:highlight w:val="white"/>
          <w:rtl w:val="0"/>
        </w:rPr>
        <w:t xml:space="preserve"> Oamenii vor disparea, iar replicanții vor ocupa locul lor fiind mai superiori.</w:t>
      </w:r>
    </w:p>
    <w:p w:rsidR="00000000" w:rsidDel="00000000" w:rsidP="00000000" w:rsidRDefault="00000000" w:rsidRPr="00000000" w14:paraId="00000045">
      <w:pPr>
        <w:spacing w:before="240" w:lineRule="auto"/>
        <w:rPr>
          <w:sz w:val="21"/>
          <w:szCs w:val="21"/>
          <w:highlight w:val="white"/>
          <w:u w:val="single"/>
        </w:rPr>
      </w:pPr>
      <w:r w:rsidDel="00000000" w:rsidR="00000000" w:rsidRPr="00000000">
        <w:rPr>
          <w:sz w:val="21"/>
          <w:szCs w:val="21"/>
          <w:highlight w:val="white"/>
          <w:rtl w:val="0"/>
        </w:rPr>
        <w:t xml:space="preserve">S:</w:t>
      </w:r>
      <w:hyperlink r:id="rId9">
        <w:r w:rsidDel="00000000" w:rsidR="00000000" w:rsidRPr="00000000">
          <w:rPr>
            <w:sz w:val="21"/>
            <w:szCs w:val="21"/>
            <w:highlight w:val="white"/>
            <w:rtl w:val="0"/>
          </w:rPr>
          <w:t xml:space="preserve"> </w:t>
        </w:r>
      </w:hyperlink>
      <w:hyperlink r:id="rId10">
        <w:r w:rsidDel="00000000" w:rsidR="00000000" w:rsidRPr="00000000">
          <w:rPr>
            <w:sz w:val="21"/>
            <w:szCs w:val="21"/>
            <w:highlight w:val="white"/>
            <w:u w:val="single"/>
            <w:rtl w:val="0"/>
          </w:rPr>
          <w:t xml:space="preserve">https://www.imdb.com/title/tt1856101/trivia?item=tr3665436</w:t>
        </w:r>
      </w:hyperlink>
      <w:r w:rsidDel="00000000" w:rsidR="00000000" w:rsidRPr="00000000">
        <w:rPr>
          <w:rtl w:val="0"/>
        </w:rPr>
      </w:r>
    </w:p>
    <w:p w:rsidR="00000000" w:rsidDel="00000000" w:rsidP="00000000" w:rsidRDefault="00000000" w:rsidRPr="00000000" w14:paraId="00000046">
      <w:pPr>
        <w:spacing w:before="240" w:lineRule="auto"/>
        <w:rPr>
          <w:color w:val="050505"/>
          <w:sz w:val="21"/>
          <w:szCs w:val="21"/>
          <w:highlight w:val="white"/>
        </w:rPr>
      </w:pPr>
      <w:r w:rsidDel="00000000" w:rsidR="00000000" w:rsidRPr="00000000">
        <w:rPr>
          <w:color w:val="050505"/>
          <w:sz w:val="21"/>
          <w:szCs w:val="21"/>
          <w:highlight w:val="white"/>
          <w:rtl w:val="0"/>
        </w:rPr>
        <w:t xml:space="preserve">A: kira semionov</w:t>
      </w:r>
    </w:p>
    <w:p w:rsidR="00000000" w:rsidDel="00000000" w:rsidP="00000000" w:rsidRDefault="00000000" w:rsidRPr="00000000" w14:paraId="00000047">
      <w:pPr>
        <w:rPr>
          <w:color w:val="050505"/>
          <w:sz w:val="21"/>
          <w:szCs w:val="21"/>
          <w:highlight w:val="white"/>
        </w:rPr>
      </w:pPr>
      <w:r w:rsidDel="00000000" w:rsidR="00000000" w:rsidRPr="00000000">
        <w:rPr>
          <w:rtl w:val="0"/>
        </w:rPr>
      </w:r>
    </w:p>
    <w:p w:rsidR="00000000" w:rsidDel="00000000" w:rsidP="00000000" w:rsidRDefault="00000000" w:rsidRPr="00000000" w14:paraId="00000048">
      <w:pPr>
        <w:rPr>
          <w:color w:val="050505"/>
          <w:sz w:val="21"/>
          <w:szCs w:val="21"/>
          <w:highlight w:val="white"/>
        </w:rPr>
      </w:pPr>
      <w:r w:rsidDel="00000000" w:rsidR="00000000" w:rsidRPr="00000000">
        <w:rPr>
          <w:b w:val="1"/>
          <w:color w:val="050505"/>
          <w:sz w:val="21"/>
          <w:szCs w:val="21"/>
          <w:highlight w:val="white"/>
          <w:rtl w:val="0"/>
        </w:rPr>
        <w:t xml:space="preserve">12.</w:t>
      </w:r>
      <w:r w:rsidDel="00000000" w:rsidR="00000000" w:rsidRPr="00000000">
        <w:rPr>
          <w:color w:val="050505"/>
          <w:sz w:val="21"/>
          <w:szCs w:val="21"/>
          <w:highlight w:val="white"/>
          <w:rtl w:val="0"/>
        </w:rPr>
        <w:t xml:space="preserve"> </w:t>
      </w:r>
      <w:r w:rsidDel="00000000" w:rsidR="00000000" w:rsidRPr="00000000">
        <w:rPr>
          <w:color w:val="050505"/>
          <w:sz w:val="21"/>
          <w:szCs w:val="21"/>
          <w:highlight w:val="white"/>
          <w:rtl w:val="0"/>
        </w:rPr>
        <w:t xml:space="preserve">Potrivit criticului literar Iurii Șeglov, ELE au fost inspirate din EI. ELE sunt de două ori mai multe decît ei. Numiți-le pe ele folosind un substantiv comun și pe EI utilizînd unul propriu.</w:t>
      </w:r>
    </w:p>
    <w:p w:rsidR="00000000" w:rsidDel="00000000" w:rsidP="00000000" w:rsidRDefault="00000000" w:rsidRPr="00000000" w14:paraId="00000049">
      <w:pPr>
        <w:rPr>
          <w:color w:val="050505"/>
          <w:sz w:val="21"/>
          <w:szCs w:val="21"/>
          <w:highlight w:val="white"/>
        </w:rPr>
      </w:pPr>
      <w:r w:rsidDel="00000000" w:rsidR="00000000" w:rsidRPr="00000000">
        <w:rPr>
          <w:rtl w:val="0"/>
        </w:rPr>
      </w:r>
    </w:p>
    <w:p w:rsidR="00000000" w:rsidDel="00000000" w:rsidP="00000000" w:rsidRDefault="00000000" w:rsidRPr="00000000" w14:paraId="0000004A">
      <w:pPr>
        <w:rPr>
          <w:color w:val="050505"/>
          <w:sz w:val="21"/>
          <w:szCs w:val="21"/>
          <w:highlight w:val="white"/>
        </w:rPr>
      </w:pPr>
      <w:r w:rsidDel="00000000" w:rsidR="00000000" w:rsidRPr="00000000">
        <w:rPr>
          <w:color w:val="050505"/>
          <w:sz w:val="21"/>
          <w:szCs w:val="21"/>
          <w:highlight w:val="white"/>
          <w:rtl w:val="0"/>
        </w:rPr>
        <w:t xml:space="preserve">R/s: 12 scaune, 6 Napoleoni </w:t>
      </w:r>
    </w:p>
    <w:p w:rsidR="00000000" w:rsidDel="00000000" w:rsidP="00000000" w:rsidRDefault="00000000" w:rsidRPr="00000000" w14:paraId="0000004B">
      <w:pPr>
        <w:rPr>
          <w:color w:val="050505"/>
          <w:sz w:val="21"/>
          <w:szCs w:val="21"/>
          <w:highlight w:val="white"/>
        </w:rPr>
      </w:pPr>
      <w:r w:rsidDel="00000000" w:rsidR="00000000" w:rsidRPr="00000000">
        <w:rPr>
          <w:color w:val="050505"/>
          <w:sz w:val="21"/>
          <w:szCs w:val="21"/>
          <w:highlight w:val="white"/>
          <w:rtl w:val="0"/>
        </w:rPr>
        <w:t xml:space="preserve">Criteriu de acceptare: scaune, napoleoni (fără numerale)</w:t>
      </w:r>
    </w:p>
    <w:p w:rsidR="00000000" w:rsidDel="00000000" w:rsidP="00000000" w:rsidRDefault="00000000" w:rsidRPr="00000000" w14:paraId="0000004C">
      <w:pPr>
        <w:rPr>
          <w:color w:val="050505"/>
          <w:sz w:val="21"/>
          <w:szCs w:val="21"/>
          <w:highlight w:val="white"/>
        </w:rPr>
      </w:pPr>
      <w:r w:rsidDel="00000000" w:rsidR="00000000" w:rsidRPr="00000000">
        <w:rPr>
          <w:color w:val="050505"/>
          <w:sz w:val="21"/>
          <w:szCs w:val="21"/>
          <w:highlight w:val="white"/>
          <w:rtl w:val="0"/>
        </w:rPr>
        <w:t xml:space="preserve">A: Andrei Lutenco, LAREME</w:t>
      </w:r>
    </w:p>
    <w:p w:rsidR="00000000" w:rsidDel="00000000" w:rsidP="00000000" w:rsidRDefault="00000000" w:rsidRPr="00000000" w14:paraId="0000004D">
      <w:pPr>
        <w:rPr>
          <w:color w:val="050505"/>
          <w:sz w:val="21"/>
          <w:szCs w:val="21"/>
          <w:highlight w:val="white"/>
        </w:rPr>
      </w:pPr>
      <w:r w:rsidDel="00000000" w:rsidR="00000000" w:rsidRPr="00000000">
        <w:rPr>
          <w:rtl w:val="0"/>
        </w:rPr>
      </w:r>
    </w:p>
    <w:p w:rsidR="00000000" w:rsidDel="00000000" w:rsidP="00000000" w:rsidRDefault="00000000" w:rsidRPr="00000000" w14:paraId="0000004E">
      <w:pPr>
        <w:rPr>
          <w:b w:val="1"/>
          <w:color w:val="050505"/>
          <w:sz w:val="21"/>
          <w:szCs w:val="21"/>
          <w:highlight w:val="white"/>
        </w:rPr>
      </w:pPr>
      <w:r w:rsidDel="00000000" w:rsidR="00000000" w:rsidRPr="00000000">
        <w:rPr>
          <w:rtl w:val="0"/>
        </w:rPr>
      </w:r>
    </w:p>
    <w:p w:rsidR="00000000" w:rsidDel="00000000" w:rsidP="00000000" w:rsidRDefault="00000000" w:rsidRPr="00000000" w14:paraId="0000004F">
      <w:pPr>
        <w:rPr>
          <w:color w:val="050505"/>
          <w:sz w:val="21"/>
          <w:szCs w:val="21"/>
          <w:highlight w:val="white"/>
        </w:rPr>
      </w:pPr>
      <w:r w:rsidDel="00000000" w:rsidR="00000000" w:rsidRPr="00000000">
        <w:rPr>
          <w:b w:val="1"/>
          <w:color w:val="050505"/>
          <w:sz w:val="21"/>
          <w:szCs w:val="21"/>
          <w:highlight w:val="white"/>
          <w:rtl w:val="0"/>
        </w:rPr>
        <w:t xml:space="preserve">13.</w:t>
      </w:r>
      <w:r w:rsidDel="00000000" w:rsidR="00000000" w:rsidRPr="00000000">
        <w:rPr>
          <w:color w:val="050505"/>
          <w:sz w:val="21"/>
          <w:szCs w:val="21"/>
          <w:highlight w:val="white"/>
          <w:rtl w:val="0"/>
        </w:rPr>
        <w:t xml:space="preserve"> J.K. Rowling spune că EI sunt un indiciu al vulnerabilității lui Harry Potter. Pornind de la această afirmație autorul întrebării crede că fiecare din cărțile despre Harry poate fi numit prin trei cuvinte. Reproduceți aceste trei cuvinte.</w:t>
      </w:r>
    </w:p>
    <w:p w:rsidR="00000000" w:rsidDel="00000000" w:rsidP="00000000" w:rsidRDefault="00000000" w:rsidRPr="00000000" w14:paraId="00000050">
      <w:pPr>
        <w:rPr>
          <w:color w:val="050505"/>
          <w:sz w:val="21"/>
          <w:szCs w:val="21"/>
          <w:highlight w:val="white"/>
        </w:rPr>
      </w:pPr>
      <w:r w:rsidDel="00000000" w:rsidR="00000000" w:rsidRPr="00000000">
        <w:rPr>
          <w:rtl w:val="0"/>
        </w:rPr>
      </w:r>
    </w:p>
    <w:p w:rsidR="00000000" w:rsidDel="00000000" w:rsidP="00000000" w:rsidRDefault="00000000" w:rsidRPr="00000000" w14:paraId="00000051">
      <w:pPr>
        <w:rPr>
          <w:color w:val="050505"/>
          <w:sz w:val="21"/>
          <w:szCs w:val="21"/>
          <w:highlight w:val="white"/>
        </w:rPr>
      </w:pPr>
      <w:r w:rsidDel="00000000" w:rsidR="00000000" w:rsidRPr="00000000">
        <w:rPr>
          <w:color w:val="050505"/>
          <w:sz w:val="21"/>
          <w:szCs w:val="21"/>
          <w:highlight w:val="white"/>
          <w:rtl w:val="0"/>
        </w:rPr>
        <w:t xml:space="preserve">R/s: Romanul adolescentului miop</w:t>
      </w:r>
    </w:p>
    <w:p w:rsidR="00000000" w:rsidDel="00000000" w:rsidP="00000000" w:rsidRDefault="00000000" w:rsidRPr="00000000" w14:paraId="00000052">
      <w:pPr>
        <w:rPr>
          <w:color w:val="050505"/>
          <w:sz w:val="21"/>
          <w:szCs w:val="21"/>
          <w:highlight w:val="white"/>
        </w:rPr>
      </w:pPr>
      <w:r w:rsidDel="00000000" w:rsidR="00000000" w:rsidRPr="00000000">
        <w:rPr>
          <w:color w:val="050505"/>
          <w:sz w:val="21"/>
          <w:szCs w:val="21"/>
          <w:highlight w:val="white"/>
          <w:rtl w:val="0"/>
        </w:rPr>
        <w:t xml:space="preserve">C: Ei sunt ochelarii, iar Harry Potter este un adolescent miop prin excelență.</w:t>
      </w:r>
    </w:p>
    <w:p w:rsidR="00000000" w:rsidDel="00000000" w:rsidP="00000000" w:rsidRDefault="00000000" w:rsidRPr="00000000" w14:paraId="00000053">
      <w:pPr>
        <w:rPr>
          <w:color w:val="050505"/>
          <w:sz w:val="21"/>
          <w:szCs w:val="21"/>
          <w:highlight w:val="white"/>
        </w:rPr>
      </w:pPr>
      <w:r w:rsidDel="00000000" w:rsidR="00000000" w:rsidRPr="00000000">
        <w:rPr>
          <w:color w:val="050505"/>
          <w:sz w:val="21"/>
          <w:szCs w:val="21"/>
          <w:highlight w:val="white"/>
          <w:rtl w:val="0"/>
        </w:rPr>
        <w:t xml:space="preserve">A: Andrei Lutenco, LAREME.</w:t>
      </w:r>
    </w:p>
    <w:p w:rsidR="00000000" w:rsidDel="00000000" w:rsidP="00000000" w:rsidRDefault="00000000" w:rsidRPr="00000000" w14:paraId="00000054">
      <w:pPr>
        <w:rPr>
          <w:color w:val="050505"/>
          <w:sz w:val="21"/>
          <w:szCs w:val="21"/>
          <w:highlight w:val="white"/>
        </w:rPr>
      </w:pPr>
      <w:r w:rsidDel="00000000" w:rsidR="00000000" w:rsidRPr="00000000">
        <w:rPr>
          <w:rtl w:val="0"/>
        </w:rPr>
      </w:r>
    </w:p>
    <w:p w:rsidR="00000000" w:rsidDel="00000000" w:rsidP="00000000" w:rsidRDefault="00000000" w:rsidRPr="00000000" w14:paraId="00000055">
      <w:pPr>
        <w:rPr>
          <w:color w:val="050505"/>
          <w:sz w:val="21"/>
          <w:szCs w:val="21"/>
          <w:highlight w:val="white"/>
        </w:rPr>
      </w:pPr>
      <w:r w:rsidDel="00000000" w:rsidR="00000000" w:rsidRPr="00000000">
        <w:rPr>
          <w:rtl w:val="0"/>
        </w:rPr>
      </w:r>
    </w:p>
    <w:p w:rsidR="00000000" w:rsidDel="00000000" w:rsidP="00000000" w:rsidRDefault="00000000" w:rsidRPr="00000000" w14:paraId="00000056">
      <w:pPr>
        <w:rPr>
          <w:color w:val="050505"/>
          <w:sz w:val="21"/>
          <w:szCs w:val="21"/>
          <w:highlight w:val="white"/>
        </w:rPr>
      </w:pPr>
      <w:r w:rsidDel="00000000" w:rsidR="00000000" w:rsidRPr="00000000">
        <w:rPr>
          <w:color w:val="050505"/>
          <w:sz w:val="21"/>
          <w:szCs w:val="21"/>
          <w:highlight w:val="white"/>
          <w:rtl w:val="0"/>
        </w:rPr>
        <w:t xml:space="preserve"> </w:t>
      </w:r>
    </w:p>
    <w:p w:rsidR="00000000" w:rsidDel="00000000" w:rsidP="00000000" w:rsidRDefault="00000000" w:rsidRPr="00000000" w14:paraId="00000057">
      <w:pPr>
        <w:rPr>
          <w:color w:val="050505"/>
          <w:sz w:val="21"/>
          <w:szCs w:val="21"/>
          <w:highlight w:val="white"/>
        </w:rPr>
      </w:pPr>
      <w:r w:rsidDel="00000000" w:rsidR="00000000" w:rsidRPr="00000000">
        <w:rPr>
          <w:b w:val="1"/>
          <w:color w:val="050505"/>
          <w:sz w:val="21"/>
          <w:szCs w:val="21"/>
          <w:highlight w:val="white"/>
          <w:rtl w:val="0"/>
        </w:rPr>
        <w:t xml:space="preserve">14. IMAGINE (5) </w:t>
      </w:r>
      <w:r w:rsidDel="00000000" w:rsidR="00000000" w:rsidRPr="00000000">
        <w:rPr>
          <w:color w:val="050505"/>
          <w:sz w:val="21"/>
          <w:szCs w:val="21"/>
          <w:highlight w:val="white"/>
        </w:rPr>
        <w:drawing>
          <wp:inline distB="114300" distT="114300" distL="114300" distR="114300">
            <wp:extent cx="2881313" cy="3624728"/>
            <wp:effectExtent b="0" l="0" r="0" t="0"/>
            <wp:docPr id="9" name="image12.jpg"/>
            <a:graphic>
              <a:graphicData uri="http://schemas.openxmlformats.org/drawingml/2006/picture">
                <pic:pic>
                  <pic:nvPicPr>
                    <pic:cNvPr id="0" name="image12.jpg"/>
                    <pic:cNvPicPr preferRelativeResize="0"/>
                  </pic:nvPicPr>
                  <pic:blipFill>
                    <a:blip r:embed="rId11"/>
                    <a:srcRect b="0" l="0" r="0" t="0"/>
                    <a:stretch>
                      <a:fillRect/>
                    </a:stretch>
                  </pic:blipFill>
                  <pic:spPr>
                    <a:xfrm>
                      <a:off x="0" y="0"/>
                      <a:ext cx="2881313" cy="3624728"/>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spacing w:before="240" w:lineRule="auto"/>
        <w:rPr>
          <w:color w:val="050505"/>
          <w:sz w:val="21"/>
          <w:szCs w:val="21"/>
          <w:highlight w:val="white"/>
        </w:rPr>
      </w:pPr>
      <w:r w:rsidDel="00000000" w:rsidR="00000000" w:rsidRPr="00000000">
        <w:rPr>
          <w:color w:val="050505"/>
          <w:sz w:val="21"/>
          <w:szCs w:val="21"/>
          <w:highlight w:val="white"/>
          <w:rtl w:val="0"/>
        </w:rPr>
        <w:t xml:space="preserve">(Indicații pentru cititor: Dacă în sală e gălăgie, puteți spune „Vă rugăm, mai încet” sau „Vorbiți prea tare” etc.) </w:t>
      </w:r>
    </w:p>
    <w:p w:rsidR="00000000" w:rsidDel="00000000" w:rsidP="00000000" w:rsidRDefault="00000000" w:rsidRPr="00000000" w14:paraId="00000059">
      <w:pPr>
        <w:spacing w:before="240" w:lineRule="auto"/>
        <w:rPr>
          <w:color w:val="050505"/>
          <w:sz w:val="21"/>
          <w:szCs w:val="21"/>
          <w:highlight w:val="white"/>
        </w:rPr>
      </w:pPr>
      <w:r w:rsidDel="00000000" w:rsidR="00000000" w:rsidRPr="00000000">
        <w:rPr>
          <w:color w:val="050505"/>
          <w:sz w:val="21"/>
          <w:szCs w:val="21"/>
          <w:highlight w:val="white"/>
          <w:rtl w:val="0"/>
        </w:rPr>
        <w:t xml:space="preserve">În această imagine muzicală am ascuns mai multe cuvinte. Restabiliți două cuvinte ascunse în mijlocul acestui poster știind că acestea desemnează și un instrument.  </w:t>
      </w:r>
    </w:p>
    <w:p w:rsidR="00000000" w:rsidDel="00000000" w:rsidP="00000000" w:rsidRDefault="00000000" w:rsidRPr="00000000" w14:paraId="0000005A">
      <w:pPr>
        <w:spacing w:before="240" w:lineRule="auto"/>
        <w:rPr>
          <w:color w:val="050505"/>
          <w:sz w:val="21"/>
          <w:szCs w:val="21"/>
          <w:highlight w:val="white"/>
        </w:rPr>
      </w:pPr>
      <w:r w:rsidDel="00000000" w:rsidR="00000000" w:rsidRPr="00000000">
        <w:rPr>
          <w:color w:val="050505"/>
          <w:sz w:val="21"/>
          <w:szCs w:val="21"/>
          <w:highlight w:val="white"/>
          <w:rtl w:val="0"/>
        </w:rPr>
        <w:t xml:space="preserve">R/S: forte piano</w:t>
      </w:r>
    </w:p>
    <w:p w:rsidR="00000000" w:rsidDel="00000000" w:rsidP="00000000" w:rsidRDefault="00000000" w:rsidRPr="00000000" w14:paraId="0000005B">
      <w:pPr>
        <w:spacing w:before="240" w:lineRule="auto"/>
        <w:rPr>
          <w:color w:val="050505"/>
          <w:sz w:val="21"/>
          <w:szCs w:val="21"/>
          <w:highlight w:val="white"/>
        </w:rPr>
      </w:pPr>
      <w:r w:rsidDel="00000000" w:rsidR="00000000" w:rsidRPr="00000000">
        <w:rPr>
          <w:color w:val="050505"/>
          <w:sz w:val="21"/>
          <w:szCs w:val="21"/>
          <w:highlight w:val="white"/>
          <w:rtl w:val="0"/>
        </w:rPr>
        <w:t xml:space="preserve">C: Cuvintele sunt: pianissimo, piano, forte piano, forte și fortissimo.</w:t>
      </w:r>
    </w:p>
    <w:p w:rsidR="00000000" w:rsidDel="00000000" w:rsidP="00000000" w:rsidRDefault="00000000" w:rsidRPr="00000000" w14:paraId="0000005C">
      <w:pPr>
        <w:spacing w:before="240" w:lineRule="auto"/>
        <w:rPr>
          <w:color w:val="050505"/>
          <w:sz w:val="21"/>
          <w:szCs w:val="21"/>
          <w:highlight w:val="white"/>
        </w:rPr>
      </w:pPr>
      <w:r w:rsidDel="00000000" w:rsidR="00000000" w:rsidRPr="00000000">
        <w:rPr>
          <w:color w:val="050505"/>
          <w:sz w:val="21"/>
          <w:szCs w:val="21"/>
          <w:highlight w:val="white"/>
          <w:rtl w:val="0"/>
        </w:rPr>
        <w:t xml:space="preserve">A: Kira Semeonov, LAREME</w:t>
      </w:r>
    </w:p>
    <w:p w:rsidR="00000000" w:rsidDel="00000000" w:rsidP="00000000" w:rsidRDefault="00000000" w:rsidRPr="00000000" w14:paraId="0000005D">
      <w:pPr>
        <w:rPr>
          <w:color w:val="050505"/>
          <w:sz w:val="21"/>
          <w:szCs w:val="21"/>
          <w:highlight w:val="white"/>
        </w:rPr>
      </w:pPr>
      <w:r w:rsidDel="00000000" w:rsidR="00000000" w:rsidRPr="00000000">
        <w:rPr>
          <w:rtl w:val="0"/>
        </w:rPr>
      </w:r>
    </w:p>
    <w:p w:rsidR="00000000" w:rsidDel="00000000" w:rsidP="00000000" w:rsidRDefault="00000000" w:rsidRPr="00000000" w14:paraId="0000005E">
      <w:pPr>
        <w:rPr>
          <w:color w:val="050505"/>
          <w:sz w:val="21"/>
          <w:szCs w:val="21"/>
          <w:highlight w:val="white"/>
        </w:rPr>
      </w:pPr>
      <w:r w:rsidDel="00000000" w:rsidR="00000000" w:rsidRPr="00000000">
        <w:rPr>
          <w:b w:val="1"/>
          <w:color w:val="050505"/>
          <w:sz w:val="21"/>
          <w:szCs w:val="21"/>
          <w:highlight w:val="white"/>
          <w:rtl w:val="0"/>
        </w:rPr>
        <w:t xml:space="preserve">15.</w:t>
      </w:r>
      <w:r w:rsidDel="00000000" w:rsidR="00000000" w:rsidRPr="00000000">
        <w:rPr>
          <w:color w:val="050505"/>
          <w:sz w:val="21"/>
          <w:szCs w:val="21"/>
          <w:highlight w:val="white"/>
          <w:rtl w:val="0"/>
        </w:rPr>
        <w:t xml:space="preserve"> Într-o caricatură din revista New Yorker un hamster spune că va utiliza un obiect nu doar potrivit destinației sale, ci și pentru exerciții fizice și duș. Numiți acest obiect.</w:t>
      </w:r>
    </w:p>
    <w:p w:rsidR="00000000" w:rsidDel="00000000" w:rsidP="00000000" w:rsidRDefault="00000000" w:rsidRPr="00000000" w14:paraId="0000005F">
      <w:pPr>
        <w:rPr>
          <w:color w:val="050505"/>
          <w:sz w:val="21"/>
          <w:szCs w:val="21"/>
          <w:highlight w:val="white"/>
        </w:rPr>
      </w:pPr>
      <w:r w:rsidDel="00000000" w:rsidR="00000000" w:rsidRPr="00000000">
        <w:rPr>
          <w:rtl w:val="0"/>
        </w:rPr>
      </w:r>
    </w:p>
    <w:p w:rsidR="00000000" w:rsidDel="00000000" w:rsidP="00000000" w:rsidRDefault="00000000" w:rsidRPr="00000000" w14:paraId="00000060">
      <w:pPr>
        <w:rPr>
          <w:color w:val="050505"/>
          <w:sz w:val="21"/>
          <w:szCs w:val="21"/>
          <w:highlight w:val="white"/>
        </w:rPr>
      </w:pPr>
      <w:r w:rsidDel="00000000" w:rsidR="00000000" w:rsidRPr="00000000">
        <w:rPr>
          <w:color w:val="050505"/>
          <w:sz w:val="21"/>
          <w:szCs w:val="21"/>
          <w:highlight w:val="white"/>
          <w:rtl w:val="0"/>
        </w:rPr>
        <w:t xml:space="preserve">R/s: Mașina de spălat</w:t>
      </w:r>
    </w:p>
    <w:p w:rsidR="00000000" w:rsidDel="00000000" w:rsidP="00000000" w:rsidRDefault="00000000" w:rsidRPr="00000000" w14:paraId="00000061">
      <w:pPr>
        <w:rPr>
          <w:color w:val="050505"/>
          <w:sz w:val="21"/>
          <w:szCs w:val="21"/>
          <w:highlight w:val="white"/>
        </w:rPr>
      </w:pPr>
      <w:r w:rsidDel="00000000" w:rsidR="00000000" w:rsidRPr="00000000">
        <w:rPr>
          <w:color w:val="050505"/>
          <w:sz w:val="21"/>
          <w:szCs w:val="21"/>
          <w:highlight w:val="white"/>
          <w:rtl w:val="0"/>
        </w:rPr>
        <w:t xml:space="preserve">C: Hamsterul obișnuiește să facă „sport” în roată.</w:t>
      </w:r>
    </w:p>
    <w:p w:rsidR="00000000" w:rsidDel="00000000" w:rsidP="00000000" w:rsidRDefault="00000000" w:rsidRPr="00000000" w14:paraId="00000062">
      <w:pPr>
        <w:rPr>
          <w:color w:val="050505"/>
          <w:sz w:val="21"/>
          <w:szCs w:val="21"/>
          <w:highlight w:val="white"/>
        </w:rPr>
      </w:pPr>
      <w:r w:rsidDel="00000000" w:rsidR="00000000" w:rsidRPr="00000000">
        <w:rPr>
          <w:color w:val="050505"/>
          <w:sz w:val="21"/>
          <w:szCs w:val="21"/>
          <w:highlight w:val="white"/>
          <w:rtl w:val="0"/>
        </w:rPr>
        <w:t xml:space="preserve">A: Andrei Lutenco </w:t>
      </w:r>
    </w:p>
    <w:p w:rsidR="00000000" w:rsidDel="00000000" w:rsidP="00000000" w:rsidRDefault="00000000" w:rsidRPr="00000000" w14:paraId="00000063">
      <w:pPr>
        <w:rPr>
          <w:color w:val="050505"/>
          <w:sz w:val="21"/>
          <w:szCs w:val="21"/>
          <w:highlight w:val="white"/>
        </w:rPr>
      </w:pPr>
      <w:r w:rsidDel="00000000" w:rsidR="00000000" w:rsidRPr="00000000">
        <w:rPr>
          <w:color w:val="050505"/>
          <w:sz w:val="21"/>
          <w:szCs w:val="21"/>
          <w:highlight w:val="white"/>
          <w:rtl w:val="0"/>
        </w:rPr>
        <w:t xml:space="preserve">S:</w:t>
      </w:r>
      <w:hyperlink r:id="rId12">
        <w:r w:rsidDel="00000000" w:rsidR="00000000" w:rsidRPr="00000000">
          <w:rPr>
            <w:color w:val="1155cc"/>
            <w:sz w:val="21"/>
            <w:szCs w:val="21"/>
            <w:highlight w:val="white"/>
            <w:u w:val="single"/>
            <w:rtl w:val="0"/>
          </w:rPr>
          <w:t xml:space="preserve">https://www.newyorker.com/cartoons/issue-cartoons/cartoons-from-the-september-19-2022-issue</w:t>
        </w:r>
      </w:hyperlink>
      <w:r w:rsidDel="00000000" w:rsidR="00000000" w:rsidRPr="00000000">
        <w:rPr>
          <w:color w:val="050505"/>
          <w:sz w:val="21"/>
          <w:szCs w:val="21"/>
          <w:highlight w:val="white"/>
          <w:rtl w:val="0"/>
        </w:rPr>
        <w:t xml:space="preserve">  </w:t>
      </w:r>
      <w:r w:rsidDel="00000000" w:rsidR="00000000" w:rsidRPr="00000000">
        <w:rPr>
          <w:color w:val="050505"/>
          <w:sz w:val="21"/>
          <w:szCs w:val="21"/>
          <w:highlight w:val="white"/>
        </w:rPr>
        <w:drawing>
          <wp:inline distB="114300" distT="114300" distL="114300" distR="114300">
            <wp:extent cx="2356321" cy="1448237"/>
            <wp:effectExtent b="0" l="0" r="0" t="0"/>
            <wp:docPr id="8"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356321" cy="1448237"/>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color w:val="050505"/>
          <w:sz w:val="21"/>
          <w:szCs w:val="21"/>
          <w:highlight w:val="white"/>
        </w:rPr>
      </w:pPr>
      <w:r w:rsidDel="00000000" w:rsidR="00000000" w:rsidRPr="00000000">
        <w:rPr>
          <w:rtl w:val="0"/>
        </w:rPr>
      </w:r>
    </w:p>
    <w:p w:rsidR="00000000" w:rsidDel="00000000" w:rsidP="00000000" w:rsidRDefault="00000000" w:rsidRPr="00000000" w14:paraId="00000065">
      <w:pPr>
        <w:spacing w:before="240" w:lineRule="auto"/>
        <w:rPr>
          <w:sz w:val="21"/>
          <w:szCs w:val="21"/>
          <w:highlight w:val="white"/>
        </w:rPr>
      </w:pPr>
      <w:r w:rsidDel="00000000" w:rsidR="00000000" w:rsidRPr="00000000">
        <w:rPr>
          <w:rtl w:val="0"/>
        </w:rPr>
      </w:r>
    </w:p>
    <w:p w:rsidR="00000000" w:rsidDel="00000000" w:rsidP="00000000" w:rsidRDefault="00000000" w:rsidRPr="00000000" w14:paraId="00000066">
      <w:pPr>
        <w:spacing w:before="240" w:lineRule="auto"/>
        <w:rPr>
          <w:sz w:val="21"/>
          <w:szCs w:val="21"/>
          <w:highlight w:val="white"/>
        </w:rPr>
      </w:pPr>
      <w:r w:rsidDel="00000000" w:rsidR="00000000" w:rsidRPr="00000000">
        <w:rPr>
          <w:rtl w:val="0"/>
        </w:rPr>
      </w:r>
    </w:p>
    <w:p w:rsidR="00000000" w:rsidDel="00000000" w:rsidP="00000000" w:rsidRDefault="00000000" w:rsidRPr="00000000" w14:paraId="00000067">
      <w:pPr>
        <w:rPr>
          <w:color w:val="050505"/>
          <w:sz w:val="21"/>
          <w:szCs w:val="21"/>
          <w:highlight w:val="white"/>
        </w:rPr>
      </w:pPr>
      <w:r w:rsidDel="00000000" w:rsidR="00000000" w:rsidRPr="00000000">
        <w:rPr>
          <w:rtl w:val="0"/>
        </w:rPr>
      </w:r>
    </w:p>
    <w:p w:rsidR="00000000" w:rsidDel="00000000" w:rsidP="00000000" w:rsidRDefault="00000000" w:rsidRPr="00000000" w14:paraId="00000068">
      <w:pPr>
        <w:rPr>
          <w:sz w:val="21"/>
          <w:szCs w:val="21"/>
          <w:highlight w:val="white"/>
        </w:rPr>
      </w:pPr>
      <w:r w:rsidDel="00000000" w:rsidR="00000000" w:rsidRPr="00000000">
        <w:rPr>
          <w:b w:val="1"/>
          <w:color w:val="050505"/>
          <w:sz w:val="21"/>
          <w:szCs w:val="21"/>
          <w:highlight w:val="white"/>
          <w:rtl w:val="0"/>
        </w:rPr>
        <w:t xml:space="preserve">16.</w:t>
      </w:r>
      <w:r w:rsidDel="00000000" w:rsidR="00000000" w:rsidRPr="00000000">
        <w:rPr>
          <w:color w:val="050505"/>
          <w:sz w:val="21"/>
          <w:szCs w:val="21"/>
          <w:highlight w:val="white"/>
          <w:rtl w:val="0"/>
        </w:rPr>
        <w:t xml:space="preserve"> În Japonia, în restaurantele specializate în tempura – mâncare tradițională japoneză preparată prin prăjire în mult ulei – adesea nu se folosește EA, deoarece patronii vor ca clienții să fie concentrați pe proces. Numiți-o pe ea prin trei cuvinte.</w:t>
      </w:r>
      <w:r w:rsidDel="00000000" w:rsidR="00000000" w:rsidRPr="00000000">
        <w:rPr>
          <w:rtl w:val="0"/>
        </w:rPr>
      </w:r>
    </w:p>
    <w:p w:rsidR="00000000" w:rsidDel="00000000" w:rsidP="00000000" w:rsidRDefault="00000000" w:rsidRPr="00000000" w14:paraId="00000069">
      <w:pPr>
        <w:spacing w:before="240" w:lineRule="auto"/>
        <w:rPr>
          <w:sz w:val="21"/>
          <w:szCs w:val="21"/>
          <w:highlight w:val="white"/>
        </w:rPr>
      </w:pPr>
      <w:r w:rsidDel="00000000" w:rsidR="00000000" w:rsidRPr="00000000">
        <w:rPr>
          <w:sz w:val="21"/>
          <w:szCs w:val="21"/>
          <w:highlight w:val="white"/>
          <w:rtl w:val="0"/>
        </w:rPr>
        <w:t xml:space="preserve">R: </w:t>
      </w:r>
      <w:r w:rsidDel="00000000" w:rsidR="00000000" w:rsidRPr="00000000">
        <w:rPr>
          <w:sz w:val="21"/>
          <w:szCs w:val="21"/>
          <w:highlight w:val="white"/>
          <w:rtl w:val="0"/>
        </w:rPr>
        <w:t xml:space="preserve">Muzică de fundal</w:t>
      </w:r>
    </w:p>
    <w:p w:rsidR="00000000" w:rsidDel="00000000" w:rsidP="00000000" w:rsidRDefault="00000000" w:rsidRPr="00000000" w14:paraId="0000006A">
      <w:pPr>
        <w:spacing w:before="240" w:lineRule="auto"/>
        <w:rPr>
          <w:sz w:val="21"/>
          <w:szCs w:val="21"/>
          <w:highlight w:val="white"/>
        </w:rPr>
      </w:pPr>
      <w:r w:rsidDel="00000000" w:rsidR="00000000" w:rsidRPr="00000000">
        <w:rPr>
          <w:sz w:val="21"/>
          <w:szCs w:val="21"/>
          <w:highlight w:val="white"/>
          <w:rtl w:val="0"/>
        </w:rPr>
        <w:t xml:space="preserve">C: </w:t>
      </w:r>
      <w:r w:rsidDel="00000000" w:rsidR="00000000" w:rsidRPr="00000000">
        <w:rPr>
          <w:sz w:val="21"/>
          <w:szCs w:val="21"/>
          <w:highlight w:val="white"/>
          <w:rtl w:val="0"/>
        </w:rPr>
        <w:t xml:space="preserve">Patronii consideră că sunetul de ulei clocotind în timp ce se prăjește tempura este ambianța perfectă pentru restaurant.</w:t>
      </w:r>
    </w:p>
    <w:p w:rsidR="00000000" w:rsidDel="00000000" w:rsidP="00000000" w:rsidRDefault="00000000" w:rsidRPr="00000000" w14:paraId="0000006B">
      <w:pPr>
        <w:spacing w:before="240" w:lineRule="auto"/>
        <w:rPr>
          <w:sz w:val="21"/>
          <w:szCs w:val="21"/>
          <w:highlight w:val="white"/>
          <w:u w:val="single"/>
        </w:rPr>
      </w:pPr>
      <w:r w:rsidDel="00000000" w:rsidR="00000000" w:rsidRPr="00000000">
        <w:rPr>
          <w:sz w:val="21"/>
          <w:szCs w:val="21"/>
          <w:highlight w:val="white"/>
          <w:rtl w:val="0"/>
        </w:rPr>
        <w:t xml:space="preserve">S:</w:t>
      </w:r>
      <w:hyperlink r:id="rId14">
        <w:r w:rsidDel="00000000" w:rsidR="00000000" w:rsidRPr="00000000">
          <w:rPr>
            <w:sz w:val="21"/>
            <w:szCs w:val="21"/>
            <w:highlight w:val="white"/>
            <w:rtl w:val="0"/>
          </w:rPr>
          <w:t xml:space="preserve"> </w:t>
        </w:r>
      </w:hyperlink>
      <w:hyperlink r:id="rId15">
        <w:r w:rsidDel="00000000" w:rsidR="00000000" w:rsidRPr="00000000">
          <w:rPr>
            <w:sz w:val="21"/>
            <w:szCs w:val="21"/>
            <w:highlight w:val="white"/>
            <w:u w:val="single"/>
            <w:rtl w:val="0"/>
          </w:rPr>
          <w:t xml:space="preserve">https://thetakeout.com/japanese-style-originator-show-netflix-1836193230</w:t>
        </w:r>
      </w:hyperlink>
      <w:r w:rsidDel="00000000" w:rsidR="00000000" w:rsidRPr="00000000">
        <w:rPr>
          <w:rtl w:val="0"/>
        </w:rPr>
      </w:r>
    </w:p>
    <w:p w:rsidR="00000000" w:rsidDel="00000000" w:rsidP="00000000" w:rsidRDefault="00000000" w:rsidRPr="00000000" w14:paraId="0000006C">
      <w:pPr>
        <w:spacing w:before="240" w:lineRule="auto"/>
        <w:rPr>
          <w:sz w:val="21"/>
          <w:szCs w:val="21"/>
          <w:highlight w:val="white"/>
        </w:rPr>
      </w:pPr>
      <w:r w:rsidDel="00000000" w:rsidR="00000000" w:rsidRPr="00000000">
        <w:rPr>
          <w:sz w:val="21"/>
          <w:szCs w:val="21"/>
          <w:highlight w:val="white"/>
          <w:rtl w:val="0"/>
        </w:rPr>
        <w:t xml:space="preserve">A: kira semionov</w:t>
      </w:r>
    </w:p>
    <w:p w:rsidR="00000000" w:rsidDel="00000000" w:rsidP="00000000" w:rsidRDefault="00000000" w:rsidRPr="00000000" w14:paraId="0000006D">
      <w:pPr>
        <w:rPr>
          <w:color w:val="050505"/>
          <w:sz w:val="21"/>
          <w:szCs w:val="21"/>
          <w:highlight w:val="white"/>
        </w:rPr>
      </w:pPr>
      <w:r w:rsidDel="00000000" w:rsidR="00000000" w:rsidRPr="00000000">
        <w:rPr>
          <w:rtl w:val="0"/>
        </w:rPr>
      </w:r>
    </w:p>
    <w:p w:rsidR="00000000" w:rsidDel="00000000" w:rsidP="00000000" w:rsidRDefault="00000000" w:rsidRPr="00000000" w14:paraId="0000006E">
      <w:pPr>
        <w:rPr>
          <w:color w:val="050505"/>
          <w:sz w:val="21"/>
          <w:szCs w:val="21"/>
          <w:highlight w:val="white"/>
        </w:rPr>
      </w:pPr>
      <w:r w:rsidDel="00000000" w:rsidR="00000000" w:rsidRPr="00000000">
        <w:rPr>
          <w:b w:val="1"/>
          <w:color w:val="050505"/>
          <w:sz w:val="21"/>
          <w:szCs w:val="21"/>
          <w:highlight w:val="white"/>
          <w:rtl w:val="0"/>
        </w:rPr>
        <w:t xml:space="preserve">17.</w:t>
      </w:r>
      <w:r w:rsidDel="00000000" w:rsidR="00000000" w:rsidRPr="00000000">
        <w:rPr>
          <w:color w:val="050505"/>
          <w:sz w:val="21"/>
          <w:szCs w:val="21"/>
          <w:highlight w:val="white"/>
          <w:rtl w:val="0"/>
        </w:rPr>
        <w:t xml:space="preserve"> Pînă în 1961 în Irlanda era interzis prin lege să deschizi barurile pe această dată. Scrieți această dată sau numele celui sărbătorit.</w:t>
      </w:r>
    </w:p>
    <w:p w:rsidR="00000000" w:rsidDel="00000000" w:rsidP="00000000" w:rsidRDefault="00000000" w:rsidRPr="00000000" w14:paraId="0000006F">
      <w:pPr>
        <w:rPr>
          <w:color w:val="050505"/>
          <w:sz w:val="21"/>
          <w:szCs w:val="21"/>
          <w:highlight w:val="white"/>
        </w:rPr>
      </w:pPr>
      <w:r w:rsidDel="00000000" w:rsidR="00000000" w:rsidRPr="00000000">
        <w:rPr>
          <w:rtl w:val="0"/>
        </w:rPr>
      </w:r>
    </w:p>
    <w:p w:rsidR="00000000" w:rsidDel="00000000" w:rsidP="00000000" w:rsidRDefault="00000000" w:rsidRPr="00000000" w14:paraId="00000070">
      <w:pPr>
        <w:rPr>
          <w:color w:val="050505"/>
          <w:sz w:val="21"/>
          <w:szCs w:val="21"/>
          <w:highlight w:val="white"/>
        </w:rPr>
      </w:pPr>
      <w:r w:rsidDel="00000000" w:rsidR="00000000" w:rsidRPr="00000000">
        <w:rPr>
          <w:color w:val="050505"/>
          <w:sz w:val="21"/>
          <w:szCs w:val="21"/>
          <w:highlight w:val="white"/>
          <w:rtl w:val="0"/>
        </w:rPr>
        <w:t xml:space="preserve">R/s: 17 martie, Patrick</w:t>
      </w:r>
    </w:p>
    <w:p w:rsidR="00000000" w:rsidDel="00000000" w:rsidP="00000000" w:rsidRDefault="00000000" w:rsidRPr="00000000" w14:paraId="00000071">
      <w:pPr>
        <w:rPr>
          <w:color w:val="202122"/>
          <w:sz w:val="21"/>
          <w:szCs w:val="21"/>
          <w:highlight w:val="white"/>
        </w:rPr>
      </w:pPr>
      <w:r w:rsidDel="00000000" w:rsidR="00000000" w:rsidRPr="00000000">
        <w:rPr>
          <w:color w:val="050505"/>
          <w:sz w:val="21"/>
          <w:szCs w:val="21"/>
          <w:highlight w:val="white"/>
          <w:rtl w:val="0"/>
        </w:rPr>
        <w:t xml:space="preserve">C: </w:t>
      </w:r>
      <w:r w:rsidDel="00000000" w:rsidR="00000000" w:rsidRPr="00000000">
        <w:rPr>
          <w:color w:val="202122"/>
          <w:sz w:val="21"/>
          <w:szCs w:val="21"/>
          <w:highlight w:val="white"/>
          <w:rtl w:val="0"/>
        </w:rPr>
        <w:t xml:space="preserve">În 1927 guvernul Irlandez a interzis comercializarea băuturilor alcoolice de ziua Sfântului Patrick, Irlanda fiind o țară catolică, se considera imoral să se consume alcool în perioada de post sau de sărbătoare religioasă.</w:t>
      </w:r>
    </w:p>
    <w:p w:rsidR="00000000" w:rsidDel="00000000" w:rsidP="00000000" w:rsidRDefault="00000000" w:rsidRPr="00000000" w14:paraId="00000072">
      <w:pPr>
        <w:rPr>
          <w:color w:val="202122"/>
          <w:sz w:val="21"/>
          <w:szCs w:val="21"/>
          <w:highlight w:val="white"/>
        </w:rPr>
      </w:pPr>
      <w:r w:rsidDel="00000000" w:rsidR="00000000" w:rsidRPr="00000000">
        <w:rPr>
          <w:color w:val="202122"/>
          <w:sz w:val="21"/>
          <w:szCs w:val="21"/>
          <w:highlight w:val="white"/>
          <w:rtl w:val="0"/>
        </w:rPr>
        <w:t xml:space="preserve">A: Petru Feghiu, LAREME</w:t>
      </w:r>
    </w:p>
    <w:p w:rsidR="00000000" w:rsidDel="00000000" w:rsidP="00000000" w:rsidRDefault="00000000" w:rsidRPr="00000000" w14:paraId="00000073">
      <w:pPr>
        <w:rPr>
          <w:b w:val="1"/>
          <w:color w:val="050505"/>
          <w:sz w:val="21"/>
          <w:szCs w:val="21"/>
          <w:highlight w:val="white"/>
        </w:rPr>
      </w:pPr>
      <w:r w:rsidDel="00000000" w:rsidR="00000000" w:rsidRPr="00000000">
        <w:rPr>
          <w:rtl w:val="0"/>
        </w:rPr>
      </w:r>
    </w:p>
    <w:p w:rsidR="00000000" w:rsidDel="00000000" w:rsidP="00000000" w:rsidRDefault="00000000" w:rsidRPr="00000000" w14:paraId="00000074">
      <w:pPr>
        <w:rPr>
          <w:b w:val="1"/>
          <w:color w:val="050505"/>
          <w:sz w:val="21"/>
          <w:szCs w:val="21"/>
          <w:highlight w:val="white"/>
        </w:rPr>
      </w:pPr>
      <w:r w:rsidDel="00000000" w:rsidR="00000000" w:rsidRPr="00000000">
        <w:rPr>
          <w:rtl w:val="0"/>
        </w:rPr>
      </w:r>
    </w:p>
    <w:p w:rsidR="00000000" w:rsidDel="00000000" w:rsidP="00000000" w:rsidRDefault="00000000" w:rsidRPr="00000000" w14:paraId="00000075">
      <w:pPr>
        <w:rPr>
          <w:color w:val="050505"/>
          <w:sz w:val="21"/>
          <w:szCs w:val="21"/>
          <w:highlight w:val="white"/>
        </w:rPr>
      </w:pPr>
      <w:r w:rsidDel="00000000" w:rsidR="00000000" w:rsidRPr="00000000">
        <w:rPr>
          <w:b w:val="1"/>
          <w:color w:val="050505"/>
          <w:sz w:val="21"/>
          <w:szCs w:val="21"/>
          <w:highlight w:val="white"/>
          <w:rtl w:val="0"/>
        </w:rPr>
        <w:t xml:space="preserve">18. </w:t>
      </w:r>
      <w:r w:rsidDel="00000000" w:rsidR="00000000" w:rsidRPr="00000000">
        <w:rPr>
          <w:color w:val="050505"/>
          <w:sz w:val="21"/>
          <w:szCs w:val="21"/>
          <w:highlight w:val="white"/>
          <w:rtl w:val="0"/>
        </w:rPr>
        <w:t xml:space="preserve">(Pentru cititor: puteți citi cuvîntul „Grate” pe litere )</w:t>
      </w:r>
      <w:r w:rsidDel="00000000" w:rsidR="00000000" w:rsidRPr="00000000">
        <w:rPr>
          <w:color w:val="050505"/>
          <w:sz w:val="21"/>
          <w:szCs w:val="21"/>
          <w:highlight w:val="white"/>
          <w:rtl w:val="0"/>
        </w:rPr>
        <w:t xml:space="preserve"> </w:t>
        <w:br w:type="textWrapping"/>
        <w:t xml:space="preserve">„Grate” din engleză înseamnă „a rade”. În anul 2019 un artist din Statele Unite a folosit pentru un proiect artistico-politic, blocuri de cașcaval Cotija (se pronunță KOTIHA). Nu vă întrebăm cum acesta a modificat un slogan renumit. Dar unde a instalat aceste blocuri?</w:t>
      </w:r>
    </w:p>
    <w:p w:rsidR="00000000" w:rsidDel="00000000" w:rsidP="00000000" w:rsidRDefault="00000000" w:rsidRPr="00000000" w14:paraId="00000076">
      <w:pPr>
        <w:spacing w:before="240" w:lineRule="auto"/>
        <w:rPr>
          <w:sz w:val="21"/>
          <w:szCs w:val="21"/>
          <w:highlight w:val="white"/>
        </w:rPr>
      </w:pPr>
      <w:r w:rsidDel="00000000" w:rsidR="00000000" w:rsidRPr="00000000">
        <w:rPr>
          <w:sz w:val="21"/>
          <w:szCs w:val="21"/>
          <w:highlight w:val="white"/>
          <w:rtl w:val="0"/>
        </w:rPr>
        <w:t xml:space="preserve">R: La hotarul dintre SUA și Mexic</w:t>
      </w:r>
      <w:r w:rsidDel="00000000" w:rsidR="00000000" w:rsidRPr="00000000">
        <w:rPr>
          <w:rtl w:val="0"/>
        </w:rPr>
      </w:r>
    </w:p>
    <w:p w:rsidR="00000000" w:rsidDel="00000000" w:rsidP="00000000" w:rsidRDefault="00000000" w:rsidRPr="00000000" w14:paraId="00000077">
      <w:pPr>
        <w:spacing w:before="240" w:lineRule="auto"/>
        <w:rPr>
          <w:sz w:val="21"/>
          <w:szCs w:val="21"/>
          <w:highlight w:val="white"/>
        </w:rPr>
      </w:pPr>
      <w:r w:rsidDel="00000000" w:rsidR="00000000" w:rsidRPr="00000000">
        <w:rPr>
          <w:sz w:val="21"/>
          <w:szCs w:val="21"/>
          <w:highlight w:val="white"/>
          <w:rtl w:val="0"/>
        </w:rPr>
        <w:t xml:space="preserve">C: </w:t>
      </w:r>
      <w:r w:rsidDel="00000000" w:rsidR="00000000" w:rsidRPr="00000000">
        <w:rPr>
          <w:sz w:val="21"/>
          <w:szCs w:val="21"/>
          <w:highlight w:val="white"/>
          <w:rtl w:val="0"/>
        </w:rPr>
        <w:t xml:space="preserve">Se face referința la sloganul prezidențial lui Donald Trump, Make America Great Again. Proiectul artistic a avut loc la hotarul între SUA și Mexic și era un comentariu/protest împotriva construcției peretelui anti migranți lui Donald Trump.</w:t>
      </w:r>
    </w:p>
    <w:p w:rsidR="00000000" w:rsidDel="00000000" w:rsidP="00000000" w:rsidRDefault="00000000" w:rsidRPr="00000000" w14:paraId="00000078">
      <w:pPr>
        <w:spacing w:before="240" w:lineRule="auto"/>
        <w:rPr>
          <w:sz w:val="21"/>
          <w:szCs w:val="21"/>
          <w:highlight w:val="white"/>
          <w:u w:val="single"/>
        </w:rPr>
      </w:pPr>
      <w:r w:rsidDel="00000000" w:rsidR="00000000" w:rsidRPr="00000000">
        <w:rPr>
          <w:sz w:val="21"/>
          <w:szCs w:val="21"/>
          <w:highlight w:val="white"/>
          <w:rtl w:val="0"/>
        </w:rPr>
        <w:t xml:space="preserve">S:</w:t>
      </w:r>
      <w:hyperlink r:id="rId16">
        <w:r w:rsidDel="00000000" w:rsidR="00000000" w:rsidRPr="00000000">
          <w:rPr>
            <w:sz w:val="21"/>
            <w:szCs w:val="21"/>
            <w:highlight w:val="white"/>
            <w:rtl w:val="0"/>
          </w:rPr>
          <w:t xml:space="preserve"> </w:t>
        </w:r>
      </w:hyperlink>
      <w:hyperlink r:id="rId17">
        <w:r w:rsidDel="00000000" w:rsidR="00000000" w:rsidRPr="00000000">
          <w:rPr>
            <w:sz w:val="21"/>
            <w:szCs w:val="21"/>
            <w:highlight w:val="white"/>
            <w:u w:val="single"/>
            <w:rtl w:val="0"/>
          </w:rPr>
          <w:t xml:space="preserve">https://thetakeout.com/cheese-wall-build-border-artist-cosimo-cavallaro-fundin-1833609094</w:t>
        </w:r>
      </w:hyperlink>
      <w:r w:rsidDel="00000000" w:rsidR="00000000" w:rsidRPr="00000000">
        <w:rPr>
          <w:rtl w:val="0"/>
        </w:rPr>
      </w:r>
    </w:p>
    <w:p w:rsidR="00000000" w:rsidDel="00000000" w:rsidP="00000000" w:rsidRDefault="00000000" w:rsidRPr="00000000" w14:paraId="00000079">
      <w:pPr>
        <w:spacing w:before="240" w:lineRule="auto"/>
        <w:rPr>
          <w:color w:val="050505"/>
          <w:sz w:val="21"/>
          <w:szCs w:val="21"/>
          <w:highlight w:val="white"/>
        </w:rPr>
      </w:pPr>
      <w:r w:rsidDel="00000000" w:rsidR="00000000" w:rsidRPr="00000000">
        <w:rPr>
          <w:color w:val="050505"/>
          <w:sz w:val="21"/>
          <w:szCs w:val="21"/>
          <w:highlight w:val="white"/>
          <w:rtl w:val="0"/>
        </w:rPr>
        <w:t xml:space="preserve">A: kira semionov</w:t>
      </w:r>
    </w:p>
    <w:p w:rsidR="00000000" w:rsidDel="00000000" w:rsidP="00000000" w:rsidRDefault="00000000" w:rsidRPr="00000000" w14:paraId="0000007A">
      <w:pPr>
        <w:rPr>
          <w:color w:val="050505"/>
          <w:sz w:val="21"/>
          <w:szCs w:val="21"/>
          <w:highlight w:val="white"/>
        </w:rPr>
      </w:pPr>
      <w:r w:rsidDel="00000000" w:rsidR="00000000" w:rsidRPr="00000000">
        <w:rPr>
          <w:rtl w:val="0"/>
        </w:rPr>
      </w:r>
    </w:p>
    <w:p w:rsidR="00000000" w:rsidDel="00000000" w:rsidP="00000000" w:rsidRDefault="00000000" w:rsidRPr="00000000" w14:paraId="0000007B">
      <w:pPr>
        <w:rPr>
          <w:color w:val="050505"/>
          <w:sz w:val="21"/>
          <w:szCs w:val="21"/>
          <w:highlight w:val="white"/>
        </w:rPr>
      </w:pPr>
      <w:r w:rsidDel="00000000" w:rsidR="00000000" w:rsidRPr="00000000">
        <w:rPr>
          <w:rtl w:val="0"/>
        </w:rPr>
      </w:r>
    </w:p>
    <w:p w:rsidR="00000000" w:rsidDel="00000000" w:rsidP="00000000" w:rsidRDefault="00000000" w:rsidRPr="00000000" w14:paraId="0000007C">
      <w:pPr>
        <w:rPr>
          <w:color w:val="050505"/>
          <w:sz w:val="21"/>
          <w:szCs w:val="21"/>
          <w:highlight w:val="white"/>
        </w:rPr>
      </w:pPr>
      <w:r w:rsidDel="00000000" w:rsidR="00000000" w:rsidRPr="00000000">
        <w:rPr>
          <w:b w:val="1"/>
          <w:color w:val="050505"/>
          <w:sz w:val="21"/>
          <w:szCs w:val="21"/>
          <w:highlight w:val="white"/>
          <w:rtl w:val="0"/>
        </w:rPr>
        <w:t xml:space="preserve">19. IMAGINE (6)</w:t>
      </w:r>
      <w:r w:rsidDel="00000000" w:rsidR="00000000" w:rsidRPr="00000000">
        <w:rPr>
          <w:color w:val="050505"/>
          <w:sz w:val="21"/>
          <w:szCs w:val="21"/>
          <w:highlight w:val="white"/>
        </w:rPr>
        <w:drawing>
          <wp:inline distB="114300" distT="114300" distL="114300" distR="114300">
            <wp:extent cx="5943600" cy="4445000"/>
            <wp:effectExtent b="0" l="0" r="0" t="0"/>
            <wp:docPr id="13"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5943600" cy="44450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pacing w:before="240" w:lineRule="auto"/>
        <w:rPr>
          <w:sz w:val="21"/>
          <w:szCs w:val="21"/>
          <w:highlight w:val="white"/>
        </w:rPr>
      </w:pPr>
      <w:r w:rsidDel="00000000" w:rsidR="00000000" w:rsidRPr="00000000">
        <w:rPr>
          <w:color w:val="050505"/>
          <w:sz w:val="21"/>
          <w:szCs w:val="21"/>
          <w:highlight w:val="white"/>
          <w:rtl w:val="0"/>
        </w:rPr>
        <w:t xml:space="preserve">În fața voastră este o aulă a Scottish Event Campus din orașul Glasgow. Răspundeți printr-un cuvânt cum a fost poreclită această aulă, dacă în spaniolă acesta desemnează pe cineva gata de luptă.</w:t>
      </w:r>
      <w:r w:rsidDel="00000000" w:rsidR="00000000" w:rsidRPr="00000000">
        <w:rPr>
          <w:rtl w:val="0"/>
        </w:rPr>
      </w:r>
    </w:p>
    <w:p w:rsidR="00000000" w:rsidDel="00000000" w:rsidP="00000000" w:rsidRDefault="00000000" w:rsidRPr="00000000" w14:paraId="0000007E">
      <w:pPr>
        <w:spacing w:before="240" w:lineRule="auto"/>
        <w:rPr>
          <w:sz w:val="21"/>
          <w:szCs w:val="21"/>
          <w:highlight w:val="white"/>
        </w:rPr>
      </w:pPr>
      <w:r w:rsidDel="00000000" w:rsidR="00000000" w:rsidRPr="00000000">
        <w:rPr>
          <w:sz w:val="21"/>
          <w:szCs w:val="21"/>
          <w:highlight w:val="white"/>
          <w:rtl w:val="0"/>
        </w:rPr>
        <w:t xml:space="preserve">R: </w:t>
      </w:r>
      <w:r w:rsidDel="00000000" w:rsidR="00000000" w:rsidRPr="00000000">
        <w:rPr>
          <w:sz w:val="21"/>
          <w:szCs w:val="21"/>
          <w:highlight w:val="white"/>
          <w:rtl w:val="0"/>
        </w:rPr>
        <w:t xml:space="preserve">Armadillo</w:t>
      </w:r>
      <w:r w:rsidDel="00000000" w:rsidR="00000000" w:rsidRPr="00000000">
        <w:rPr>
          <w:sz w:val="21"/>
          <w:szCs w:val="21"/>
          <w:highlight w:val="white"/>
        </w:rPr>
        <w:drawing>
          <wp:inline distB="114300" distT="114300" distL="114300" distR="114300">
            <wp:extent cx="2802596" cy="1404938"/>
            <wp:effectExtent b="0" l="0" r="0" t="0"/>
            <wp:docPr id="6"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2802596" cy="1404938"/>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pacing w:before="240" w:lineRule="auto"/>
        <w:rPr>
          <w:sz w:val="21"/>
          <w:szCs w:val="21"/>
          <w:highlight w:val="white"/>
        </w:rPr>
      </w:pPr>
      <w:r w:rsidDel="00000000" w:rsidR="00000000" w:rsidRPr="00000000">
        <w:rPr>
          <w:sz w:val="21"/>
          <w:szCs w:val="21"/>
          <w:highlight w:val="white"/>
          <w:rtl w:val="0"/>
        </w:rPr>
        <w:t xml:space="preserve">C: Așa arată un armadillo  din spaniolă se traduce ca „înarmat”.</w:t>
      </w:r>
    </w:p>
    <w:p w:rsidR="00000000" w:rsidDel="00000000" w:rsidP="00000000" w:rsidRDefault="00000000" w:rsidRPr="00000000" w14:paraId="00000080">
      <w:pPr>
        <w:spacing w:before="240" w:lineRule="auto"/>
        <w:rPr>
          <w:sz w:val="21"/>
          <w:szCs w:val="21"/>
          <w:highlight w:val="white"/>
        </w:rPr>
      </w:pPr>
      <w:r w:rsidDel="00000000" w:rsidR="00000000" w:rsidRPr="00000000">
        <w:rPr>
          <w:sz w:val="21"/>
          <w:szCs w:val="21"/>
          <w:highlight w:val="white"/>
          <w:rtl w:val="0"/>
        </w:rPr>
        <w:t xml:space="preserve">S: </w:t>
      </w:r>
      <w:r w:rsidDel="00000000" w:rsidR="00000000" w:rsidRPr="00000000">
        <w:rPr>
          <w:sz w:val="21"/>
          <w:szCs w:val="21"/>
          <w:highlight w:val="white"/>
          <w:rtl w:val="0"/>
        </w:rPr>
        <w:t xml:space="preserve">https://en.wikipedia.org/wiki/SEC_Armadillo</w:t>
      </w:r>
    </w:p>
    <w:p w:rsidR="00000000" w:rsidDel="00000000" w:rsidP="00000000" w:rsidRDefault="00000000" w:rsidRPr="00000000" w14:paraId="00000081">
      <w:pPr>
        <w:spacing w:before="240" w:lineRule="auto"/>
        <w:rPr>
          <w:sz w:val="21"/>
          <w:szCs w:val="21"/>
          <w:highlight w:val="white"/>
        </w:rPr>
      </w:pPr>
      <w:r w:rsidDel="00000000" w:rsidR="00000000" w:rsidRPr="00000000">
        <w:rPr>
          <w:sz w:val="21"/>
          <w:szCs w:val="21"/>
          <w:highlight w:val="white"/>
          <w:rtl w:val="0"/>
        </w:rPr>
        <w:t xml:space="preserve">A: kira semionov</w:t>
      </w:r>
    </w:p>
    <w:p w:rsidR="00000000" w:rsidDel="00000000" w:rsidP="00000000" w:rsidRDefault="00000000" w:rsidRPr="00000000" w14:paraId="00000082">
      <w:pPr>
        <w:spacing w:before="240" w:lineRule="auto"/>
        <w:rPr>
          <w:color w:val="050505"/>
          <w:sz w:val="21"/>
          <w:szCs w:val="21"/>
          <w:highlight w:val="white"/>
        </w:rPr>
      </w:pPr>
      <w:r w:rsidDel="00000000" w:rsidR="00000000" w:rsidRPr="00000000">
        <w:rPr>
          <w:rtl w:val="0"/>
        </w:rPr>
      </w:r>
    </w:p>
    <w:p w:rsidR="00000000" w:rsidDel="00000000" w:rsidP="00000000" w:rsidRDefault="00000000" w:rsidRPr="00000000" w14:paraId="00000083">
      <w:pPr>
        <w:spacing w:before="240" w:lineRule="auto"/>
        <w:rPr>
          <w:color w:val="050505"/>
          <w:sz w:val="21"/>
          <w:szCs w:val="21"/>
          <w:highlight w:val="white"/>
        </w:rPr>
      </w:pPr>
      <w:r w:rsidDel="00000000" w:rsidR="00000000" w:rsidRPr="00000000">
        <w:rPr>
          <w:rtl w:val="0"/>
        </w:rPr>
      </w:r>
    </w:p>
    <w:p w:rsidR="00000000" w:rsidDel="00000000" w:rsidP="00000000" w:rsidRDefault="00000000" w:rsidRPr="00000000" w14:paraId="00000084">
      <w:pPr>
        <w:rPr>
          <w:color w:val="050505"/>
          <w:sz w:val="21"/>
          <w:szCs w:val="21"/>
          <w:highlight w:val="white"/>
        </w:rPr>
      </w:pPr>
      <w:r w:rsidDel="00000000" w:rsidR="00000000" w:rsidRPr="00000000">
        <w:rPr>
          <w:b w:val="1"/>
          <w:color w:val="050505"/>
          <w:sz w:val="21"/>
          <w:szCs w:val="21"/>
          <w:highlight w:val="white"/>
          <w:rtl w:val="0"/>
        </w:rPr>
        <w:t xml:space="preserve">20.</w:t>
      </w:r>
      <w:r w:rsidDel="00000000" w:rsidR="00000000" w:rsidRPr="00000000">
        <w:rPr>
          <w:color w:val="050505"/>
          <w:sz w:val="21"/>
          <w:szCs w:val="21"/>
          <w:highlight w:val="white"/>
          <w:rtl w:val="0"/>
        </w:rPr>
        <w:t xml:space="preserve"> În perioada postbelică această companie a avut o ascensiune remarcabilă devenind cel mai mare producător din categoria sa. În 1991 aceasta a suferit o cădere bruscă, din cauza că principalul său cumpărător, Uniunea Sovietică nu mai avea bani să plătească pentru produse. Numiți compania. </w:t>
      </w:r>
    </w:p>
    <w:p w:rsidR="00000000" w:rsidDel="00000000" w:rsidP="00000000" w:rsidRDefault="00000000" w:rsidRPr="00000000" w14:paraId="00000085">
      <w:pPr>
        <w:rPr>
          <w:color w:val="050505"/>
          <w:sz w:val="21"/>
          <w:szCs w:val="21"/>
          <w:highlight w:val="white"/>
        </w:rPr>
      </w:pPr>
      <w:r w:rsidDel="00000000" w:rsidR="00000000" w:rsidRPr="00000000">
        <w:rPr>
          <w:rtl w:val="0"/>
        </w:rPr>
      </w:r>
    </w:p>
    <w:p w:rsidR="00000000" w:rsidDel="00000000" w:rsidP="00000000" w:rsidRDefault="00000000" w:rsidRPr="00000000" w14:paraId="00000086">
      <w:pPr>
        <w:rPr>
          <w:color w:val="050505"/>
          <w:sz w:val="21"/>
          <w:szCs w:val="21"/>
          <w:highlight w:val="white"/>
        </w:rPr>
      </w:pPr>
      <w:r w:rsidDel="00000000" w:rsidR="00000000" w:rsidRPr="00000000">
        <w:rPr>
          <w:color w:val="050505"/>
          <w:sz w:val="21"/>
          <w:szCs w:val="21"/>
          <w:highlight w:val="white"/>
          <w:rtl w:val="0"/>
        </w:rPr>
        <w:t xml:space="preserve">R/s: Ikarus</w:t>
      </w:r>
    </w:p>
    <w:p w:rsidR="00000000" w:rsidDel="00000000" w:rsidP="00000000" w:rsidRDefault="00000000" w:rsidRPr="00000000" w14:paraId="00000087">
      <w:pPr>
        <w:rPr>
          <w:color w:val="050505"/>
          <w:sz w:val="21"/>
          <w:szCs w:val="21"/>
          <w:highlight w:val="white"/>
        </w:rPr>
      </w:pPr>
      <w:r w:rsidDel="00000000" w:rsidR="00000000" w:rsidRPr="00000000">
        <w:rPr>
          <w:rtl w:val="0"/>
        </w:rPr>
      </w:r>
    </w:p>
    <w:p w:rsidR="00000000" w:rsidDel="00000000" w:rsidP="00000000" w:rsidRDefault="00000000" w:rsidRPr="00000000" w14:paraId="00000088">
      <w:pPr>
        <w:rPr>
          <w:color w:val="050505"/>
          <w:sz w:val="21"/>
          <w:szCs w:val="21"/>
          <w:highlight w:val="white"/>
        </w:rPr>
      </w:pPr>
      <w:r w:rsidDel="00000000" w:rsidR="00000000" w:rsidRPr="00000000">
        <w:rPr>
          <w:color w:val="050505"/>
          <w:sz w:val="21"/>
          <w:szCs w:val="21"/>
          <w:highlight w:val="white"/>
          <w:rtl w:val="0"/>
        </w:rPr>
        <w:t xml:space="preserve">C: Compania maghiară producătoare de autobuse Ikarus a s-a înălțat ca Icarul mitologic dar și s-a prăbușit.</w:t>
      </w:r>
    </w:p>
    <w:p w:rsidR="00000000" w:rsidDel="00000000" w:rsidP="00000000" w:rsidRDefault="00000000" w:rsidRPr="00000000" w14:paraId="00000089">
      <w:pPr>
        <w:rPr>
          <w:color w:val="050505"/>
          <w:sz w:val="21"/>
          <w:szCs w:val="21"/>
          <w:highlight w:val="white"/>
        </w:rPr>
      </w:pPr>
      <w:r w:rsidDel="00000000" w:rsidR="00000000" w:rsidRPr="00000000">
        <w:rPr>
          <w:rtl w:val="0"/>
        </w:rPr>
      </w:r>
    </w:p>
    <w:p w:rsidR="00000000" w:rsidDel="00000000" w:rsidP="00000000" w:rsidRDefault="00000000" w:rsidRPr="00000000" w14:paraId="0000008A">
      <w:pPr>
        <w:rPr>
          <w:color w:val="050505"/>
          <w:sz w:val="21"/>
          <w:szCs w:val="21"/>
          <w:highlight w:val="white"/>
        </w:rPr>
      </w:pPr>
      <w:r w:rsidDel="00000000" w:rsidR="00000000" w:rsidRPr="00000000">
        <w:rPr>
          <w:color w:val="050505"/>
          <w:sz w:val="21"/>
          <w:szCs w:val="21"/>
          <w:highlight w:val="white"/>
          <w:rtl w:val="0"/>
        </w:rPr>
        <w:t xml:space="preserve">A: Andrei Lutenco, LAREME</w:t>
      </w:r>
    </w:p>
    <w:p w:rsidR="00000000" w:rsidDel="00000000" w:rsidP="00000000" w:rsidRDefault="00000000" w:rsidRPr="00000000" w14:paraId="0000008B">
      <w:pPr>
        <w:spacing w:before="240" w:lineRule="auto"/>
        <w:rPr>
          <w:b w:val="1"/>
          <w:color w:val="050505"/>
          <w:sz w:val="21"/>
          <w:szCs w:val="21"/>
          <w:highlight w:val="white"/>
        </w:rPr>
      </w:pPr>
      <w:r w:rsidDel="00000000" w:rsidR="00000000" w:rsidRPr="00000000">
        <w:rPr>
          <w:rtl w:val="0"/>
        </w:rPr>
      </w:r>
    </w:p>
    <w:p w:rsidR="00000000" w:rsidDel="00000000" w:rsidP="00000000" w:rsidRDefault="00000000" w:rsidRPr="00000000" w14:paraId="0000008C">
      <w:pPr>
        <w:spacing w:before="240" w:lineRule="auto"/>
        <w:rPr>
          <w:color w:val="050505"/>
          <w:sz w:val="21"/>
          <w:szCs w:val="21"/>
          <w:highlight w:val="white"/>
        </w:rPr>
      </w:pPr>
      <w:r w:rsidDel="00000000" w:rsidR="00000000" w:rsidRPr="00000000">
        <w:rPr>
          <w:b w:val="1"/>
          <w:color w:val="050505"/>
          <w:sz w:val="21"/>
          <w:szCs w:val="21"/>
          <w:highlight w:val="white"/>
          <w:rtl w:val="0"/>
        </w:rPr>
        <w:t xml:space="preserve">21.</w:t>
      </w:r>
      <w:r w:rsidDel="00000000" w:rsidR="00000000" w:rsidRPr="00000000">
        <w:rPr>
          <w:color w:val="050505"/>
          <w:sz w:val="21"/>
          <w:szCs w:val="21"/>
          <w:highlight w:val="white"/>
          <w:rtl w:val="0"/>
        </w:rPr>
        <w:t xml:space="preserve"> </w:t>
      </w:r>
      <w:r w:rsidDel="00000000" w:rsidR="00000000" w:rsidRPr="00000000">
        <w:rPr>
          <w:b w:val="1"/>
          <w:color w:val="050505"/>
          <w:sz w:val="21"/>
          <w:szCs w:val="21"/>
          <w:highlight w:val="white"/>
          <w:rtl w:val="0"/>
        </w:rPr>
        <w:t xml:space="preserve">Imagine (7)</w:t>
      </w:r>
      <w:r w:rsidDel="00000000" w:rsidR="00000000" w:rsidRPr="00000000">
        <w:rPr>
          <w:color w:val="050505"/>
          <w:sz w:val="21"/>
          <w:szCs w:val="21"/>
          <w:highlight w:val="white"/>
        </w:rPr>
        <w:drawing>
          <wp:inline distB="114300" distT="114300" distL="114300" distR="114300">
            <wp:extent cx="5943600" cy="3365500"/>
            <wp:effectExtent b="0" l="0" r="0" t="0"/>
            <wp:docPr id="12"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59436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before="240" w:lineRule="auto"/>
        <w:rPr>
          <w:color w:val="050505"/>
          <w:sz w:val="21"/>
          <w:szCs w:val="21"/>
          <w:highlight w:val="white"/>
        </w:rPr>
      </w:pPr>
      <w:r w:rsidDel="00000000" w:rsidR="00000000" w:rsidRPr="00000000">
        <w:rPr>
          <w:color w:val="050505"/>
          <w:sz w:val="21"/>
          <w:szCs w:val="21"/>
          <w:highlight w:val="white"/>
          <w:rtl w:val="0"/>
        </w:rPr>
        <w:t xml:space="preserve">În imagine puteți vedea un bloc de apartamente tipic din orașul Glasgow din era Georgiană. Legenda urbană spune că astfel de ferestre acoperite se datorează așa zisului impozit pe ferestre. Totuși explicația este că pentru a păstra simetria fațadei, se zideau ferestre false în locurile unde se afla EL. Numiți-l printr-un cuvînt de origine franceză.</w:t>
      </w:r>
    </w:p>
    <w:p w:rsidR="00000000" w:rsidDel="00000000" w:rsidP="00000000" w:rsidRDefault="00000000" w:rsidRPr="00000000" w14:paraId="0000008E">
      <w:pPr>
        <w:spacing w:before="240" w:lineRule="auto"/>
        <w:rPr>
          <w:color w:val="050505"/>
          <w:sz w:val="21"/>
          <w:szCs w:val="21"/>
          <w:highlight w:val="black"/>
        </w:rPr>
      </w:pPr>
      <w:r w:rsidDel="00000000" w:rsidR="00000000" w:rsidRPr="00000000">
        <w:rPr>
          <w:rtl w:val="0"/>
        </w:rPr>
      </w:r>
    </w:p>
    <w:p w:rsidR="00000000" w:rsidDel="00000000" w:rsidP="00000000" w:rsidRDefault="00000000" w:rsidRPr="00000000" w14:paraId="0000008F">
      <w:pPr>
        <w:spacing w:before="240" w:lineRule="auto"/>
        <w:rPr>
          <w:sz w:val="21"/>
          <w:szCs w:val="21"/>
        </w:rPr>
      </w:pPr>
      <w:r w:rsidDel="00000000" w:rsidR="00000000" w:rsidRPr="00000000">
        <w:rPr>
          <w:sz w:val="21"/>
          <w:szCs w:val="21"/>
          <w:rtl w:val="0"/>
        </w:rPr>
        <w:t xml:space="preserve">R: </w:t>
      </w:r>
      <w:r w:rsidDel="00000000" w:rsidR="00000000" w:rsidRPr="00000000">
        <w:rPr>
          <w:sz w:val="21"/>
          <w:szCs w:val="21"/>
          <w:rtl w:val="0"/>
        </w:rPr>
        <w:t xml:space="preserve">Șemineu</w:t>
      </w:r>
    </w:p>
    <w:p w:rsidR="00000000" w:rsidDel="00000000" w:rsidP="00000000" w:rsidRDefault="00000000" w:rsidRPr="00000000" w14:paraId="00000090">
      <w:pPr>
        <w:spacing w:before="240" w:lineRule="auto"/>
        <w:rPr>
          <w:sz w:val="21"/>
          <w:szCs w:val="21"/>
        </w:rPr>
      </w:pPr>
      <w:r w:rsidDel="00000000" w:rsidR="00000000" w:rsidRPr="00000000">
        <w:rPr>
          <w:sz w:val="21"/>
          <w:szCs w:val="21"/>
          <w:rtl w:val="0"/>
        </w:rPr>
        <w:t xml:space="preserve">C: </w:t>
      </w:r>
      <w:r w:rsidDel="00000000" w:rsidR="00000000" w:rsidRPr="00000000">
        <w:rPr>
          <w:sz w:val="21"/>
          <w:szCs w:val="21"/>
          <w:rtl w:val="0"/>
        </w:rPr>
        <w:t xml:space="preserve">Mulți cred că ferestrele au fost clădite pentru a evita o formă de taxă pe imobil, taxa pe numărul de ferestre, răspândită în perioada ceea. Însă simetria era unul din principiile stilului Georgian, iar șemineurile erau necesare pentru a încălzi apartamentele.</w:t>
      </w:r>
    </w:p>
    <w:p w:rsidR="00000000" w:rsidDel="00000000" w:rsidP="00000000" w:rsidRDefault="00000000" w:rsidRPr="00000000" w14:paraId="00000091">
      <w:pPr>
        <w:spacing w:before="240" w:lineRule="auto"/>
        <w:rPr>
          <w:sz w:val="21"/>
          <w:szCs w:val="21"/>
          <w:u w:val="single"/>
        </w:rPr>
      </w:pPr>
      <w:r w:rsidDel="00000000" w:rsidR="00000000" w:rsidRPr="00000000">
        <w:rPr>
          <w:sz w:val="21"/>
          <w:szCs w:val="21"/>
          <w:rtl w:val="0"/>
        </w:rPr>
        <w:t xml:space="preserve">S:</w:t>
      </w:r>
      <w:hyperlink r:id="rId21">
        <w:r w:rsidDel="00000000" w:rsidR="00000000" w:rsidRPr="00000000">
          <w:rPr>
            <w:sz w:val="21"/>
            <w:szCs w:val="21"/>
            <w:rtl w:val="0"/>
          </w:rPr>
          <w:t xml:space="preserve"> </w:t>
        </w:r>
      </w:hyperlink>
      <w:hyperlink r:id="rId22">
        <w:r w:rsidDel="00000000" w:rsidR="00000000" w:rsidRPr="00000000">
          <w:rPr>
            <w:sz w:val="21"/>
            <w:szCs w:val="21"/>
            <w:u w:val="single"/>
            <w:rtl w:val="0"/>
          </w:rPr>
          <w:t xml:space="preserve">https://www.glasgowlive.co.uk/news/history/glasgow-tenements-windows-blocked-up-18445425</w:t>
        </w:r>
      </w:hyperlink>
      <w:r w:rsidDel="00000000" w:rsidR="00000000" w:rsidRPr="00000000">
        <w:rPr>
          <w:rtl w:val="0"/>
        </w:rPr>
      </w:r>
    </w:p>
    <w:p w:rsidR="00000000" w:rsidDel="00000000" w:rsidP="00000000" w:rsidRDefault="00000000" w:rsidRPr="00000000" w14:paraId="00000092">
      <w:pPr>
        <w:spacing w:before="240" w:lineRule="auto"/>
        <w:rPr>
          <w:color w:val="ffffff"/>
          <w:sz w:val="21"/>
          <w:szCs w:val="21"/>
          <w:highlight w:val="white"/>
          <w:u w:val="single"/>
        </w:rPr>
      </w:pPr>
      <w:hyperlink r:id="rId23">
        <w:r w:rsidDel="00000000" w:rsidR="00000000" w:rsidRPr="00000000">
          <w:rPr>
            <w:color w:val="ffffff"/>
            <w:sz w:val="21"/>
            <w:szCs w:val="21"/>
            <w:highlight w:val="white"/>
            <w:u w:val="single"/>
            <w:rtl w:val="0"/>
          </w:rPr>
          <w:t xml:space="preserve">https://en.wikipedia.org/wiki/Window_tax</w:t>
        </w:r>
      </w:hyperlink>
      <w:r w:rsidDel="00000000" w:rsidR="00000000" w:rsidRPr="00000000">
        <w:rPr>
          <w:rtl w:val="0"/>
        </w:rPr>
      </w:r>
    </w:p>
    <w:p w:rsidR="00000000" w:rsidDel="00000000" w:rsidP="00000000" w:rsidRDefault="00000000" w:rsidRPr="00000000" w14:paraId="00000093">
      <w:pPr>
        <w:spacing w:before="240" w:lineRule="auto"/>
        <w:rPr>
          <w:color w:val="050505"/>
          <w:sz w:val="21"/>
          <w:szCs w:val="21"/>
          <w:highlight w:val="white"/>
        </w:rPr>
      </w:pPr>
      <w:r w:rsidDel="00000000" w:rsidR="00000000" w:rsidRPr="00000000">
        <w:rPr>
          <w:color w:val="050505"/>
          <w:sz w:val="21"/>
          <w:szCs w:val="21"/>
          <w:highlight w:val="white"/>
          <w:rtl w:val="0"/>
        </w:rPr>
        <w:t xml:space="preserve">A: kira semionov</w:t>
      </w:r>
    </w:p>
    <w:p w:rsidR="00000000" w:rsidDel="00000000" w:rsidP="00000000" w:rsidRDefault="00000000" w:rsidRPr="00000000" w14:paraId="00000094">
      <w:pPr>
        <w:spacing w:before="240" w:lineRule="auto"/>
        <w:rPr>
          <w:color w:val="050505"/>
          <w:sz w:val="21"/>
          <w:szCs w:val="21"/>
          <w:highlight w:val="white"/>
        </w:rPr>
      </w:pPr>
      <w:r w:rsidDel="00000000" w:rsidR="00000000" w:rsidRPr="00000000">
        <w:rPr>
          <w:rtl w:val="0"/>
        </w:rPr>
      </w:r>
    </w:p>
    <w:p w:rsidR="00000000" w:rsidDel="00000000" w:rsidP="00000000" w:rsidRDefault="00000000" w:rsidRPr="00000000" w14:paraId="00000095">
      <w:pPr>
        <w:spacing w:before="240" w:lineRule="auto"/>
        <w:rPr>
          <w:color w:val="050505"/>
          <w:sz w:val="21"/>
          <w:szCs w:val="21"/>
          <w:highlight w:val="white"/>
        </w:rPr>
      </w:pPr>
      <w:r w:rsidDel="00000000" w:rsidR="00000000" w:rsidRPr="00000000">
        <w:rPr>
          <w:b w:val="1"/>
          <w:color w:val="050505"/>
          <w:sz w:val="21"/>
          <w:szCs w:val="21"/>
          <w:highlight w:val="white"/>
          <w:rtl w:val="0"/>
        </w:rPr>
        <w:t xml:space="preserve">22.</w:t>
      </w:r>
      <w:r w:rsidDel="00000000" w:rsidR="00000000" w:rsidRPr="00000000">
        <w:rPr>
          <w:color w:val="050505"/>
          <w:sz w:val="21"/>
          <w:szCs w:val="21"/>
          <w:highlight w:val="white"/>
          <w:rtl w:val="0"/>
        </w:rPr>
        <w:t xml:space="preserve"> În 2009, preinstalarea LUI pe un produs care urma să se vîndă cu circa 1000 dolari SUA costa circa 50 dolari. Mărirea prețului care rezulta din asta a primit denumirea care poate fi tradusă ca X pe Y. Numiți X și Y, știind că ultimul e un cuvânt din limba engleză?</w:t>
      </w:r>
    </w:p>
    <w:p w:rsidR="00000000" w:rsidDel="00000000" w:rsidP="00000000" w:rsidRDefault="00000000" w:rsidRPr="00000000" w14:paraId="00000096">
      <w:pPr>
        <w:spacing w:before="240" w:lineRule="auto"/>
        <w:rPr>
          <w:sz w:val="21"/>
          <w:szCs w:val="21"/>
          <w:highlight w:val="white"/>
        </w:rPr>
      </w:pPr>
      <w:r w:rsidDel="00000000" w:rsidR="00000000" w:rsidRPr="00000000">
        <w:rPr>
          <w:sz w:val="21"/>
          <w:szCs w:val="21"/>
          <w:highlight w:val="white"/>
          <w:rtl w:val="0"/>
        </w:rPr>
        <w:t xml:space="preserve">R: impozit, </w:t>
      </w:r>
      <w:r w:rsidDel="00000000" w:rsidR="00000000" w:rsidRPr="00000000">
        <w:rPr>
          <w:sz w:val="21"/>
          <w:szCs w:val="21"/>
          <w:highlight w:val="white"/>
          <w:rtl w:val="0"/>
        </w:rPr>
        <w:t xml:space="preserve">Windows</w:t>
      </w:r>
    </w:p>
    <w:p w:rsidR="00000000" w:rsidDel="00000000" w:rsidP="00000000" w:rsidRDefault="00000000" w:rsidRPr="00000000" w14:paraId="00000097">
      <w:pPr>
        <w:spacing w:before="240" w:lineRule="auto"/>
        <w:rPr>
          <w:sz w:val="21"/>
          <w:szCs w:val="21"/>
          <w:highlight w:val="white"/>
        </w:rPr>
      </w:pPr>
      <w:r w:rsidDel="00000000" w:rsidR="00000000" w:rsidRPr="00000000">
        <w:rPr>
          <w:sz w:val="21"/>
          <w:szCs w:val="21"/>
          <w:highlight w:val="white"/>
          <w:rtl w:val="0"/>
        </w:rPr>
        <w:t xml:space="preserve">C: </w:t>
      </w:r>
      <w:r w:rsidDel="00000000" w:rsidR="00000000" w:rsidRPr="00000000">
        <w:rPr>
          <w:sz w:val="21"/>
          <w:szCs w:val="21"/>
          <w:highlight w:val="white"/>
          <w:rtl w:val="0"/>
        </w:rPr>
        <w:t xml:space="preserve">Microsoft forța producători de calculatoare să includă sistemul de operare Windows pre-instalat, astfel mărind în mediu cu 50 de dolari prețul unui calculator nou.</w:t>
      </w:r>
    </w:p>
    <w:p w:rsidR="00000000" w:rsidDel="00000000" w:rsidP="00000000" w:rsidRDefault="00000000" w:rsidRPr="00000000" w14:paraId="00000098">
      <w:pPr>
        <w:spacing w:before="240" w:lineRule="auto"/>
        <w:rPr>
          <w:sz w:val="21"/>
          <w:szCs w:val="21"/>
          <w:highlight w:val="white"/>
        </w:rPr>
      </w:pPr>
      <w:r w:rsidDel="00000000" w:rsidR="00000000" w:rsidRPr="00000000">
        <w:rPr>
          <w:sz w:val="21"/>
          <w:szCs w:val="21"/>
          <w:highlight w:val="white"/>
          <w:rtl w:val="0"/>
        </w:rPr>
        <w:t xml:space="preserve">S: </w:t>
      </w:r>
      <w:r w:rsidDel="00000000" w:rsidR="00000000" w:rsidRPr="00000000">
        <w:rPr>
          <w:sz w:val="21"/>
          <w:szCs w:val="21"/>
          <w:highlight w:val="white"/>
          <w:rtl w:val="0"/>
        </w:rPr>
        <w:t xml:space="preserve">https://en.wikipedia.org/wiki/Bundling_of_Microsoft_Windows</w:t>
      </w:r>
    </w:p>
    <w:p w:rsidR="00000000" w:rsidDel="00000000" w:rsidP="00000000" w:rsidRDefault="00000000" w:rsidRPr="00000000" w14:paraId="00000099">
      <w:pPr>
        <w:spacing w:before="240" w:lineRule="auto"/>
        <w:rPr>
          <w:sz w:val="21"/>
          <w:szCs w:val="21"/>
          <w:highlight w:val="white"/>
        </w:rPr>
      </w:pPr>
      <w:r w:rsidDel="00000000" w:rsidR="00000000" w:rsidRPr="00000000">
        <w:rPr>
          <w:sz w:val="21"/>
          <w:szCs w:val="21"/>
          <w:highlight w:val="white"/>
          <w:rtl w:val="0"/>
        </w:rPr>
        <w:t xml:space="preserve">A: kira semionov</w:t>
      </w:r>
    </w:p>
    <w:p w:rsidR="00000000" w:rsidDel="00000000" w:rsidP="00000000" w:rsidRDefault="00000000" w:rsidRPr="00000000" w14:paraId="0000009A">
      <w:pPr>
        <w:rPr>
          <w:color w:val="050505"/>
          <w:sz w:val="21"/>
          <w:szCs w:val="21"/>
          <w:highlight w:val="white"/>
        </w:rPr>
      </w:pPr>
      <w:r w:rsidDel="00000000" w:rsidR="00000000" w:rsidRPr="00000000">
        <w:rPr>
          <w:b w:val="1"/>
          <w:color w:val="050505"/>
          <w:sz w:val="21"/>
          <w:szCs w:val="21"/>
          <w:highlight w:val="white"/>
          <w:rtl w:val="0"/>
        </w:rPr>
        <w:t xml:space="preserve">23. Imagine (8)</w:t>
      </w:r>
      <w:r w:rsidDel="00000000" w:rsidR="00000000" w:rsidRPr="00000000">
        <w:rPr>
          <w:color w:val="050505"/>
          <w:sz w:val="21"/>
          <w:szCs w:val="21"/>
          <w:highlight w:val="white"/>
          <w:rtl w:val="0"/>
        </w:rPr>
        <w:t xml:space="preserve"> </w:t>
      </w:r>
      <w:r w:rsidDel="00000000" w:rsidR="00000000" w:rsidRPr="00000000">
        <w:rPr>
          <w:color w:val="050505"/>
          <w:sz w:val="21"/>
          <w:szCs w:val="21"/>
          <w:highlight w:val="white"/>
        </w:rPr>
        <w:drawing>
          <wp:inline distB="114300" distT="114300" distL="114300" distR="114300">
            <wp:extent cx="2300288" cy="3616317"/>
            <wp:effectExtent b="0" l="0" r="0" t="0"/>
            <wp:docPr id="14"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2300288" cy="3616317"/>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rPr>
          <w:color w:val="050505"/>
          <w:sz w:val="21"/>
          <w:szCs w:val="21"/>
          <w:highlight w:val="white"/>
        </w:rPr>
      </w:pPr>
      <w:r w:rsidDel="00000000" w:rsidR="00000000" w:rsidRPr="00000000">
        <w:rPr>
          <w:color w:val="050505"/>
          <w:sz w:val="21"/>
          <w:szCs w:val="21"/>
          <w:highlight w:val="white"/>
          <w:rtl w:val="0"/>
        </w:rPr>
        <w:t xml:space="preserve">Regele George I al Angliei (în imagine) a declarat această substanță proprietate exclusivă a Coroanei engleze, pentru că ea se utiliza la producerea prafului de pușcă și a îngrășămintelor. Numiți această substanță cît mai exact, prin trei cuvinte.</w:t>
      </w:r>
    </w:p>
    <w:p w:rsidR="00000000" w:rsidDel="00000000" w:rsidP="00000000" w:rsidRDefault="00000000" w:rsidRPr="00000000" w14:paraId="0000009C">
      <w:pPr>
        <w:rPr>
          <w:color w:val="050505"/>
          <w:sz w:val="21"/>
          <w:szCs w:val="21"/>
          <w:highlight w:val="white"/>
        </w:rPr>
      </w:pPr>
      <w:r w:rsidDel="00000000" w:rsidR="00000000" w:rsidRPr="00000000">
        <w:rPr>
          <w:rtl w:val="0"/>
        </w:rPr>
      </w:r>
    </w:p>
    <w:p w:rsidR="00000000" w:rsidDel="00000000" w:rsidP="00000000" w:rsidRDefault="00000000" w:rsidRPr="00000000" w14:paraId="0000009D">
      <w:pPr>
        <w:rPr>
          <w:color w:val="050505"/>
          <w:sz w:val="21"/>
          <w:szCs w:val="21"/>
          <w:highlight w:val="white"/>
        </w:rPr>
      </w:pPr>
      <w:r w:rsidDel="00000000" w:rsidR="00000000" w:rsidRPr="00000000">
        <w:rPr>
          <w:color w:val="050505"/>
          <w:sz w:val="21"/>
          <w:szCs w:val="21"/>
          <w:highlight w:val="white"/>
          <w:rtl w:val="0"/>
        </w:rPr>
        <w:t xml:space="preserve">R/s: Găinaț de porumbel</w:t>
      </w:r>
    </w:p>
    <w:p w:rsidR="00000000" w:rsidDel="00000000" w:rsidP="00000000" w:rsidRDefault="00000000" w:rsidRPr="00000000" w14:paraId="0000009E">
      <w:pPr>
        <w:rPr>
          <w:color w:val="050505"/>
          <w:sz w:val="21"/>
          <w:szCs w:val="21"/>
          <w:highlight w:val="white"/>
        </w:rPr>
      </w:pPr>
      <w:r w:rsidDel="00000000" w:rsidR="00000000" w:rsidRPr="00000000">
        <w:rPr>
          <w:color w:val="050505"/>
          <w:sz w:val="21"/>
          <w:szCs w:val="21"/>
          <w:highlight w:val="white"/>
          <w:rtl w:val="0"/>
        </w:rPr>
        <w:t xml:space="preserve">Criteriu de acceptare: excremente de porumbel/hulub</w:t>
      </w:r>
    </w:p>
    <w:p w:rsidR="00000000" w:rsidDel="00000000" w:rsidP="00000000" w:rsidRDefault="00000000" w:rsidRPr="00000000" w14:paraId="0000009F">
      <w:pPr>
        <w:rPr>
          <w:color w:val="050505"/>
          <w:sz w:val="21"/>
          <w:szCs w:val="21"/>
          <w:highlight w:val="white"/>
        </w:rPr>
      </w:pPr>
      <w:r w:rsidDel="00000000" w:rsidR="00000000" w:rsidRPr="00000000">
        <w:rPr>
          <w:color w:val="050505"/>
          <w:sz w:val="21"/>
          <w:szCs w:val="21"/>
          <w:highlight w:val="white"/>
          <w:rtl w:val="0"/>
        </w:rPr>
        <w:t xml:space="preserve">A: Petru Feghiu &amp; Andrei Lutenco, LAREME</w:t>
      </w:r>
    </w:p>
    <w:p w:rsidR="00000000" w:rsidDel="00000000" w:rsidP="00000000" w:rsidRDefault="00000000" w:rsidRPr="00000000" w14:paraId="000000A0">
      <w:pPr>
        <w:rPr>
          <w:color w:val="050505"/>
          <w:sz w:val="21"/>
          <w:szCs w:val="21"/>
          <w:highlight w:val="white"/>
        </w:rPr>
      </w:pPr>
      <w:r w:rsidDel="00000000" w:rsidR="00000000" w:rsidRPr="00000000">
        <w:rPr>
          <w:rtl w:val="0"/>
        </w:rPr>
      </w:r>
    </w:p>
    <w:p w:rsidR="00000000" w:rsidDel="00000000" w:rsidP="00000000" w:rsidRDefault="00000000" w:rsidRPr="00000000" w14:paraId="000000A1">
      <w:pPr>
        <w:rPr>
          <w:color w:val="050505"/>
          <w:sz w:val="21"/>
          <w:szCs w:val="21"/>
          <w:highlight w:val="white"/>
        </w:rPr>
      </w:pPr>
      <w:r w:rsidDel="00000000" w:rsidR="00000000" w:rsidRPr="00000000">
        <w:rPr>
          <w:b w:val="1"/>
          <w:color w:val="050505"/>
          <w:sz w:val="21"/>
          <w:szCs w:val="21"/>
          <w:highlight w:val="white"/>
          <w:rtl w:val="0"/>
        </w:rPr>
        <w:t xml:space="preserve">24. </w:t>
      </w:r>
      <w:r w:rsidDel="00000000" w:rsidR="00000000" w:rsidRPr="00000000">
        <w:rPr>
          <w:color w:val="050505"/>
          <w:sz w:val="21"/>
          <w:szCs w:val="21"/>
          <w:highlight w:val="white"/>
          <w:rtl w:val="0"/>
        </w:rPr>
        <w:t xml:space="preserve">Potrivit unor surse, această expresie vine de la faptul că în trecut plantele aromate erau folosite pentru a îndrepta greșelile culinare și a îmbunătăți gustul băuturilor alcoolice. Reproduceți această expresie. </w:t>
      </w:r>
    </w:p>
    <w:p w:rsidR="00000000" w:rsidDel="00000000" w:rsidP="00000000" w:rsidRDefault="00000000" w:rsidRPr="00000000" w14:paraId="000000A2">
      <w:pPr>
        <w:rPr>
          <w:color w:val="050505"/>
          <w:sz w:val="21"/>
          <w:szCs w:val="21"/>
          <w:highlight w:val="white"/>
        </w:rPr>
      </w:pPr>
      <w:r w:rsidDel="00000000" w:rsidR="00000000" w:rsidRPr="00000000">
        <w:rPr>
          <w:rtl w:val="0"/>
        </w:rPr>
      </w:r>
    </w:p>
    <w:p w:rsidR="00000000" w:rsidDel="00000000" w:rsidP="00000000" w:rsidRDefault="00000000" w:rsidRPr="00000000" w14:paraId="000000A3">
      <w:pPr>
        <w:rPr>
          <w:color w:val="050505"/>
          <w:sz w:val="21"/>
          <w:szCs w:val="21"/>
          <w:highlight w:val="white"/>
        </w:rPr>
      </w:pPr>
      <w:r w:rsidDel="00000000" w:rsidR="00000000" w:rsidRPr="00000000">
        <w:rPr>
          <w:color w:val="050505"/>
          <w:sz w:val="21"/>
          <w:szCs w:val="21"/>
          <w:highlight w:val="white"/>
          <w:rtl w:val="0"/>
        </w:rPr>
        <w:t xml:space="preserve">R/s: A drege busuiocul</w:t>
      </w:r>
    </w:p>
    <w:p w:rsidR="00000000" w:rsidDel="00000000" w:rsidP="00000000" w:rsidRDefault="00000000" w:rsidRPr="00000000" w14:paraId="000000A4">
      <w:pPr>
        <w:rPr>
          <w:color w:val="050505"/>
          <w:sz w:val="21"/>
          <w:szCs w:val="21"/>
          <w:highlight w:val="white"/>
        </w:rPr>
      </w:pPr>
      <w:r w:rsidDel="00000000" w:rsidR="00000000" w:rsidRPr="00000000">
        <w:rPr>
          <w:color w:val="050505"/>
          <w:sz w:val="21"/>
          <w:szCs w:val="21"/>
          <w:highlight w:val="white"/>
          <w:rtl w:val="0"/>
        </w:rPr>
        <w:t xml:space="preserve">A: Andrei Lutenco, LAREME</w:t>
      </w:r>
    </w:p>
    <w:p w:rsidR="00000000" w:rsidDel="00000000" w:rsidP="00000000" w:rsidRDefault="00000000" w:rsidRPr="00000000" w14:paraId="000000A5">
      <w:pPr>
        <w:rPr>
          <w:color w:val="050505"/>
          <w:sz w:val="21"/>
          <w:szCs w:val="21"/>
          <w:highlight w:val="white"/>
        </w:rPr>
      </w:pPr>
      <w:r w:rsidDel="00000000" w:rsidR="00000000" w:rsidRPr="00000000">
        <w:rPr>
          <w:rtl w:val="0"/>
        </w:rPr>
      </w:r>
    </w:p>
    <w:p w:rsidR="00000000" w:rsidDel="00000000" w:rsidP="00000000" w:rsidRDefault="00000000" w:rsidRPr="00000000" w14:paraId="000000A6">
      <w:pPr>
        <w:rPr>
          <w:color w:val="050505"/>
          <w:sz w:val="21"/>
          <w:szCs w:val="21"/>
          <w:highlight w:val="white"/>
        </w:rPr>
      </w:pPr>
      <w:r w:rsidDel="00000000" w:rsidR="00000000" w:rsidRPr="00000000">
        <w:rPr>
          <w:rtl w:val="0"/>
        </w:rPr>
      </w:r>
    </w:p>
    <w:p w:rsidR="00000000" w:rsidDel="00000000" w:rsidP="00000000" w:rsidRDefault="00000000" w:rsidRPr="00000000" w14:paraId="000000A7">
      <w:pPr>
        <w:rPr>
          <w:color w:val="050505"/>
          <w:sz w:val="21"/>
          <w:szCs w:val="21"/>
          <w:highlight w:val="white"/>
        </w:rPr>
      </w:pPr>
      <w:r w:rsidDel="00000000" w:rsidR="00000000" w:rsidRPr="00000000">
        <w:rPr>
          <w:rtl w:val="0"/>
        </w:rPr>
      </w:r>
    </w:p>
    <w:p w:rsidR="00000000" w:rsidDel="00000000" w:rsidP="00000000" w:rsidRDefault="00000000" w:rsidRPr="00000000" w14:paraId="000000A8">
      <w:pPr>
        <w:rPr>
          <w:color w:val="202122"/>
          <w:sz w:val="21"/>
          <w:szCs w:val="21"/>
        </w:rPr>
      </w:pPr>
      <w:r w:rsidDel="00000000" w:rsidR="00000000" w:rsidRPr="00000000">
        <w:rPr>
          <w:b w:val="1"/>
          <w:color w:val="202122"/>
          <w:sz w:val="21"/>
          <w:szCs w:val="21"/>
          <w:rtl w:val="0"/>
        </w:rPr>
        <w:t xml:space="preserve">25. IMAGINE (9) </w:t>
      </w:r>
      <w:r w:rsidDel="00000000" w:rsidR="00000000" w:rsidRPr="00000000">
        <w:rPr>
          <w:color w:val="202122"/>
          <w:sz w:val="21"/>
          <w:szCs w:val="21"/>
          <w:rtl w:val="0"/>
        </w:rPr>
        <w:t xml:space="preserve"> </w:t>
      </w:r>
      <w:r w:rsidDel="00000000" w:rsidR="00000000" w:rsidRPr="00000000">
        <w:rPr>
          <w:color w:val="202122"/>
          <w:sz w:val="21"/>
          <w:szCs w:val="21"/>
        </w:rPr>
        <w:drawing>
          <wp:inline distB="114300" distT="114300" distL="114300" distR="114300">
            <wp:extent cx="2652713" cy="2635708"/>
            <wp:effectExtent b="0" l="0" r="0" t="0"/>
            <wp:docPr id="3"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2652713" cy="2635708"/>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rPr>
          <w:color w:val="050505"/>
          <w:sz w:val="21"/>
          <w:szCs w:val="21"/>
          <w:highlight w:val="white"/>
        </w:rPr>
      </w:pPr>
      <w:r w:rsidDel="00000000" w:rsidR="00000000" w:rsidRPr="00000000">
        <w:rPr>
          <w:color w:val="050505"/>
          <w:sz w:val="21"/>
          <w:szCs w:val="21"/>
          <w:highlight w:val="white"/>
          <w:rtl w:val="0"/>
        </w:rPr>
        <w:t xml:space="preserve">În Finlanda acest produs alimentar se numește în popor muumin liha - carne de </w:t>
      </w:r>
      <w:r w:rsidDel="00000000" w:rsidR="00000000" w:rsidRPr="00000000">
        <w:rPr>
          <w:color w:val="202122"/>
          <w:sz w:val="21"/>
          <w:szCs w:val="21"/>
          <w:highlight w:val="white"/>
          <w:rtl w:val="0"/>
        </w:rPr>
        <w:t xml:space="preserve">Mumintroll (personaje de cărți și benzi desenate ale lui Tove Jansson, pe care le vedeți în imagine)</w:t>
      </w:r>
      <w:r w:rsidDel="00000000" w:rsidR="00000000" w:rsidRPr="00000000">
        <w:rPr>
          <w:color w:val="050505"/>
          <w:sz w:val="21"/>
          <w:szCs w:val="21"/>
          <w:highlight w:val="white"/>
          <w:rtl w:val="0"/>
        </w:rPr>
        <w:t xml:space="preserve">. Numiți produsul, folosind două perechi de consoane duble! </w:t>
      </w:r>
    </w:p>
    <w:p w:rsidR="00000000" w:rsidDel="00000000" w:rsidP="00000000" w:rsidRDefault="00000000" w:rsidRPr="00000000" w14:paraId="000000AA">
      <w:pPr>
        <w:rPr>
          <w:color w:val="050505"/>
          <w:sz w:val="21"/>
          <w:szCs w:val="21"/>
          <w:highlight w:val="white"/>
        </w:rPr>
      </w:pPr>
      <w:r w:rsidDel="00000000" w:rsidR="00000000" w:rsidRPr="00000000">
        <w:rPr>
          <w:rtl w:val="0"/>
        </w:rPr>
      </w:r>
    </w:p>
    <w:p w:rsidR="00000000" w:rsidDel="00000000" w:rsidP="00000000" w:rsidRDefault="00000000" w:rsidRPr="00000000" w14:paraId="000000AB">
      <w:pPr>
        <w:rPr>
          <w:color w:val="050505"/>
          <w:sz w:val="21"/>
          <w:szCs w:val="21"/>
          <w:highlight w:val="white"/>
        </w:rPr>
      </w:pPr>
      <w:r w:rsidDel="00000000" w:rsidR="00000000" w:rsidRPr="00000000">
        <w:rPr>
          <w:color w:val="050505"/>
          <w:sz w:val="21"/>
          <w:szCs w:val="21"/>
          <w:highlight w:val="white"/>
          <w:rtl w:val="0"/>
        </w:rPr>
        <w:t xml:space="preserve">R/s: Mozzarella</w:t>
      </w:r>
    </w:p>
    <w:p w:rsidR="00000000" w:rsidDel="00000000" w:rsidP="00000000" w:rsidRDefault="00000000" w:rsidRPr="00000000" w14:paraId="000000AC">
      <w:pPr>
        <w:rPr>
          <w:color w:val="050505"/>
          <w:sz w:val="21"/>
          <w:szCs w:val="21"/>
          <w:highlight w:val="white"/>
        </w:rPr>
      </w:pPr>
      <w:r w:rsidDel="00000000" w:rsidR="00000000" w:rsidRPr="00000000">
        <w:rPr>
          <w:color w:val="050505"/>
          <w:sz w:val="21"/>
          <w:szCs w:val="21"/>
          <w:highlight w:val="white"/>
          <w:rtl w:val="0"/>
        </w:rPr>
        <w:t xml:space="preserve">C: Muminii seamănă cu niște bucăți de mozzarella</w:t>
      </w:r>
    </w:p>
    <w:p w:rsidR="00000000" w:rsidDel="00000000" w:rsidP="00000000" w:rsidRDefault="00000000" w:rsidRPr="00000000" w14:paraId="000000AD">
      <w:pPr>
        <w:rPr>
          <w:color w:val="050505"/>
          <w:sz w:val="21"/>
          <w:szCs w:val="21"/>
          <w:highlight w:val="white"/>
        </w:rPr>
      </w:pPr>
      <w:r w:rsidDel="00000000" w:rsidR="00000000" w:rsidRPr="00000000">
        <w:rPr>
          <w:color w:val="050505"/>
          <w:sz w:val="21"/>
          <w:szCs w:val="21"/>
          <w:highlight w:val="white"/>
          <w:rtl w:val="0"/>
        </w:rPr>
        <w:t xml:space="preserve">A: Victor Drăguțan, LAREME</w:t>
      </w:r>
    </w:p>
    <w:p w:rsidR="00000000" w:rsidDel="00000000" w:rsidP="00000000" w:rsidRDefault="00000000" w:rsidRPr="00000000" w14:paraId="000000AE">
      <w:pPr>
        <w:rPr>
          <w:color w:val="050505"/>
          <w:sz w:val="21"/>
          <w:szCs w:val="21"/>
          <w:highlight w:val="white"/>
        </w:rPr>
      </w:pPr>
      <w:r w:rsidDel="00000000" w:rsidR="00000000" w:rsidRPr="00000000">
        <w:rPr>
          <w:rtl w:val="0"/>
        </w:rPr>
      </w:r>
    </w:p>
    <w:p w:rsidR="00000000" w:rsidDel="00000000" w:rsidP="00000000" w:rsidRDefault="00000000" w:rsidRPr="00000000" w14:paraId="000000AF">
      <w:pPr>
        <w:rPr>
          <w:color w:val="050505"/>
          <w:sz w:val="21"/>
          <w:szCs w:val="21"/>
          <w:highlight w:val="white"/>
        </w:rPr>
      </w:pPr>
      <w:r w:rsidDel="00000000" w:rsidR="00000000" w:rsidRPr="00000000">
        <w:rPr>
          <w:color w:val="050505"/>
          <w:sz w:val="21"/>
          <w:szCs w:val="21"/>
          <w:highlight w:val="white"/>
        </w:rPr>
        <w:drawing>
          <wp:inline distB="114300" distT="114300" distL="114300" distR="114300">
            <wp:extent cx="5715000" cy="3810000"/>
            <wp:effectExtent b="0" l="0" r="0" t="0"/>
            <wp:docPr id="10" name="image9.png"/>
            <a:graphic>
              <a:graphicData uri="http://schemas.openxmlformats.org/drawingml/2006/picture">
                <pic:pic>
                  <pic:nvPicPr>
                    <pic:cNvPr id="0" name="image9.png"/>
                    <pic:cNvPicPr preferRelativeResize="0"/>
                  </pic:nvPicPr>
                  <pic:blipFill>
                    <a:blip r:embed="rId26"/>
                    <a:srcRect b="0" l="0" r="0" t="0"/>
                    <a:stretch>
                      <a:fillRect/>
                    </a:stretch>
                  </pic:blipFill>
                  <pic:spPr>
                    <a:xfrm>
                      <a:off x="0" y="0"/>
                      <a:ext cx="57150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rPr>
          <w:color w:val="050505"/>
          <w:sz w:val="21"/>
          <w:szCs w:val="21"/>
          <w:highlight w:val="white"/>
        </w:rPr>
      </w:pPr>
      <w:r w:rsidDel="00000000" w:rsidR="00000000" w:rsidRPr="00000000">
        <w:rPr>
          <w:rtl w:val="0"/>
        </w:rPr>
      </w:r>
    </w:p>
    <w:p w:rsidR="00000000" w:rsidDel="00000000" w:rsidP="00000000" w:rsidRDefault="00000000" w:rsidRPr="00000000" w14:paraId="000000B1">
      <w:pPr>
        <w:rPr>
          <w:color w:val="050505"/>
          <w:sz w:val="21"/>
          <w:szCs w:val="21"/>
          <w:highlight w:val="white"/>
        </w:rPr>
      </w:pPr>
      <w:r w:rsidDel="00000000" w:rsidR="00000000" w:rsidRPr="00000000">
        <w:rPr>
          <w:rtl w:val="0"/>
        </w:rPr>
      </w:r>
    </w:p>
    <w:p w:rsidR="00000000" w:rsidDel="00000000" w:rsidP="00000000" w:rsidRDefault="00000000" w:rsidRPr="00000000" w14:paraId="000000B2">
      <w:pPr>
        <w:rPr>
          <w:color w:val="050505"/>
          <w:sz w:val="21"/>
          <w:szCs w:val="21"/>
          <w:highlight w:val="white"/>
        </w:rPr>
      </w:pPr>
      <w:r w:rsidDel="00000000" w:rsidR="00000000" w:rsidRPr="00000000">
        <w:rPr>
          <w:b w:val="1"/>
          <w:color w:val="050505"/>
          <w:sz w:val="21"/>
          <w:szCs w:val="21"/>
          <w:highlight w:val="white"/>
          <w:rtl w:val="0"/>
        </w:rPr>
        <w:t xml:space="preserve">26.</w:t>
      </w:r>
      <w:r w:rsidDel="00000000" w:rsidR="00000000" w:rsidRPr="00000000">
        <w:rPr>
          <w:color w:val="050505"/>
          <w:sz w:val="21"/>
          <w:szCs w:val="21"/>
          <w:highlight w:val="white"/>
          <w:rtl w:val="0"/>
        </w:rPr>
        <w:t xml:space="preserve"> Studentul italian Francesco Cirillo a reușit să promoveze examenul de sociologie datorită ceasului de bucătărie. Ce formă avea acest ceas?</w:t>
      </w:r>
    </w:p>
    <w:p w:rsidR="00000000" w:rsidDel="00000000" w:rsidP="00000000" w:rsidRDefault="00000000" w:rsidRPr="00000000" w14:paraId="000000B3">
      <w:pPr>
        <w:rPr>
          <w:color w:val="050505"/>
          <w:sz w:val="21"/>
          <w:szCs w:val="21"/>
          <w:highlight w:val="white"/>
        </w:rPr>
      </w:pPr>
      <w:r w:rsidDel="00000000" w:rsidR="00000000" w:rsidRPr="00000000">
        <w:rPr>
          <w:rtl w:val="0"/>
        </w:rPr>
      </w:r>
    </w:p>
    <w:p w:rsidR="00000000" w:rsidDel="00000000" w:rsidP="00000000" w:rsidRDefault="00000000" w:rsidRPr="00000000" w14:paraId="000000B4">
      <w:pPr>
        <w:rPr>
          <w:color w:val="050505"/>
          <w:sz w:val="21"/>
          <w:szCs w:val="21"/>
          <w:highlight w:val="white"/>
        </w:rPr>
      </w:pPr>
      <w:r w:rsidDel="00000000" w:rsidR="00000000" w:rsidRPr="00000000">
        <w:rPr>
          <w:color w:val="050505"/>
          <w:sz w:val="21"/>
          <w:szCs w:val="21"/>
          <w:highlight w:val="white"/>
          <w:rtl w:val="0"/>
        </w:rPr>
        <w:t xml:space="preserve">R/s: de roșie</w:t>
      </w:r>
    </w:p>
    <w:p w:rsidR="00000000" w:rsidDel="00000000" w:rsidP="00000000" w:rsidRDefault="00000000" w:rsidRPr="00000000" w14:paraId="000000B5">
      <w:pPr>
        <w:rPr>
          <w:color w:val="050505"/>
          <w:sz w:val="21"/>
          <w:szCs w:val="21"/>
          <w:highlight w:val="white"/>
        </w:rPr>
      </w:pPr>
      <w:r w:rsidDel="00000000" w:rsidR="00000000" w:rsidRPr="00000000">
        <w:rPr>
          <w:color w:val="050505"/>
          <w:sz w:val="21"/>
          <w:szCs w:val="21"/>
          <w:highlight w:val="white"/>
          <w:rtl w:val="0"/>
        </w:rPr>
        <w:t xml:space="preserve">C: Cirillo a inventat tehnica anti-procrastinare </w:t>
      </w:r>
      <w:r w:rsidDel="00000000" w:rsidR="00000000" w:rsidRPr="00000000">
        <w:rPr>
          <w:i w:val="1"/>
          <w:color w:val="050505"/>
          <w:sz w:val="21"/>
          <w:szCs w:val="21"/>
          <w:highlight w:val="white"/>
          <w:rtl w:val="0"/>
        </w:rPr>
        <w:t xml:space="preserve">pomodoro</w:t>
      </w:r>
      <w:r w:rsidDel="00000000" w:rsidR="00000000" w:rsidRPr="00000000">
        <w:rPr>
          <w:color w:val="050505"/>
          <w:sz w:val="21"/>
          <w:szCs w:val="21"/>
          <w:highlight w:val="white"/>
          <w:rtl w:val="0"/>
        </w:rPr>
        <w:t xml:space="preserve">, în care trebuie să dedici intervale determinate de timp (de ex. 25 minute) unei sarcini fără întreruperi. Denumirea tehnicii vine de la ceasul în formă de roșie (în italiană - pomodoro) pe care-l utiliza în acest scop Cirillo.</w:t>
      </w:r>
    </w:p>
    <w:p w:rsidR="00000000" w:rsidDel="00000000" w:rsidP="00000000" w:rsidRDefault="00000000" w:rsidRPr="00000000" w14:paraId="000000B6">
      <w:pPr>
        <w:rPr>
          <w:color w:val="050505"/>
          <w:sz w:val="21"/>
          <w:szCs w:val="21"/>
          <w:highlight w:val="white"/>
        </w:rPr>
      </w:pPr>
      <w:r w:rsidDel="00000000" w:rsidR="00000000" w:rsidRPr="00000000">
        <w:rPr>
          <w:color w:val="050505"/>
          <w:sz w:val="21"/>
          <w:szCs w:val="21"/>
          <w:highlight w:val="white"/>
          <w:rtl w:val="0"/>
        </w:rPr>
        <w:t xml:space="preserve">A: Andrei Lutenco, LAREME</w:t>
      </w:r>
    </w:p>
    <w:p w:rsidR="00000000" w:rsidDel="00000000" w:rsidP="00000000" w:rsidRDefault="00000000" w:rsidRPr="00000000" w14:paraId="000000B7">
      <w:pPr>
        <w:rPr>
          <w:color w:val="050505"/>
          <w:sz w:val="21"/>
          <w:szCs w:val="21"/>
          <w:highlight w:val="white"/>
        </w:rPr>
      </w:pPr>
      <w:r w:rsidDel="00000000" w:rsidR="00000000" w:rsidRPr="00000000">
        <w:rPr>
          <w:rtl w:val="0"/>
        </w:rPr>
      </w:r>
    </w:p>
    <w:p w:rsidR="00000000" w:rsidDel="00000000" w:rsidP="00000000" w:rsidRDefault="00000000" w:rsidRPr="00000000" w14:paraId="000000B8">
      <w:pPr>
        <w:rPr>
          <w:color w:val="050505"/>
          <w:sz w:val="21"/>
          <w:szCs w:val="21"/>
          <w:highlight w:val="white"/>
        </w:rPr>
      </w:pPr>
      <w:r w:rsidDel="00000000" w:rsidR="00000000" w:rsidRPr="00000000">
        <w:rPr>
          <w:b w:val="1"/>
          <w:color w:val="050505"/>
          <w:sz w:val="21"/>
          <w:szCs w:val="21"/>
          <w:highlight w:val="white"/>
          <w:rtl w:val="0"/>
        </w:rPr>
        <w:t xml:space="preserve">27</w:t>
      </w:r>
      <w:r w:rsidDel="00000000" w:rsidR="00000000" w:rsidRPr="00000000">
        <w:rPr>
          <w:b w:val="1"/>
          <w:color w:val="050505"/>
          <w:sz w:val="21"/>
          <w:szCs w:val="21"/>
          <w:highlight w:val="white"/>
          <w:rtl w:val="0"/>
        </w:rPr>
        <w:t xml:space="preserve">.</w:t>
      </w:r>
      <w:r w:rsidDel="00000000" w:rsidR="00000000" w:rsidRPr="00000000">
        <w:rPr>
          <w:color w:val="050505"/>
          <w:sz w:val="21"/>
          <w:szCs w:val="21"/>
          <w:highlight w:val="white"/>
          <w:rtl w:val="0"/>
        </w:rPr>
        <w:t xml:space="preserve"> Ea a apărut pe o insulă din marea Tireniană și are trei ingrediente principale. Numiți-o. </w:t>
      </w:r>
    </w:p>
    <w:p w:rsidR="00000000" w:rsidDel="00000000" w:rsidP="00000000" w:rsidRDefault="00000000" w:rsidRPr="00000000" w14:paraId="000000B9">
      <w:pPr>
        <w:rPr>
          <w:color w:val="050505"/>
          <w:sz w:val="21"/>
          <w:szCs w:val="21"/>
          <w:highlight w:val="white"/>
        </w:rPr>
      </w:pPr>
      <w:r w:rsidDel="00000000" w:rsidR="00000000" w:rsidRPr="00000000">
        <w:rPr>
          <w:rtl w:val="0"/>
        </w:rPr>
      </w:r>
    </w:p>
    <w:p w:rsidR="00000000" w:rsidDel="00000000" w:rsidP="00000000" w:rsidRDefault="00000000" w:rsidRPr="00000000" w14:paraId="000000BA">
      <w:pPr>
        <w:rPr>
          <w:color w:val="050505"/>
          <w:sz w:val="21"/>
          <w:szCs w:val="21"/>
          <w:highlight w:val="white"/>
        </w:rPr>
      </w:pPr>
      <w:r w:rsidDel="00000000" w:rsidR="00000000" w:rsidRPr="00000000">
        <w:rPr>
          <w:color w:val="050505"/>
          <w:sz w:val="21"/>
          <w:szCs w:val="21"/>
          <w:highlight w:val="white"/>
          <w:rtl w:val="0"/>
        </w:rPr>
        <w:t xml:space="preserve">R/s: (salata) Caprese</w:t>
      </w:r>
    </w:p>
    <w:p w:rsidR="00000000" w:rsidDel="00000000" w:rsidP="00000000" w:rsidRDefault="00000000" w:rsidRPr="00000000" w14:paraId="000000BB">
      <w:pPr>
        <w:rPr>
          <w:color w:val="050505"/>
          <w:sz w:val="21"/>
          <w:szCs w:val="21"/>
          <w:highlight w:val="white"/>
        </w:rPr>
      </w:pPr>
      <w:r w:rsidDel="00000000" w:rsidR="00000000" w:rsidRPr="00000000">
        <w:rPr>
          <w:color w:val="050505"/>
          <w:sz w:val="21"/>
          <w:szCs w:val="21"/>
          <w:highlight w:val="white"/>
          <w:rtl w:val="0"/>
        </w:rPr>
        <w:t xml:space="preserve">C: A apărut pe insula Capri și are ca ingrediente busuiocul (basilicul), mozzarela și roșiile care sunt și răspunsurile la ultimele trei întrebări. </w:t>
      </w:r>
    </w:p>
    <w:p w:rsidR="00000000" w:rsidDel="00000000" w:rsidP="00000000" w:rsidRDefault="00000000" w:rsidRPr="00000000" w14:paraId="000000BC">
      <w:pPr>
        <w:rPr>
          <w:color w:val="050505"/>
          <w:sz w:val="21"/>
          <w:szCs w:val="21"/>
          <w:highlight w:val="white"/>
        </w:rPr>
      </w:pPr>
      <w:r w:rsidDel="00000000" w:rsidR="00000000" w:rsidRPr="00000000">
        <w:rPr>
          <w:rtl w:val="0"/>
        </w:rPr>
      </w:r>
    </w:p>
    <w:p w:rsidR="00000000" w:rsidDel="00000000" w:rsidP="00000000" w:rsidRDefault="00000000" w:rsidRPr="00000000" w14:paraId="000000BD">
      <w:pPr>
        <w:rPr>
          <w:color w:val="202122"/>
          <w:sz w:val="21"/>
          <w:szCs w:val="21"/>
        </w:rPr>
      </w:pPr>
      <w:r w:rsidDel="00000000" w:rsidR="00000000" w:rsidRPr="00000000">
        <w:rPr>
          <w:b w:val="1"/>
          <w:color w:val="202122"/>
          <w:sz w:val="21"/>
          <w:szCs w:val="21"/>
          <w:rtl w:val="0"/>
        </w:rPr>
        <w:t xml:space="preserve">28. IMAGINE (10)</w:t>
        <w:br w:type="textWrapping"/>
      </w:r>
      <w:r w:rsidDel="00000000" w:rsidR="00000000" w:rsidRPr="00000000">
        <w:rPr>
          <w:b w:val="1"/>
          <w:color w:val="202122"/>
          <w:sz w:val="21"/>
          <w:szCs w:val="21"/>
        </w:rPr>
        <w:drawing>
          <wp:inline distB="114300" distT="114300" distL="114300" distR="114300">
            <wp:extent cx="2233613" cy="2839774"/>
            <wp:effectExtent b="0" l="0" r="0" t="0"/>
            <wp:docPr id="11" name="image11.png"/>
            <a:graphic>
              <a:graphicData uri="http://schemas.openxmlformats.org/drawingml/2006/picture">
                <pic:pic>
                  <pic:nvPicPr>
                    <pic:cNvPr id="0" name="image11.png"/>
                    <pic:cNvPicPr preferRelativeResize="0"/>
                  </pic:nvPicPr>
                  <pic:blipFill>
                    <a:blip r:embed="rId27"/>
                    <a:srcRect b="0" l="0" r="0" t="0"/>
                    <a:stretch>
                      <a:fillRect/>
                    </a:stretch>
                  </pic:blipFill>
                  <pic:spPr>
                    <a:xfrm>
                      <a:off x="0" y="0"/>
                      <a:ext cx="2233613" cy="2839774"/>
                    </a:xfrm>
                    <a:prstGeom prst="rect"/>
                    <a:ln/>
                  </pic:spPr>
                </pic:pic>
              </a:graphicData>
            </a:graphic>
          </wp:inline>
        </w:drawing>
      </w:r>
      <w:r w:rsidDel="00000000" w:rsidR="00000000" w:rsidRPr="00000000">
        <w:rPr>
          <w:b w:val="1"/>
          <w:color w:val="202122"/>
          <w:sz w:val="21"/>
          <w:szCs w:val="21"/>
          <w:rtl w:val="0"/>
        </w:rPr>
        <w:br w:type="textWrapping"/>
      </w:r>
      <w:r w:rsidDel="00000000" w:rsidR="00000000" w:rsidRPr="00000000">
        <w:rPr>
          <w:color w:val="202122"/>
          <w:sz w:val="21"/>
          <w:szCs w:val="21"/>
          <w:rtl w:val="0"/>
        </w:rPr>
        <w:t xml:space="preserve">Aveți în față un turn de apă. Conform unei legende urbane, în prima jumătate a secolului trecut, un astfel de turn a avut de suferit daune, asupra lui fiind trase mai multe focuri de armă. „Vinovați” de acest fapt se făceau două persoane ale căror nume de familie se deosebește prin o singură literă. Numiți-i pe oricare dintre ei.</w:t>
      </w:r>
    </w:p>
    <w:p w:rsidR="00000000" w:rsidDel="00000000" w:rsidP="00000000" w:rsidRDefault="00000000" w:rsidRPr="00000000" w14:paraId="000000BE">
      <w:pPr>
        <w:ind w:left="0" w:firstLine="0"/>
        <w:rPr>
          <w:color w:val="202122"/>
          <w:sz w:val="21"/>
          <w:szCs w:val="21"/>
        </w:rPr>
      </w:pPr>
      <w:r w:rsidDel="00000000" w:rsidR="00000000" w:rsidRPr="00000000">
        <w:rPr>
          <w:rtl w:val="0"/>
        </w:rPr>
      </w:r>
    </w:p>
    <w:p w:rsidR="00000000" w:rsidDel="00000000" w:rsidP="00000000" w:rsidRDefault="00000000" w:rsidRPr="00000000" w14:paraId="000000BF">
      <w:pPr>
        <w:ind w:left="0" w:firstLine="0"/>
        <w:rPr>
          <w:color w:val="202122"/>
          <w:sz w:val="21"/>
          <w:szCs w:val="21"/>
        </w:rPr>
      </w:pPr>
      <w:r w:rsidDel="00000000" w:rsidR="00000000" w:rsidRPr="00000000">
        <w:rPr>
          <w:color w:val="202122"/>
          <w:sz w:val="21"/>
          <w:szCs w:val="21"/>
          <w:rtl w:val="0"/>
        </w:rPr>
        <w:t xml:space="preserve">R: Wells, Welles</w:t>
      </w:r>
    </w:p>
    <w:p w:rsidR="00000000" w:rsidDel="00000000" w:rsidP="00000000" w:rsidRDefault="00000000" w:rsidRPr="00000000" w14:paraId="000000C0">
      <w:pPr>
        <w:ind w:left="0" w:firstLine="0"/>
        <w:rPr>
          <w:color w:val="202122"/>
          <w:sz w:val="21"/>
          <w:szCs w:val="21"/>
        </w:rPr>
      </w:pPr>
      <w:r w:rsidDel="00000000" w:rsidR="00000000" w:rsidRPr="00000000">
        <w:rPr>
          <w:color w:val="202122"/>
          <w:sz w:val="21"/>
          <w:szCs w:val="21"/>
          <w:rtl w:val="0"/>
        </w:rPr>
        <w:t xml:space="preserve">C: Transmisiunea prin radio a adaptării romanului lui Herbert Welles „Războiul Lumilor” de Orson Wells a fost luată de multă lume din SUA drept un veritabil buletin de știri. Multă lume a crezut că pămîntul este într-adevăr invadat de marțieni. Turnul de apă a amintit cuiva de tripozii din roman.</w:t>
      </w:r>
    </w:p>
    <w:p w:rsidR="00000000" w:rsidDel="00000000" w:rsidP="00000000" w:rsidRDefault="00000000" w:rsidRPr="00000000" w14:paraId="000000C1">
      <w:pPr>
        <w:ind w:left="0" w:firstLine="0"/>
        <w:rPr>
          <w:color w:val="202122"/>
          <w:sz w:val="21"/>
          <w:szCs w:val="21"/>
        </w:rPr>
      </w:pPr>
      <w:r w:rsidDel="00000000" w:rsidR="00000000" w:rsidRPr="00000000">
        <w:rPr>
          <w:rtl w:val="0"/>
        </w:rPr>
      </w:r>
    </w:p>
    <w:p w:rsidR="00000000" w:rsidDel="00000000" w:rsidP="00000000" w:rsidRDefault="00000000" w:rsidRPr="00000000" w14:paraId="000000C2">
      <w:pPr>
        <w:spacing w:before="240" w:lineRule="auto"/>
        <w:rPr>
          <w:sz w:val="21"/>
          <w:szCs w:val="21"/>
          <w:highlight w:val="white"/>
        </w:rPr>
      </w:pPr>
      <w:r w:rsidDel="00000000" w:rsidR="00000000" w:rsidRPr="00000000">
        <w:rPr>
          <w:b w:val="1"/>
          <w:sz w:val="21"/>
          <w:szCs w:val="21"/>
          <w:highlight w:val="white"/>
          <w:rtl w:val="0"/>
        </w:rPr>
        <w:t xml:space="preserve">29. </w:t>
      </w:r>
      <w:r w:rsidDel="00000000" w:rsidR="00000000" w:rsidRPr="00000000">
        <w:rPr>
          <w:sz w:val="21"/>
          <w:szCs w:val="21"/>
          <w:highlight w:val="white"/>
          <w:rtl w:val="0"/>
        </w:rPr>
        <w:t xml:space="preserve">Există multe științe, denumirea cărora se termină cu „ologie”. Dar ce studiază ramura științei care are cea mai scurtă astfel de denumire. </w:t>
      </w:r>
    </w:p>
    <w:p w:rsidR="00000000" w:rsidDel="00000000" w:rsidP="00000000" w:rsidRDefault="00000000" w:rsidRPr="00000000" w14:paraId="000000C3">
      <w:pPr>
        <w:ind w:left="0" w:firstLine="0"/>
        <w:rPr>
          <w:color w:val="202122"/>
          <w:sz w:val="21"/>
          <w:szCs w:val="21"/>
        </w:rPr>
      </w:pPr>
      <w:r w:rsidDel="00000000" w:rsidR="00000000" w:rsidRPr="00000000">
        <w:rPr>
          <w:rtl w:val="0"/>
        </w:rPr>
      </w:r>
    </w:p>
    <w:p w:rsidR="00000000" w:rsidDel="00000000" w:rsidP="00000000" w:rsidRDefault="00000000" w:rsidRPr="00000000" w14:paraId="000000C4">
      <w:pPr>
        <w:ind w:left="0" w:firstLine="0"/>
        <w:rPr>
          <w:color w:val="202122"/>
          <w:sz w:val="21"/>
          <w:szCs w:val="21"/>
        </w:rPr>
      </w:pPr>
      <w:r w:rsidDel="00000000" w:rsidR="00000000" w:rsidRPr="00000000">
        <w:rPr>
          <w:color w:val="202122"/>
          <w:sz w:val="21"/>
          <w:szCs w:val="21"/>
          <w:rtl w:val="0"/>
        </w:rPr>
        <w:t xml:space="preserve">R/s: ouăle.</w:t>
      </w:r>
    </w:p>
    <w:p w:rsidR="00000000" w:rsidDel="00000000" w:rsidP="00000000" w:rsidRDefault="00000000" w:rsidRPr="00000000" w14:paraId="000000C5">
      <w:pPr>
        <w:ind w:left="0" w:firstLine="0"/>
        <w:rPr>
          <w:color w:val="202122"/>
          <w:sz w:val="21"/>
          <w:szCs w:val="21"/>
        </w:rPr>
      </w:pPr>
      <w:r w:rsidDel="00000000" w:rsidR="00000000" w:rsidRPr="00000000">
        <w:rPr>
          <w:color w:val="202122"/>
          <w:sz w:val="21"/>
          <w:szCs w:val="21"/>
          <w:rtl w:val="0"/>
        </w:rPr>
        <w:t xml:space="preserve">C: se numește oologie</w:t>
      </w:r>
    </w:p>
    <w:p w:rsidR="00000000" w:rsidDel="00000000" w:rsidP="00000000" w:rsidRDefault="00000000" w:rsidRPr="00000000" w14:paraId="000000C6">
      <w:pPr>
        <w:ind w:left="0" w:firstLine="0"/>
        <w:rPr>
          <w:color w:val="202122"/>
          <w:sz w:val="21"/>
          <w:szCs w:val="21"/>
        </w:rPr>
      </w:pPr>
      <w:r w:rsidDel="00000000" w:rsidR="00000000" w:rsidRPr="00000000">
        <w:rPr>
          <w:color w:val="202122"/>
          <w:sz w:val="21"/>
          <w:szCs w:val="21"/>
          <w:rtl w:val="0"/>
        </w:rPr>
        <w:t xml:space="preserve">S: </w:t>
      </w:r>
      <w:hyperlink r:id="rId28">
        <w:r w:rsidDel="00000000" w:rsidR="00000000" w:rsidRPr="00000000">
          <w:rPr>
            <w:color w:val="1155cc"/>
            <w:sz w:val="21"/>
            <w:szCs w:val="21"/>
            <w:u w:val="single"/>
            <w:rtl w:val="0"/>
          </w:rPr>
          <w:t xml:space="preserve">https://dexonline.ro/definitie/oologie</w:t>
        </w:r>
      </w:hyperlink>
      <w:r w:rsidDel="00000000" w:rsidR="00000000" w:rsidRPr="00000000">
        <w:rPr>
          <w:rtl w:val="0"/>
        </w:rPr>
      </w:r>
    </w:p>
    <w:p w:rsidR="00000000" w:rsidDel="00000000" w:rsidP="00000000" w:rsidRDefault="00000000" w:rsidRPr="00000000" w14:paraId="000000C7">
      <w:pPr>
        <w:ind w:left="0" w:firstLine="0"/>
        <w:rPr>
          <w:color w:val="202122"/>
          <w:sz w:val="21"/>
          <w:szCs w:val="21"/>
        </w:rPr>
      </w:pPr>
      <w:r w:rsidDel="00000000" w:rsidR="00000000" w:rsidRPr="00000000">
        <w:rPr>
          <w:color w:val="202122"/>
          <w:sz w:val="21"/>
          <w:szCs w:val="21"/>
          <w:rtl w:val="0"/>
        </w:rPr>
        <w:t xml:space="preserve">A: Petru Feghiu, LAREME</w:t>
      </w:r>
    </w:p>
    <w:p w:rsidR="00000000" w:rsidDel="00000000" w:rsidP="00000000" w:rsidRDefault="00000000" w:rsidRPr="00000000" w14:paraId="000000C8">
      <w:pPr>
        <w:ind w:left="0" w:firstLine="0"/>
        <w:rPr>
          <w:color w:val="202122"/>
          <w:sz w:val="21"/>
          <w:szCs w:val="21"/>
        </w:rPr>
      </w:pPr>
      <w:r w:rsidDel="00000000" w:rsidR="00000000" w:rsidRPr="00000000">
        <w:rPr>
          <w:rtl w:val="0"/>
        </w:rPr>
      </w:r>
    </w:p>
    <w:p w:rsidR="00000000" w:rsidDel="00000000" w:rsidP="00000000" w:rsidRDefault="00000000" w:rsidRPr="00000000" w14:paraId="000000C9">
      <w:pPr>
        <w:rPr>
          <w:color w:val="202122"/>
          <w:sz w:val="21"/>
          <w:szCs w:val="21"/>
        </w:rPr>
      </w:pPr>
      <w:r w:rsidDel="00000000" w:rsidR="00000000" w:rsidRPr="00000000">
        <w:rPr>
          <w:b w:val="1"/>
          <w:color w:val="202122"/>
          <w:sz w:val="21"/>
          <w:szCs w:val="21"/>
          <w:rtl w:val="0"/>
        </w:rPr>
        <w:t xml:space="preserve">30</w:t>
      </w:r>
      <w:r w:rsidDel="00000000" w:rsidR="00000000" w:rsidRPr="00000000">
        <w:rPr>
          <w:b w:val="1"/>
          <w:color w:val="202122"/>
          <w:sz w:val="21"/>
          <w:szCs w:val="21"/>
          <w:rtl w:val="0"/>
        </w:rPr>
        <w:t xml:space="preserve">. IMAGINE (11)</w:t>
        <w:br w:type="textWrapping"/>
      </w:r>
      <w:r w:rsidDel="00000000" w:rsidR="00000000" w:rsidRPr="00000000">
        <w:rPr>
          <w:color w:val="202122"/>
          <w:sz w:val="21"/>
          <w:szCs w:val="21"/>
        </w:rPr>
        <w:drawing>
          <wp:inline distB="114300" distT="114300" distL="114300" distR="114300">
            <wp:extent cx="4424363" cy="2212181"/>
            <wp:effectExtent b="0" l="0" r="0" t="0"/>
            <wp:docPr id="5" name="image3.png"/>
            <a:graphic>
              <a:graphicData uri="http://schemas.openxmlformats.org/drawingml/2006/picture">
                <pic:pic>
                  <pic:nvPicPr>
                    <pic:cNvPr id="0" name="image3.png"/>
                    <pic:cNvPicPr preferRelativeResize="0"/>
                  </pic:nvPicPr>
                  <pic:blipFill>
                    <a:blip r:embed="rId29"/>
                    <a:srcRect b="0" l="0" r="0" t="0"/>
                    <a:stretch>
                      <a:fillRect/>
                    </a:stretch>
                  </pic:blipFill>
                  <pic:spPr>
                    <a:xfrm>
                      <a:off x="0" y="0"/>
                      <a:ext cx="4424363" cy="2212181"/>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rPr>
          <w:color w:val="202122"/>
          <w:sz w:val="21"/>
          <w:szCs w:val="21"/>
        </w:rPr>
      </w:pPr>
      <w:r w:rsidDel="00000000" w:rsidR="00000000" w:rsidRPr="00000000">
        <w:rPr>
          <w:rtl w:val="0"/>
        </w:rPr>
      </w:r>
    </w:p>
    <w:p w:rsidR="00000000" w:rsidDel="00000000" w:rsidP="00000000" w:rsidRDefault="00000000" w:rsidRPr="00000000" w14:paraId="000000CB">
      <w:pPr>
        <w:rPr>
          <w:color w:val="202122"/>
          <w:sz w:val="21"/>
          <w:szCs w:val="21"/>
        </w:rPr>
      </w:pPr>
      <w:r w:rsidDel="00000000" w:rsidR="00000000" w:rsidRPr="00000000">
        <w:rPr>
          <w:color w:val="202122"/>
          <w:sz w:val="21"/>
          <w:szCs w:val="21"/>
          <w:rtl w:val="0"/>
        </w:rPr>
        <w:t xml:space="preserve">Aveți în față constelația Ursa Mare, care, datorită unei particularități, era utilizată în epoca antică pe post de X. Spre exemplu, o anumită categorie militară din Roma antică era determinată cu ajutorul acestei constelații. În spațiul post-sovietic cel mai utilizat X poartă numele a două persoane. Raspundeți prin mai multe cuvinte ce am înlocuit prin X.</w:t>
      </w:r>
    </w:p>
    <w:p w:rsidR="00000000" w:rsidDel="00000000" w:rsidP="00000000" w:rsidRDefault="00000000" w:rsidRPr="00000000" w14:paraId="000000CC">
      <w:pPr>
        <w:rPr>
          <w:color w:val="202122"/>
          <w:sz w:val="21"/>
          <w:szCs w:val="21"/>
        </w:rPr>
      </w:pPr>
      <w:r w:rsidDel="00000000" w:rsidR="00000000" w:rsidRPr="00000000">
        <w:rPr>
          <w:rtl w:val="0"/>
        </w:rPr>
      </w:r>
    </w:p>
    <w:p w:rsidR="00000000" w:rsidDel="00000000" w:rsidP="00000000" w:rsidRDefault="00000000" w:rsidRPr="00000000" w14:paraId="000000CD">
      <w:pPr>
        <w:rPr>
          <w:color w:val="202122"/>
          <w:sz w:val="21"/>
          <w:szCs w:val="21"/>
        </w:rPr>
      </w:pPr>
      <w:r w:rsidDel="00000000" w:rsidR="00000000" w:rsidRPr="00000000">
        <w:rPr>
          <w:color w:val="202122"/>
          <w:sz w:val="21"/>
          <w:szCs w:val="21"/>
          <w:rtl w:val="0"/>
        </w:rPr>
        <w:t xml:space="preserve">R/s: Test de vedere</w:t>
      </w:r>
    </w:p>
    <w:p w:rsidR="00000000" w:rsidDel="00000000" w:rsidP="00000000" w:rsidRDefault="00000000" w:rsidRPr="00000000" w14:paraId="000000CE">
      <w:pPr>
        <w:rPr>
          <w:color w:val="202122"/>
          <w:sz w:val="21"/>
          <w:szCs w:val="21"/>
        </w:rPr>
      </w:pPr>
      <w:r w:rsidDel="00000000" w:rsidR="00000000" w:rsidRPr="00000000">
        <w:rPr>
          <w:color w:val="202122"/>
          <w:sz w:val="21"/>
          <w:szCs w:val="21"/>
          <w:rtl w:val="0"/>
        </w:rPr>
        <w:t xml:space="preserve">C: Cel din fosta URSS poartă numele lui Sivțev și Golovin.</w:t>
      </w:r>
    </w:p>
    <w:p w:rsidR="00000000" w:rsidDel="00000000" w:rsidP="00000000" w:rsidRDefault="00000000" w:rsidRPr="00000000" w14:paraId="000000CF">
      <w:pPr>
        <w:rPr>
          <w:color w:val="202122"/>
          <w:sz w:val="21"/>
          <w:szCs w:val="21"/>
        </w:rPr>
      </w:pPr>
      <w:r w:rsidDel="00000000" w:rsidR="00000000" w:rsidRPr="00000000">
        <w:rPr>
          <w:color w:val="202122"/>
          <w:sz w:val="21"/>
          <w:szCs w:val="21"/>
          <w:rtl w:val="0"/>
        </w:rPr>
        <w:t xml:space="preserve">A: Ion Dodi, LAREME</w:t>
      </w:r>
    </w:p>
    <w:p w:rsidR="00000000" w:rsidDel="00000000" w:rsidP="00000000" w:rsidRDefault="00000000" w:rsidRPr="00000000" w14:paraId="000000D0">
      <w:pPr>
        <w:rPr>
          <w:color w:val="050505"/>
          <w:sz w:val="21"/>
          <w:szCs w:val="21"/>
          <w:highlight w:val="white"/>
        </w:rPr>
      </w:pPr>
      <w:r w:rsidDel="00000000" w:rsidR="00000000" w:rsidRPr="00000000">
        <w:rPr>
          <w:rtl w:val="0"/>
        </w:rPr>
      </w:r>
    </w:p>
    <w:p w:rsidR="00000000" w:rsidDel="00000000" w:rsidP="00000000" w:rsidRDefault="00000000" w:rsidRPr="00000000" w14:paraId="000000D1">
      <w:pPr>
        <w:rPr>
          <w:color w:val="050505"/>
          <w:sz w:val="21"/>
          <w:szCs w:val="21"/>
          <w:highlight w:val="white"/>
        </w:rPr>
      </w:pPr>
      <w:r w:rsidDel="00000000" w:rsidR="00000000" w:rsidRPr="00000000">
        <w:rPr>
          <w:b w:val="1"/>
          <w:color w:val="050505"/>
          <w:sz w:val="21"/>
          <w:szCs w:val="21"/>
          <w:highlight w:val="white"/>
          <w:rtl w:val="0"/>
        </w:rPr>
        <w:t xml:space="preserve">31. </w:t>
      </w:r>
      <w:r w:rsidDel="00000000" w:rsidR="00000000" w:rsidRPr="00000000">
        <w:rPr>
          <w:color w:val="050505"/>
          <w:sz w:val="21"/>
          <w:szCs w:val="21"/>
          <w:highlight w:val="white"/>
          <w:rtl w:val="0"/>
        </w:rPr>
        <w:t xml:space="preserve">Scrieți pe foițele de răspuns cuvîntul fishing („pescuit” în engleză). Iar acum modificați acest cuvînt așa cum a făcut-o poetul vizual Geof Huth. </w:t>
      </w:r>
    </w:p>
    <w:p w:rsidR="00000000" w:rsidDel="00000000" w:rsidP="00000000" w:rsidRDefault="00000000" w:rsidRPr="00000000" w14:paraId="000000D2">
      <w:pPr>
        <w:rPr>
          <w:color w:val="050505"/>
          <w:sz w:val="21"/>
          <w:szCs w:val="21"/>
          <w:highlight w:val="white"/>
        </w:rPr>
      </w:pPr>
      <w:r w:rsidDel="00000000" w:rsidR="00000000" w:rsidRPr="00000000">
        <w:rPr>
          <w:rtl w:val="0"/>
        </w:rPr>
      </w:r>
    </w:p>
    <w:p w:rsidR="00000000" w:rsidDel="00000000" w:rsidP="00000000" w:rsidRDefault="00000000" w:rsidRPr="00000000" w14:paraId="000000D3">
      <w:pPr>
        <w:rPr>
          <w:color w:val="050505"/>
          <w:sz w:val="21"/>
          <w:szCs w:val="21"/>
          <w:highlight w:val="white"/>
        </w:rPr>
      </w:pPr>
      <w:r w:rsidDel="00000000" w:rsidR="00000000" w:rsidRPr="00000000">
        <w:rPr>
          <w:color w:val="050505"/>
          <w:sz w:val="21"/>
          <w:szCs w:val="21"/>
          <w:highlight w:val="white"/>
          <w:rtl w:val="0"/>
        </w:rPr>
        <w:t xml:space="preserve">R/s: Fjshjng</w:t>
      </w:r>
    </w:p>
    <w:p w:rsidR="00000000" w:rsidDel="00000000" w:rsidP="00000000" w:rsidRDefault="00000000" w:rsidRPr="00000000" w14:paraId="000000D4">
      <w:pPr>
        <w:rPr>
          <w:color w:val="050505"/>
          <w:sz w:val="21"/>
          <w:szCs w:val="21"/>
          <w:highlight w:val="white"/>
        </w:rPr>
      </w:pPr>
      <w:r w:rsidDel="00000000" w:rsidR="00000000" w:rsidRPr="00000000">
        <w:rPr>
          <w:color w:val="050505"/>
          <w:sz w:val="21"/>
          <w:szCs w:val="21"/>
          <w:highlight w:val="white"/>
          <w:rtl w:val="0"/>
        </w:rPr>
        <w:t xml:space="preserve">C: literele j în loc de i arată m a cîrlige de pescuit.</w:t>
      </w:r>
    </w:p>
    <w:p w:rsidR="00000000" w:rsidDel="00000000" w:rsidP="00000000" w:rsidRDefault="00000000" w:rsidRPr="00000000" w14:paraId="000000D5">
      <w:pPr>
        <w:rPr>
          <w:color w:val="050505"/>
          <w:sz w:val="21"/>
          <w:szCs w:val="21"/>
          <w:highlight w:val="white"/>
        </w:rPr>
      </w:pPr>
      <w:r w:rsidDel="00000000" w:rsidR="00000000" w:rsidRPr="00000000">
        <w:rPr>
          <w:color w:val="050505"/>
          <w:sz w:val="21"/>
          <w:szCs w:val="21"/>
          <w:highlight w:val="white"/>
          <w:rtl w:val="0"/>
        </w:rPr>
        <w:t xml:space="preserve">A: Andrei Lutenco, LAREME</w:t>
      </w:r>
    </w:p>
    <w:p w:rsidR="00000000" w:rsidDel="00000000" w:rsidP="00000000" w:rsidRDefault="00000000" w:rsidRPr="00000000" w14:paraId="000000D6">
      <w:pPr>
        <w:rPr>
          <w:color w:val="050505"/>
          <w:sz w:val="21"/>
          <w:szCs w:val="21"/>
          <w:highlight w:val="white"/>
        </w:rPr>
      </w:pPr>
      <w:r w:rsidDel="00000000" w:rsidR="00000000" w:rsidRPr="00000000">
        <w:rPr>
          <w:rtl w:val="0"/>
        </w:rPr>
      </w:r>
    </w:p>
    <w:p w:rsidR="00000000" w:rsidDel="00000000" w:rsidP="00000000" w:rsidRDefault="00000000" w:rsidRPr="00000000" w14:paraId="000000D7">
      <w:pPr>
        <w:rPr>
          <w:b w:val="1"/>
          <w:color w:val="050505"/>
          <w:sz w:val="21"/>
          <w:szCs w:val="21"/>
          <w:highlight w:val="white"/>
        </w:rPr>
      </w:pPr>
      <w:r w:rsidDel="00000000" w:rsidR="00000000" w:rsidRPr="00000000">
        <w:rPr>
          <w:b w:val="1"/>
          <w:color w:val="050505"/>
          <w:sz w:val="21"/>
          <w:szCs w:val="21"/>
          <w:highlight w:val="white"/>
          <w:rtl w:val="0"/>
        </w:rPr>
        <w:t xml:space="preserve">32. </w:t>
      </w:r>
    </w:p>
    <w:p w:rsidR="00000000" w:rsidDel="00000000" w:rsidP="00000000" w:rsidRDefault="00000000" w:rsidRPr="00000000" w14:paraId="000000D8">
      <w:pPr>
        <w:rPr>
          <w:b w:val="1"/>
          <w:color w:val="202122"/>
          <w:sz w:val="21"/>
          <w:szCs w:val="21"/>
        </w:rPr>
      </w:pPr>
      <w:r w:rsidDel="00000000" w:rsidR="00000000" w:rsidRPr="00000000">
        <w:rPr>
          <w:b w:val="1"/>
          <w:color w:val="202122"/>
          <w:sz w:val="21"/>
          <w:szCs w:val="21"/>
          <w:rtl w:val="0"/>
        </w:rPr>
        <w:t xml:space="preserve">IMAGINE (12) </w:t>
      </w:r>
      <w:r w:rsidDel="00000000" w:rsidR="00000000" w:rsidRPr="00000000">
        <w:rPr>
          <w:b w:val="1"/>
          <w:color w:val="202122"/>
          <w:sz w:val="21"/>
          <w:szCs w:val="21"/>
        </w:rPr>
        <w:drawing>
          <wp:inline distB="114300" distT="114300" distL="114300" distR="114300">
            <wp:extent cx="3655013" cy="3285997"/>
            <wp:effectExtent b="0" l="0" r="0" t="0"/>
            <wp:docPr id="4" name="image6.png"/>
            <a:graphic>
              <a:graphicData uri="http://schemas.openxmlformats.org/drawingml/2006/picture">
                <pic:pic>
                  <pic:nvPicPr>
                    <pic:cNvPr id="0" name="image6.png"/>
                    <pic:cNvPicPr preferRelativeResize="0"/>
                  </pic:nvPicPr>
                  <pic:blipFill>
                    <a:blip r:embed="rId30"/>
                    <a:srcRect b="0" l="0" r="0" t="0"/>
                    <a:stretch>
                      <a:fillRect/>
                    </a:stretch>
                  </pic:blipFill>
                  <pic:spPr>
                    <a:xfrm>
                      <a:off x="0" y="0"/>
                      <a:ext cx="3655013" cy="3285997"/>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rPr>
          <w:color w:val="050505"/>
          <w:sz w:val="21"/>
          <w:szCs w:val="21"/>
        </w:rPr>
      </w:pPr>
      <w:r w:rsidDel="00000000" w:rsidR="00000000" w:rsidRPr="00000000">
        <w:rPr>
          <w:color w:val="202122"/>
          <w:sz w:val="21"/>
          <w:szCs w:val="21"/>
          <w:rtl w:val="0"/>
        </w:rPr>
        <w:t xml:space="preserve"> </w:t>
      </w:r>
      <w:r w:rsidDel="00000000" w:rsidR="00000000" w:rsidRPr="00000000">
        <w:rPr>
          <w:color w:val="050505"/>
          <w:sz w:val="21"/>
          <w:szCs w:val="21"/>
          <w:rtl w:val="0"/>
        </w:rPr>
        <w:t xml:space="preserve">În fața voastră aveți imaginea unui dizpozitiv utilizat în trecut de reprezentanții unei profesii. Peste un minut numiți cu cîte cinci litere și profesia dar și ce am acoperit în imagine.</w:t>
      </w:r>
    </w:p>
    <w:p w:rsidR="00000000" w:rsidDel="00000000" w:rsidP="00000000" w:rsidRDefault="00000000" w:rsidRPr="00000000" w14:paraId="000000DA">
      <w:pPr>
        <w:shd w:fill="ffffff" w:val="clear"/>
        <w:spacing w:before="120" w:lineRule="auto"/>
        <w:rPr>
          <w:color w:val="050505"/>
          <w:sz w:val="21"/>
          <w:szCs w:val="21"/>
        </w:rPr>
      </w:pPr>
      <w:r w:rsidDel="00000000" w:rsidR="00000000" w:rsidRPr="00000000">
        <w:rPr>
          <w:color w:val="050505"/>
          <w:sz w:val="21"/>
          <w:szCs w:val="21"/>
          <w:rtl w:val="0"/>
        </w:rPr>
        <w:t xml:space="preserve">r: miner, canar</w:t>
      </w:r>
    </w:p>
    <w:p w:rsidR="00000000" w:rsidDel="00000000" w:rsidP="00000000" w:rsidRDefault="00000000" w:rsidRPr="00000000" w14:paraId="000000DB">
      <w:pPr>
        <w:shd w:fill="ffffff" w:val="clear"/>
        <w:spacing w:before="120" w:lineRule="auto"/>
        <w:rPr>
          <w:color w:val="050505"/>
          <w:sz w:val="21"/>
          <w:szCs w:val="21"/>
        </w:rPr>
      </w:pPr>
      <w:r w:rsidDel="00000000" w:rsidR="00000000" w:rsidRPr="00000000">
        <w:rPr>
          <w:color w:val="050505"/>
          <w:sz w:val="21"/>
          <w:szCs w:val="21"/>
          <w:rtl w:val="0"/>
        </w:rPr>
        <w:t xml:space="preserve">s:</w:t>
      </w:r>
      <w:hyperlink r:id="rId31">
        <w:r w:rsidDel="00000000" w:rsidR="00000000" w:rsidRPr="00000000">
          <w:rPr>
            <w:color w:val="050505"/>
            <w:sz w:val="21"/>
            <w:szCs w:val="21"/>
            <w:rtl w:val="0"/>
          </w:rPr>
          <w:t xml:space="preserve"> </w:t>
        </w:r>
      </w:hyperlink>
      <w:hyperlink r:id="rId32">
        <w:r w:rsidDel="00000000" w:rsidR="00000000" w:rsidRPr="00000000">
          <w:rPr>
            <w:color w:val="1155cc"/>
            <w:sz w:val="21"/>
            <w:szCs w:val="21"/>
            <w:rtl w:val="0"/>
          </w:rPr>
          <w:t xml:space="preserve">https://www.amusingplanet.com/.../canaries-as-poisonous...</w:t>
        </w:r>
      </w:hyperlink>
      <w:r w:rsidDel="00000000" w:rsidR="00000000" w:rsidRPr="00000000">
        <w:rPr>
          <w:rtl w:val="0"/>
        </w:rPr>
      </w:r>
    </w:p>
    <w:p w:rsidR="00000000" w:rsidDel="00000000" w:rsidP="00000000" w:rsidRDefault="00000000" w:rsidRPr="00000000" w14:paraId="000000DC">
      <w:pPr>
        <w:shd w:fill="ffffff" w:val="clear"/>
        <w:spacing w:before="120" w:lineRule="auto"/>
        <w:rPr>
          <w:color w:val="050505"/>
          <w:sz w:val="21"/>
          <w:szCs w:val="21"/>
        </w:rPr>
      </w:pPr>
      <w:r w:rsidDel="00000000" w:rsidR="00000000" w:rsidRPr="00000000">
        <w:rPr>
          <w:rtl w:val="0"/>
        </w:rPr>
      </w:r>
    </w:p>
    <w:p w:rsidR="00000000" w:rsidDel="00000000" w:rsidP="00000000" w:rsidRDefault="00000000" w:rsidRPr="00000000" w14:paraId="000000DD">
      <w:pPr>
        <w:shd w:fill="ffffff" w:val="clear"/>
        <w:spacing w:before="120" w:lineRule="auto"/>
        <w:rPr>
          <w:color w:val="050505"/>
          <w:sz w:val="21"/>
          <w:szCs w:val="21"/>
        </w:rPr>
      </w:pPr>
      <w:r w:rsidDel="00000000" w:rsidR="00000000" w:rsidRPr="00000000">
        <w:rPr>
          <w:rtl w:val="0"/>
        </w:rPr>
      </w:r>
    </w:p>
    <w:p w:rsidR="00000000" w:rsidDel="00000000" w:rsidP="00000000" w:rsidRDefault="00000000" w:rsidRPr="00000000" w14:paraId="000000DE">
      <w:pPr>
        <w:shd w:fill="ffffff" w:val="clear"/>
        <w:spacing w:before="120" w:lineRule="auto"/>
        <w:rPr>
          <w:color w:val="050505"/>
          <w:sz w:val="21"/>
          <w:szCs w:val="21"/>
        </w:rPr>
      </w:pPr>
      <w:r w:rsidDel="00000000" w:rsidR="00000000" w:rsidRPr="00000000">
        <w:rPr>
          <w:b w:val="1"/>
          <w:color w:val="050505"/>
          <w:sz w:val="21"/>
          <w:szCs w:val="21"/>
          <w:rtl w:val="0"/>
        </w:rPr>
        <w:t xml:space="preserve">33. </w:t>
      </w:r>
      <w:r w:rsidDel="00000000" w:rsidR="00000000" w:rsidRPr="00000000">
        <w:rPr>
          <w:color w:val="050505"/>
          <w:sz w:val="21"/>
          <w:szCs w:val="21"/>
          <w:rtl w:val="0"/>
        </w:rPr>
        <w:t xml:space="preserve">În această marți, cînd mai multe regiuni din Republica Moldova au rămas fără electricitate, autorul întrebării și-a sunat tatăl, din provincie, să-l întrebe dacă totul e în regulă. După ce ultimul a confirmat că totul e ok, autorul întrebării l-a rugat să-l informeze din cînd în cînd. Ce am înlocuit prin „informeze din cînd în cînd”?</w:t>
        <w:br w:type="textWrapping"/>
        <w:br w:type="textWrapping"/>
        <w:t xml:space="preserve">R/s: țină la curent</w:t>
      </w:r>
    </w:p>
    <w:p w:rsidR="00000000" w:rsidDel="00000000" w:rsidP="00000000" w:rsidRDefault="00000000" w:rsidRPr="00000000" w14:paraId="000000DF">
      <w:pPr>
        <w:shd w:fill="ffffff" w:val="clear"/>
        <w:spacing w:before="120" w:lineRule="auto"/>
        <w:rPr>
          <w:color w:val="050505"/>
          <w:sz w:val="21"/>
          <w:szCs w:val="21"/>
        </w:rPr>
      </w:pPr>
      <w:r w:rsidDel="00000000" w:rsidR="00000000" w:rsidRPr="00000000">
        <w:rPr>
          <w:color w:val="050505"/>
          <w:sz w:val="21"/>
          <w:szCs w:val="21"/>
          <w:rtl w:val="0"/>
        </w:rPr>
        <w:t xml:space="preserve">A: Andrei Lutenco</w:t>
      </w:r>
    </w:p>
    <w:p w:rsidR="00000000" w:rsidDel="00000000" w:rsidP="00000000" w:rsidRDefault="00000000" w:rsidRPr="00000000" w14:paraId="000000E0">
      <w:pPr>
        <w:shd w:fill="ffffff" w:val="clear"/>
        <w:spacing w:before="120" w:lineRule="auto"/>
        <w:rPr>
          <w:color w:val="050505"/>
          <w:sz w:val="21"/>
          <w:szCs w:val="21"/>
        </w:rPr>
      </w:pPr>
      <w:r w:rsidDel="00000000" w:rsidR="00000000" w:rsidRPr="00000000">
        <w:rPr>
          <w:rtl w:val="0"/>
        </w:rPr>
      </w:r>
    </w:p>
    <w:p w:rsidR="00000000" w:rsidDel="00000000" w:rsidP="00000000" w:rsidRDefault="00000000" w:rsidRPr="00000000" w14:paraId="000000E1">
      <w:pPr>
        <w:rPr/>
      </w:pPr>
      <w:r w:rsidDel="00000000" w:rsidR="00000000" w:rsidRPr="00000000">
        <w:rPr>
          <w:b w:val="1"/>
          <w:rtl w:val="0"/>
        </w:rPr>
        <w:t xml:space="preserve">34.</w:t>
      </w:r>
      <w:r w:rsidDel="00000000" w:rsidR="00000000" w:rsidRPr="00000000">
        <w:rPr>
          <w:rtl w:val="0"/>
        </w:rPr>
        <w:t xml:space="preserve">  (pentru cititor: citiți rar problemele pe care se plînge ziarul)</w:t>
      </w:r>
    </w:p>
    <w:p w:rsidR="00000000" w:rsidDel="00000000" w:rsidP="00000000" w:rsidRDefault="00000000" w:rsidRPr="00000000" w14:paraId="000000E2">
      <w:pPr>
        <w:rPr/>
      </w:pPr>
      <w:r w:rsidDel="00000000" w:rsidR="00000000" w:rsidRPr="00000000">
        <w:rPr>
          <w:rtl w:val="0"/>
        </w:rPr>
        <w:t xml:space="preserve">Într-un material, Ziarul Clujean </w:t>
      </w:r>
      <w:r w:rsidDel="00000000" w:rsidR="00000000" w:rsidRPr="00000000">
        <w:rPr>
          <w:i w:val="1"/>
          <w:rtl w:val="0"/>
        </w:rPr>
        <w:t xml:space="preserve">Cărămida</w:t>
      </w:r>
      <w:r w:rsidDel="00000000" w:rsidR="00000000" w:rsidRPr="00000000">
        <w:rPr>
          <w:rtl w:val="0"/>
        </w:rPr>
        <w:t xml:space="preserve">  se plînge pe haosul imobiliar, pe lipsa de locuințe sociale, pe traficul auto sufocant și pe poluare. Ziarul numește aceste probleme cu o expresie inspirată din noul testament în care a adăugat o literă. Reproduceți expresia modificată. </w:t>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t xml:space="preserve">R/s: Cei patru cavaleri/călăreți ai Napocalipsei</w:t>
      </w:r>
    </w:p>
    <w:p w:rsidR="00000000" w:rsidDel="00000000" w:rsidP="00000000" w:rsidRDefault="00000000" w:rsidRPr="00000000" w14:paraId="000000E5">
      <w:pPr>
        <w:rPr/>
      </w:pPr>
      <w:r w:rsidDel="00000000" w:rsidR="00000000" w:rsidRPr="00000000">
        <w:rPr>
          <w:rtl w:val="0"/>
        </w:rPr>
        <w:t xml:space="preserve">A: Andrei Lutenco, LAREME</w:t>
      </w:r>
    </w:p>
    <w:p w:rsidR="00000000" w:rsidDel="00000000" w:rsidP="00000000" w:rsidRDefault="00000000" w:rsidRPr="00000000" w14:paraId="000000E6">
      <w:pPr>
        <w:rPr>
          <w:b w:val="1"/>
          <w:color w:val="050505"/>
          <w:sz w:val="21"/>
          <w:szCs w:val="21"/>
        </w:rPr>
      </w:pPr>
      <w:r w:rsidDel="00000000" w:rsidR="00000000" w:rsidRPr="00000000">
        <w:rPr>
          <w:rtl w:val="0"/>
        </w:rPr>
      </w:r>
    </w:p>
    <w:p w:rsidR="00000000" w:rsidDel="00000000" w:rsidP="00000000" w:rsidRDefault="00000000" w:rsidRPr="00000000" w14:paraId="000000E7">
      <w:pPr>
        <w:rPr>
          <w:color w:val="050505"/>
          <w:sz w:val="21"/>
          <w:szCs w:val="21"/>
          <w:highlight w:val="white"/>
        </w:rPr>
      </w:pPr>
      <w:r w:rsidDel="00000000" w:rsidR="00000000" w:rsidRPr="00000000">
        <w:rPr>
          <w:b w:val="1"/>
          <w:color w:val="050505"/>
          <w:sz w:val="21"/>
          <w:szCs w:val="21"/>
          <w:rtl w:val="0"/>
        </w:rPr>
        <w:t xml:space="preserve">35. </w:t>
      </w:r>
      <w:r w:rsidDel="00000000" w:rsidR="00000000" w:rsidRPr="00000000">
        <w:rPr>
          <w:color w:val="050505"/>
          <w:sz w:val="21"/>
          <w:szCs w:val="21"/>
          <w:highlight w:val="white"/>
          <w:rtl w:val="0"/>
        </w:rPr>
        <w:t xml:space="preserve">Urmașii au încercat să-l șteargă din istorie, și nu a fost îngropat cu toate onorurile. Paradoxal, datorită acestui fapt este cunoscut mult mai bine decât ei. Cine este el?</w:t>
      </w:r>
    </w:p>
    <w:p w:rsidR="00000000" w:rsidDel="00000000" w:rsidP="00000000" w:rsidRDefault="00000000" w:rsidRPr="00000000" w14:paraId="000000E8">
      <w:pPr>
        <w:spacing w:after="240" w:before="240" w:lineRule="auto"/>
        <w:rPr>
          <w:color w:val="050505"/>
          <w:sz w:val="21"/>
          <w:szCs w:val="21"/>
          <w:highlight w:val="white"/>
        </w:rPr>
      </w:pPr>
      <w:r w:rsidDel="00000000" w:rsidR="00000000" w:rsidRPr="00000000">
        <w:rPr>
          <w:color w:val="050505"/>
          <w:sz w:val="21"/>
          <w:szCs w:val="21"/>
          <w:highlight w:val="white"/>
          <w:rtl w:val="0"/>
        </w:rPr>
        <w:t xml:space="preserve">R: Tutankhamon</w:t>
      </w:r>
    </w:p>
    <w:p w:rsidR="00000000" w:rsidDel="00000000" w:rsidP="00000000" w:rsidRDefault="00000000" w:rsidRPr="00000000" w14:paraId="000000E9">
      <w:pPr>
        <w:spacing w:after="240" w:before="240" w:lineRule="auto"/>
        <w:rPr>
          <w:color w:val="050505"/>
          <w:sz w:val="21"/>
          <w:szCs w:val="21"/>
          <w:highlight w:val="white"/>
        </w:rPr>
      </w:pPr>
      <w:r w:rsidDel="00000000" w:rsidR="00000000" w:rsidRPr="00000000">
        <w:rPr>
          <w:color w:val="050505"/>
          <w:sz w:val="21"/>
          <w:szCs w:val="21"/>
          <w:highlight w:val="white"/>
          <w:rtl w:val="0"/>
        </w:rPr>
        <w:t xml:space="preserve">C: A fost înmormântat într-un mormânt de rând ceea ce a făcut ca mormântul lui să nu fi fost jefuit spre deosebire de cele din piramide</w:t>
      </w:r>
    </w:p>
    <w:p w:rsidR="00000000" w:rsidDel="00000000" w:rsidP="00000000" w:rsidRDefault="00000000" w:rsidRPr="00000000" w14:paraId="000000EA">
      <w:pPr>
        <w:rPr>
          <w:b w:val="1"/>
          <w:color w:val="050505"/>
          <w:sz w:val="21"/>
          <w:szCs w:val="21"/>
        </w:rPr>
      </w:pPr>
      <w:r w:rsidDel="00000000" w:rsidR="00000000" w:rsidRPr="00000000">
        <w:rPr>
          <w:rtl w:val="0"/>
        </w:rPr>
      </w:r>
    </w:p>
    <w:p w:rsidR="00000000" w:rsidDel="00000000" w:rsidP="00000000" w:rsidRDefault="00000000" w:rsidRPr="00000000" w14:paraId="000000EB">
      <w:pPr>
        <w:rPr>
          <w:color w:val="202122"/>
          <w:sz w:val="21"/>
          <w:szCs w:val="21"/>
          <w:highlight w:val="white"/>
        </w:rPr>
      </w:pPr>
      <w:r w:rsidDel="00000000" w:rsidR="00000000" w:rsidRPr="00000000">
        <w:rPr>
          <w:b w:val="1"/>
          <w:color w:val="202122"/>
          <w:sz w:val="21"/>
          <w:szCs w:val="21"/>
          <w:rtl w:val="0"/>
        </w:rPr>
        <w:t xml:space="preserve">36. Imagine (13) </w:t>
      </w:r>
      <w:r w:rsidDel="00000000" w:rsidR="00000000" w:rsidRPr="00000000">
        <w:rPr>
          <w:color w:val="202122"/>
          <w:sz w:val="21"/>
          <w:szCs w:val="21"/>
          <w:highlight w:val="white"/>
        </w:rPr>
        <w:drawing>
          <wp:inline distB="114300" distT="114300" distL="114300" distR="114300">
            <wp:extent cx="2967038" cy="1716507"/>
            <wp:effectExtent b="0" l="0" r="0" t="0"/>
            <wp:docPr id="2" name="image2.png"/>
            <a:graphic>
              <a:graphicData uri="http://schemas.openxmlformats.org/drawingml/2006/picture">
                <pic:pic>
                  <pic:nvPicPr>
                    <pic:cNvPr id="0" name="image2.png"/>
                    <pic:cNvPicPr preferRelativeResize="0"/>
                  </pic:nvPicPr>
                  <pic:blipFill>
                    <a:blip r:embed="rId33"/>
                    <a:srcRect b="0" l="0" r="0" t="0"/>
                    <a:stretch>
                      <a:fillRect/>
                    </a:stretch>
                  </pic:blipFill>
                  <pic:spPr>
                    <a:xfrm>
                      <a:off x="0" y="0"/>
                      <a:ext cx="2967038" cy="1716507"/>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rPr>
          <w:color w:val="202122"/>
          <w:sz w:val="21"/>
          <w:szCs w:val="21"/>
          <w:highlight w:val="white"/>
        </w:rPr>
      </w:pPr>
      <w:r w:rsidDel="00000000" w:rsidR="00000000" w:rsidRPr="00000000">
        <w:rPr>
          <w:rtl w:val="0"/>
        </w:rPr>
      </w:r>
    </w:p>
    <w:p w:rsidR="00000000" w:rsidDel="00000000" w:rsidP="00000000" w:rsidRDefault="00000000" w:rsidRPr="00000000" w14:paraId="000000ED">
      <w:pPr>
        <w:rPr>
          <w:i w:val="1"/>
          <w:color w:val="202122"/>
          <w:sz w:val="21"/>
          <w:szCs w:val="21"/>
        </w:rPr>
      </w:pPr>
      <w:r w:rsidDel="00000000" w:rsidR="00000000" w:rsidRPr="00000000">
        <w:rPr>
          <w:color w:val="202122"/>
          <w:sz w:val="21"/>
          <w:szCs w:val="21"/>
          <w:rtl w:val="0"/>
        </w:rPr>
        <w:t xml:space="preserve">Aveți în față o imagine din revista americană The New Yorker care însoțea un articol despre decizia prin care Curtea Supremă din SUA permitea statelor să facă asta. Răspundeți prin două cuvinte care încep cu vocale, </w:t>
      </w:r>
      <w:r w:rsidDel="00000000" w:rsidR="00000000" w:rsidRPr="00000000">
        <w:rPr>
          <w:i w:val="1"/>
          <w:color w:val="202122"/>
          <w:sz w:val="21"/>
          <w:szCs w:val="21"/>
          <w:rtl w:val="0"/>
        </w:rPr>
        <w:t xml:space="preserve">a face ce?</w:t>
      </w:r>
    </w:p>
    <w:p w:rsidR="00000000" w:rsidDel="00000000" w:rsidP="00000000" w:rsidRDefault="00000000" w:rsidRPr="00000000" w14:paraId="000000EE">
      <w:pPr>
        <w:rPr>
          <w:color w:val="202122"/>
          <w:sz w:val="21"/>
          <w:szCs w:val="21"/>
        </w:rPr>
      </w:pPr>
      <w:r w:rsidDel="00000000" w:rsidR="00000000" w:rsidRPr="00000000">
        <w:rPr>
          <w:rtl w:val="0"/>
        </w:rPr>
      </w:r>
    </w:p>
    <w:p w:rsidR="00000000" w:rsidDel="00000000" w:rsidP="00000000" w:rsidRDefault="00000000" w:rsidRPr="00000000" w14:paraId="000000EF">
      <w:pPr>
        <w:rPr>
          <w:color w:val="202122"/>
          <w:sz w:val="21"/>
          <w:szCs w:val="21"/>
        </w:rPr>
      </w:pPr>
      <w:r w:rsidDel="00000000" w:rsidR="00000000" w:rsidRPr="00000000">
        <w:rPr>
          <w:color w:val="202122"/>
          <w:sz w:val="21"/>
          <w:szCs w:val="21"/>
          <w:rtl w:val="0"/>
        </w:rPr>
        <w:t xml:space="preserve">R/s: interzice avorturile</w:t>
      </w:r>
    </w:p>
    <w:p w:rsidR="00000000" w:rsidDel="00000000" w:rsidP="00000000" w:rsidRDefault="00000000" w:rsidRPr="00000000" w14:paraId="000000F0">
      <w:pPr>
        <w:rPr>
          <w:color w:val="202122"/>
          <w:sz w:val="21"/>
          <w:szCs w:val="21"/>
        </w:rPr>
      </w:pPr>
      <w:r w:rsidDel="00000000" w:rsidR="00000000" w:rsidRPr="00000000">
        <w:rPr>
          <w:color w:val="202122"/>
          <w:sz w:val="21"/>
          <w:szCs w:val="21"/>
          <w:rtl w:val="0"/>
        </w:rPr>
        <w:t xml:space="preserve">A: Andrei Lutenco, LAREME</w:t>
      </w:r>
    </w:p>
    <w:p w:rsidR="00000000" w:rsidDel="00000000" w:rsidP="00000000" w:rsidRDefault="00000000" w:rsidRPr="00000000" w14:paraId="000000F1">
      <w:pPr>
        <w:rPr>
          <w:color w:val="202122"/>
          <w:sz w:val="21"/>
          <w:szCs w:val="21"/>
        </w:rPr>
      </w:pPr>
      <w:r w:rsidDel="00000000" w:rsidR="00000000" w:rsidRPr="00000000">
        <w:rPr>
          <w:rtl w:val="0"/>
        </w:rPr>
      </w:r>
    </w:p>
    <w:p w:rsidR="00000000" w:rsidDel="00000000" w:rsidP="00000000" w:rsidRDefault="00000000" w:rsidRPr="00000000" w14:paraId="000000F2">
      <w:pPr>
        <w:rPr>
          <w:color w:val="202122"/>
          <w:sz w:val="21"/>
          <w:szCs w:val="21"/>
        </w:rPr>
      </w:pPr>
      <w:r w:rsidDel="00000000" w:rsidR="00000000" w:rsidRPr="00000000">
        <w:rPr>
          <w:b w:val="1"/>
          <w:color w:val="202122"/>
          <w:sz w:val="21"/>
          <w:szCs w:val="21"/>
          <w:rtl w:val="0"/>
        </w:rPr>
        <w:t xml:space="preserve">37.</w:t>
      </w:r>
      <w:r w:rsidDel="00000000" w:rsidR="00000000" w:rsidRPr="00000000">
        <w:rPr>
          <w:color w:val="202122"/>
          <w:sz w:val="21"/>
          <w:szCs w:val="21"/>
          <w:rtl w:val="0"/>
        </w:rPr>
        <w:t xml:space="preserve"> Un studiu realizat in 2002 la Beth Israel Medical Center, New York a demonstrat ca doctorii care „fac asta” minim 3 ore pe săptămână, au efectuat cu 37% mai puține erori în timpul unei proceduri chirurgicale, au avut o viteza cu 27% mai rapidă și au obtinut un punctajul total cu 33% mai bun decât doctorii care nu au făcut asta</w:t>
      </w:r>
    </w:p>
    <w:p w:rsidR="00000000" w:rsidDel="00000000" w:rsidP="00000000" w:rsidRDefault="00000000" w:rsidRPr="00000000" w14:paraId="000000F3">
      <w:pPr>
        <w:rPr>
          <w:color w:val="202122"/>
          <w:sz w:val="21"/>
          <w:szCs w:val="21"/>
        </w:rPr>
      </w:pPr>
      <w:r w:rsidDel="00000000" w:rsidR="00000000" w:rsidRPr="00000000">
        <w:rPr>
          <w:color w:val="202122"/>
          <w:sz w:val="21"/>
          <w:szCs w:val="21"/>
          <w:rtl w:val="0"/>
        </w:rPr>
        <w:t xml:space="preserve">După un minut vă rugăm să ne răspundeți ce făceau doctorii dacă 94% din adolescenții din SUA o fac în medie 9 ore pe săptămână?</w:t>
      </w:r>
    </w:p>
    <w:p w:rsidR="00000000" w:rsidDel="00000000" w:rsidP="00000000" w:rsidRDefault="00000000" w:rsidRPr="00000000" w14:paraId="000000F4">
      <w:pPr>
        <w:rPr>
          <w:color w:val="202122"/>
          <w:sz w:val="21"/>
          <w:szCs w:val="21"/>
        </w:rPr>
      </w:pPr>
      <w:r w:rsidDel="00000000" w:rsidR="00000000" w:rsidRPr="00000000">
        <w:rPr>
          <w:color w:val="202122"/>
          <w:sz w:val="21"/>
          <w:szCs w:val="21"/>
          <w:rtl w:val="0"/>
        </w:rPr>
        <w:t xml:space="preserve"> </w:t>
      </w:r>
    </w:p>
    <w:p w:rsidR="00000000" w:rsidDel="00000000" w:rsidP="00000000" w:rsidRDefault="00000000" w:rsidRPr="00000000" w14:paraId="000000F5">
      <w:pPr>
        <w:rPr>
          <w:color w:val="202122"/>
          <w:sz w:val="21"/>
          <w:szCs w:val="21"/>
        </w:rPr>
      </w:pPr>
      <w:r w:rsidDel="00000000" w:rsidR="00000000" w:rsidRPr="00000000">
        <w:rPr>
          <w:color w:val="202122"/>
          <w:sz w:val="21"/>
          <w:szCs w:val="21"/>
          <w:rtl w:val="0"/>
        </w:rPr>
        <w:t xml:space="preserve">R: Jucau jocuri video</w:t>
      </w:r>
    </w:p>
    <w:p w:rsidR="00000000" w:rsidDel="00000000" w:rsidP="00000000" w:rsidRDefault="00000000" w:rsidRPr="00000000" w14:paraId="000000F6">
      <w:pPr>
        <w:rPr>
          <w:color w:val="202122"/>
          <w:sz w:val="21"/>
          <w:szCs w:val="21"/>
        </w:rPr>
      </w:pPr>
      <w:r w:rsidDel="00000000" w:rsidR="00000000" w:rsidRPr="00000000">
        <w:rPr>
          <w:color w:val="202122"/>
          <w:sz w:val="21"/>
          <w:szCs w:val="21"/>
          <w:rtl w:val="0"/>
        </w:rPr>
        <w:t xml:space="preserve">A: Petru Feghiu. LAREME</w:t>
      </w:r>
    </w:p>
    <w:p w:rsidR="00000000" w:rsidDel="00000000" w:rsidP="00000000" w:rsidRDefault="00000000" w:rsidRPr="00000000" w14:paraId="000000F7">
      <w:pPr>
        <w:rPr>
          <w:color w:val="202122"/>
          <w:sz w:val="21"/>
          <w:szCs w:val="21"/>
        </w:rPr>
      </w:pPr>
      <w:r w:rsidDel="00000000" w:rsidR="00000000" w:rsidRPr="00000000">
        <w:rPr>
          <w:rtl w:val="0"/>
        </w:rPr>
      </w:r>
    </w:p>
    <w:p w:rsidR="00000000" w:rsidDel="00000000" w:rsidP="00000000" w:rsidRDefault="00000000" w:rsidRPr="00000000" w14:paraId="000000F8">
      <w:pPr>
        <w:rPr>
          <w:color w:val="202122"/>
          <w:sz w:val="21"/>
          <w:szCs w:val="21"/>
        </w:rPr>
      </w:pPr>
      <w:r w:rsidDel="00000000" w:rsidR="00000000" w:rsidRPr="00000000">
        <w:rPr>
          <w:b w:val="1"/>
          <w:color w:val="202122"/>
          <w:sz w:val="21"/>
          <w:szCs w:val="21"/>
          <w:rtl w:val="0"/>
        </w:rPr>
        <w:t xml:space="preserve">38. </w:t>
      </w:r>
      <w:r w:rsidDel="00000000" w:rsidR="00000000" w:rsidRPr="00000000">
        <w:rPr>
          <w:color w:val="202122"/>
          <w:sz w:val="21"/>
          <w:szCs w:val="21"/>
          <w:rtl w:val="0"/>
        </w:rPr>
        <w:t xml:space="preserve">În 2012, biologii din New York au descoperit o specie nouă a EI în raza străzilor 63 și 76, și au poreclit-o Manhattan. Aceasta s-ar datora faptuilui că ea a fost în izolare de celelalte și astfel a dezvoltat trăsături diferite. Peste un minut scrieți ce literă a fost omisă dacă specia s-ar conține în poreclă.</w:t>
      </w:r>
    </w:p>
    <w:p w:rsidR="00000000" w:rsidDel="00000000" w:rsidP="00000000" w:rsidRDefault="00000000" w:rsidRPr="00000000" w14:paraId="000000F9">
      <w:pPr>
        <w:rPr>
          <w:color w:val="202122"/>
          <w:sz w:val="21"/>
          <w:szCs w:val="21"/>
        </w:rPr>
      </w:pPr>
      <w:r w:rsidDel="00000000" w:rsidR="00000000" w:rsidRPr="00000000">
        <w:rPr>
          <w:rtl w:val="0"/>
        </w:rPr>
      </w:r>
    </w:p>
    <w:p w:rsidR="00000000" w:rsidDel="00000000" w:rsidP="00000000" w:rsidRDefault="00000000" w:rsidRPr="00000000" w14:paraId="000000FA">
      <w:pPr>
        <w:rPr>
          <w:color w:val="202122"/>
          <w:sz w:val="21"/>
          <w:szCs w:val="21"/>
        </w:rPr>
      </w:pPr>
      <w:r w:rsidDel="00000000" w:rsidR="00000000" w:rsidRPr="00000000">
        <w:rPr>
          <w:color w:val="202122"/>
          <w:sz w:val="21"/>
          <w:szCs w:val="21"/>
          <w:rtl w:val="0"/>
        </w:rPr>
        <w:t xml:space="preserve">R/s: Litera T, ManhattANT(furnică)</w:t>
      </w:r>
    </w:p>
    <w:p w:rsidR="00000000" w:rsidDel="00000000" w:rsidP="00000000" w:rsidRDefault="00000000" w:rsidRPr="00000000" w14:paraId="000000FB">
      <w:pPr>
        <w:rPr>
          <w:color w:val="202122"/>
          <w:sz w:val="21"/>
          <w:szCs w:val="21"/>
        </w:rPr>
      </w:pPr>
      <w:r w:rsidDel="00000000" w:rsidR="00000000" w:rsidRPr="00000000">
        <w:rPr>
          <w:color w:val="202122"/>
          <w:sz w:val="21"/>
          <w:szCs w:val="21"/>
          <w:rtl w:val="0"/>
        </w:rPr>
        <w:t xml:space="preserve">A: Petru Feghiu, LAREME</w:t>
      </w:r>
    </w:p>
    <w:p w:rsidR="00000000" w:rsidDel="00000000" w:rsidP="00000000" w:rsidRDefault="00000000" w:rsidRPr="00000000" w14:paraId="000000FC">
      <w:pPr>
        <w:rPr>
          <w:color w:val="202122"/>
          <w:sz w:val="21"/>
          <w:szCs w:val="21"/>
        </w:rPr>
      </w:pPr>
      <w:r w:rsidDel="00000000" w:rsidR="00000000" w:rsidRPr="00000000">
        <w:rPr>
          <w:rtl w:val="0"/>
        </w:rPr>
      </w:r>
    </w:p>
    <w:p w:rsidR="00000000" w:rsidDel="00000000" w:rsidP="00000000" w:rsidRDefault="00000000" w:rsidRPr="00000000" w14:paraId="000000FD">
      <w:pPr>
        <w:rPr>
          <w:sz w:val="21"/>
          <w:szCs w:val="21"/>
          <w:highlight w:val="white"/>
        </w:rPr>
      </w:pPr>
      <w:r w:rsidDel="00000000" w:rsidR="00000000" w:rsidRPr="00000000">
        <w:rPr>
          <w:b w:val="1"/>
          <w:color w:val="050505"/>
          <w:sz w:val="21"/>
          <w:szCs w:val="21"/>
          <w:highlight w:val="white"/>
          <w:rtl w:val="0"/>
        </w:rPr>
        <w:t xml:space="preserve">39</w:t>
      </w:r>
      <w:r w:rsidDel="00000000" w:rsidR="00000000" w:rsidRPr="00000000">
        <w:rPr>
          <w:color w:val="050505"/>
          <w:sz w:val="21"/>
          <w:szCs w:val="21"/>
          <w:highlight w:val="white"/>
          <w:rtl w:val="0"/>
        </w:rPr>
        <w:t xml:space="preserve">. În episodul final a primului sezon a serialului Mandalorian, droidul IG-11 se sacrifică pentru a salva restul grupului său. Autorul unui articol susține că vizual scena în care IG-11 pășește în lavă este o referință directă la o altă scenă celebră. Reproduceți fraza finală din scena celebră.</w:t>
      </w:r>
      <w:r w:rsidDel="00000000" w:rsidR="00000000" w:rsidRPr="00000000">
        <w:rPr>
          <w:rtl w:val="0"/>
        </w:rPr>
      </w:r>
    </w:p>
    <w:p w:rsidR="00000000" w:rsidDel="00000000" w:rsidP="00000000" w:rsidRDefault="00000000" w:rsidRPr="00000000" w14:paraId="000000FE">
      <w:pPr>
        <w:spacing w:before="240" w:lineRule="auto"/>
        <w:rPr>
          <w:sz w:val="21"/>
          <w:szCs w:val="21"/>
          <w:highlight w:val="white"/>
        </w:rPr>
      </w:pPr>
      <w:r w:rsidDel="00000000" w:rsidR="00000000" w:rsidRPr="00000000">
        <w:rPr>
          <w:sz w:val="21"/>
          <w:szCs w:val="21"/>
          <w:highlight w:val="white"/>
          <w:rtl w:val="0"/>
        </w:rPr>
        <w:t xml:space="preserve">R: I’ll be back</w:t>
      </w:r>
    </w:p>
    <w:p w:rsidR="00000000" w:rsidDel="00000000" w:rsidP="00000000" w:rsidRDefault="00000000" w:rsidRPr="00000000" w14:paraId="000000FF">
      <w:pPr>
        <w:spacing w:before="240" w:lineRule="auto"/>
        <w:rPr>
          <w:sz w:val="21"/>
          <w:szCs w:val="21"/>
          <w:highlight w:val="white"/>
        </w:rPr>
      </w:pPr>
      <w:r w:rsidDel="00000000" w:rsidR="00000000" w:rsidRPr="00000000">
        <w:rPr>
          <w:sz w:val="21"/>
          <w:szCs w:val="21"/>
          <w:highlight w:val="white"/>
          <w:rtl w:val="0"/>
        </w:rPr>
        <w:t xml:space="preserve">C: Se face referința la scena finală din filmul Terminator 2, în care personajul lui Arnold Schwarznegger coboară în metal lichid pentru a se distruge.</w:t>
      </w:r>
    </w:p>
    <w:p w:rsidR="00000000" w:rsidDel="00000000" w:rsidP="00000000" w:rsidRDefault="00000000" w:rsidRPr="00000000" w14:paraId="00000100">
      <w:pPr>
        <w:spacing w:before="240" w:lineRule="auto"/>
        <w:rPr>
          <w:sz w:val="21"/>
          <w:szCs w:val="21"/>
          <w:highlight w:val="white"/>
          <w:u w:val="single"/>
        </w:rPr>
      </w:pPr>
      <w:r w:rsidDel="00000000" w:rsidR="00000000" w:rsidRPr="00000000">
        <w:rPr>
          <w:sz w:val="21"/>
          <w:szCs w:val="21"/>
          <w:highlight w:val="white"/>
          <w:rtl w:val="0"/>
        </w:rPr>
        <w:t xml:space="preserve">S:</w:t>
      </w:r>
      <w:hyperlink r:id="rId34">
        <w:r w:rsidDel="00000000" w:rsidR="00000000" w:rsidRPr="00000000">
          <w:rPr>
            <w:sz w:val="21"/>
            <w:szCs w:val="21"/>
            <w:highlight w:val="white"/>
            <w:rtl w:val="0"/>
          </w:rPr>
          <w:t xml:space="preserve"> </w:t>
        </w:r>
      </w:hyperlink>
      <w:hyperlink r:id="rId35">
        <w:r w:rsidDel="00000000" w:rsidR="00000000" w:rsidRPr="00000000">
          <w:rPr>
            <w:sz w:val="21"/>
            <w:szCs w:val="21"/>
            <w:highlight w:val="white"/>
            <w:u w:val="single"/>
            <w:rtl w:val="0"/>
          </w:rPr>
          <w:t xml:space="preserve">https://gizmodo.com/the-mandalorian-saved-its-best-episode-for-last-1840667015</w:t>
        </w:r>
      </w:hyperlink>
      <w:r w:rsidDel="00000000" w:rsidR="00000000" w:rsidRPr="00000000">
        <w:rPr>
          <w:rtl w:val="0"/>
        </w:rPr>
      </w:r>
    </w:p>
    <w:p w:rsidR="00000000" w:rsidDel="00000000" w:rsidP="00000000" w:rsidRDefault="00000000" w:rsidRPr="00000000" w14:paraId="00000101">
      <w:pPr>
        <w:spacing w:before="240" w:lineRule="auto"/>
        <w:rPr>
          <w:sz w:val="21"/>
          <w:szCs w:val="21"/>
          <w:highlight w:val="white"/>
        </w:rPr>
      </w:pPr>
      <w:r w:rsidDel="00000000" w:rsidR="00000000" w:rsidRPr="00000000">
        <w:rPr>
          <w:sz w:val="21"/>
          <w:szCs w:val="21"/>
          <w:highlight w:val="white"/>
          <w:rtl w:val="0"/>
        </w:rPr>
        <w:t xml:space="preserve">A: kira semionov</w:t>
      </w:r>
    </w:p>
    <w:p w:rsidR="00000000" w:rsidDel="00000000" w:rsidP="00000000" w:rsidRDefault="00000000" w:rsidRPr="00000000" w14:paraId="00000102">
      <w:pPr>
        <w:rPr>
          <w:color w:val="050505"/>
          <w:sz w:val="21"/>
          <w:szCs w:val="21"/>
          <w:highlight w:val="white"/>
        </w:rPr>
      </w:pPr>
      <w:r w:rsidDel="00000000" w:rsidR="00000000" w:rsidRPr="00000000">
        <w:rPr>
          <w:rtl w:val="0"/>
        </w:rPr>
      </w:r>
    </w:p>
    <w:p w:rsidR="00000000" w:rsidDel="00000000" w:rsidP="00000000" w:rsidRDefault="00000000" w:rsidRPr="00000000" w14:paraId="00000103">
      <w:pPr>
        <w:rPr>
          <w:color w:val="050505"/>
          <w:sz w:val="21"/>
          <w:szCs w:val="21"/>
          <w:highlight w:val="white"/>
        </w:rPr>
      </w:pPr>
      <w:r w:rsidDel="00000000" w:rsidR="00000000" w:rsidRPr="00000000">
        <w:rPr>
          <w:b w:val="1"/>
          <w:color w:val="050505"/>
          <w:sz w:val="21"/>
          <w:szCs w:val="21"/>
          <w:highlight w:val="white"/>
          <w:rtl w:val="0"/>
        </w:rPr>
        <w:t xml:space="preserve">40.</w:t>
      </w:r>
      <w:r w:rsidDel="00000000" w:rsidR="00000000" w:rsidRPr="00000000">
        <w:rPr>
          <w:color w:val="050505"/>
          <w:sz w:val="21"/>
          <w:szCs w:val="21"/>
          <w:highlight w:val="white"/>
          <w:rtl w:val="0"/>
        </w:rPr>
        <w:t xml:space="preserve"> În jurul anului 300 î.e.n,. cenzorul roman Appius Claudius Caecus a făcut asta, pentru că, potrivit lui, ea a devenit arhaică și inutilă. Se poate spune că același lucru l-a făcut și Parlamentul Republicii Moldova prin legea nr. 102 din 14.04.2022, doar că din alte motive. Ce am înlocuit prin a face asta?</w:t>
      </w:r>
    </w:p>
    <w:p w:rsidR="00000000" w:rsidDel="00000000" w:rsidP="00000000" w:rsidRDefault="00000000" w:rsidRPr="00000000" w14:paraId="00000104">
      <w:pPr>
        <w:rPr>
          <w:color w:val="050505"/>
          <w:sz w:val="21"/>
          <w:szCs w:val="21"/>
          <w:highlight w:val="white"/>
        </w:rPr>
      </w:pPr>
      <w:r w:rsidDel="00000000" w:rsidR="00000000" w:rsidRPr="00000000">
        <w:rPr>
          <w:rtl w:val="0"/>
        </w:rPr>
      </w:r>
    </w:p>
    <w:p w:rsidR="00000000" w:rsidDel="00000000" w:rsidP="00000000" w:rsidRDefault="00000000" w:rsidRPr="00000000" w14:paraId="00000105">
      <w:pPr>
        <w:rPr>
          <w:color w:val="050505"/>
          <w:sz w:val="21"/>
          <w:szCs w:val="21"/>
          <w:highlight w:val="white"/>
        </w:rPr>
      </w:pPr>
      <w:r w:rsidDel="00000000" w:rsidR="00000000" w:rsidRPr="00000000">
        <w:rPr>
          <w:color w:val="050505"/>
          <w:sz w:val="21"/>
          <w:szCs w:val="21"/>
          <w:highlight w:val="white"/>
          <w:rtl w:val="0"/>
        </w:rPr>
        <w:t xml:space="preserve">R/s: a interzis/eliminat litera „Z”</w:t>
      </w:r>
    </w:p>
    <w:p w:rsidR="00000000" w:rsidDel="00000000" w:rsidP="00000000" w:rsidRDefault="00000000" w:rsidRPr="00000000" w14:paraId="00000106">
      <w:pPr>
        <w:rPr>
          <w:color w:val="050505"/>
          <w:sz w:val="21"/>
          <w:szCs w:val="21"/>
          <w:highlight w:val="white"/>
        </w:rPr>
      </w:pPr>
      <w:r w:rsidDel="00000000" w:rsidR="00000000" w:rsidRPr="00000000">
        <w:rPr>
          <w:color w:val="050505"/>
          <w:sz w:val="21"/>
          <w:szCs w:val="21"/>
          <w:highlight w:val="white"/>
          <w:rtl w:val="0"/>
        </w:rPr>
        <w:t xml:space="preserve">C: Cenzorul a eliminat litera Z din alfabet, iar Parlamentul RM a interzis „atributelor ori simbolurilor general cunoscute ce sunt utilizate în contextul unor acțiuni de agresiune militară, crime de război sau crime împotriva umanității, precum și al propagandei sau glorificării acestor acțiuni”.</w:t>
      </w:r>
    </w:p>
    <w:p w:rsidR="00000000" w:rsidDel="00000000" w:rsidP="00000000" w:rsidRDefault="00000000" w:rsidRPr="00000000" w14:paraId="00000107">
      <w:pPr>
        <w:rPr>
          <w:color w:val="050505"/>
          <w:sz w:val="21"/>
          <w:szCs w:val="21"/>
          <w:highlight w:val="white"/>
        </w:rPr>
      </w:pPr>
      <w:r w:rsidDel="00000000" w:rsidR="00000000" w:rsidRPr="00000000">
        <w:rPr>
          <w:color w:val="050505"/>
          <w:sz w:val="21"/>
          <w:szCs w:val="21"/>
          <w:highlight w:val="white"/>
          <w:rtl w:val="0"/>
        </w:rPr>
        <w:t xml:space="preserve">A: Petru Feghiu &amp; Andrei Lutenco, LAREME</w:t>
      </w:r>
    </w:p>
    <w:p w:rsidR="00000000" w:rsidDel="00000000" w:rsidP="00000000" w:rsidRDefault="00000000" w:rsidRPr="00000000" w14:paraId="00000108">
      <w:pPr>
        <w:spacing w:before="240" w:lineRule="auto"/>
        <w:rPr>
          <w:color w:val="050505"/>
          <w:sz w:val="21"/>
          <w:szCs w:val="21"/>
          <w:highlight w:val="white"/>
        </w:rPr>
      </w:pPr>
      <w:r w:rsidDel="00000000" w:rsidR="00000000" w:rsidRPr="00000000">
        <w:rPr>
          <w:rtl w:val="0"/>
        </w:rPr>
      </w:r>
    </w:p>
    <w:p w:rsidR="00000000" w:rsidDel="00000000" w:rsidP="00000000" w:rsidRDefault="00000000" w:rsidRPr="00000000" w14:paraId="00000109">
      <w:pPr>
        <w:spacing w:after="240" w:before="240" w:lineRule="auto"/>
        <w:rPr>
          <w:color w:val="050505"/>
          <w:sz w:val="21"/>
          <w:szCs w:val="21"/>
          <w:highlight w:val="white"/>
        </w:rPr>
      </w:pPr>
      <w:r w:rsidDel="00000000" w:rsidR="00000000" w:rsidRPr="00000000">
        <w:rPr>
          <w:color w:val="050505"/>
          <w:sz w:val="21"/>
          <w:szCs w:val="21"/>
          <w:highlight w:val="white"/>
          <w:rtl w:val="0"/>
        </w:rPr>
        <w:t xml:space="preserve">***</w:t>
      </w:r>
    </w:p>
    <w:p w:rsidR="00000000" w:rsidDel="00000000" w:rsidP="00000000" w:rsidRDefault="00000000" w:rsidRPr="00000000" w14:paraId="0000010A">
      <w:pPr>
        <w:rPr>
          <w:color w:val="202122"/>
          <w:sz w:val="21"/>
          <w:szCs w:val="21"/>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hyperlink" Target="https://www.glasgowlive.co.uk/news/history/glasgow-tenements-windows-blocked-up-18445425" TargetMode="External"/><Relationship Id="rId21" Type="http://schemas.openxmlformats.org/officeDocument/2006/relationships/hyperlink" Target="https://www.glasgowlive.co.uk/news/history/glasgow-tenements-windows-blocked-up-18445425" TargetMode="External"/><Relationship Id="rId24" Type="http://schemas.openxmlformats.org/officeDocument/2006/relationships/image" Target="media/image14.png"/><Relationship Id="rId23" Type="http://schemas.openxmlformats.org/officeDocument/2006/relationships/hyperlink" Target="https://en.wikipedia.org/wiki/Window_tax"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imdb.com/title/tt1856101/trivia?item=tr3665436" TargetMode="External"/><Relationship Id="rId26" Type="http://schemas.openxmlformats.org/officeDocument/2006/relationships/image" Target="media/image9.png"/><Relationship Id="rId25" Type="http://schemas.openxmlformats.org/officeDocument/2006/relationships/image" Target="media/image4.png"/><Relationship Id="rId28" Type="http://schemas.openxmlformats.org/officeDocument/2006/relationships/hyperlink" Target="https://dexonline.ro/definitie/oologie" TargetMode="External"/><Relationship Id="rId27" Type="http://schemas.openxmlformats.org/officeDocument/2006/relationships/image" Target="media/image11.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3.png"/><Relationship Id="rId7" Type="http://schemas.openxmlformats.org/officeDocument/2006/relationships/hyperlink" Target="https://en.wikipedia.org/wiki/Computer_mouse#Mouse_speed" TargetMode="External"/><Relationship Id="rId8" Type="http://schemas.openxmlformats.org/officeDocument/2006/relationships/image" Target="media/image7.png"/><Relationship Id="rId31" Type="http://schemas.openxmlformats.org/officeDocument/2006/relationships/hyperlink" Target="https://www.amusingplanet.com/2018/05/canaries-as-poisonous-gas-detectors.html?fbclid=IwAR2SNuGqibQQAadrcBNh4GeZz6GKwINmp9-p-MfLrmo6Ux6hqvKfuEZkFyg" TargetMode="External"/><Relationship Id="rId30" Type="http://schemas.openxmlformats.org/officeDocument/2006/relationships/image" Target="media/image6.png"/><Relationship Id="rId11" Type="http://schemas.openxmlformats.org/officeDocument/2006/relationships/image" Target="media/image12.jpg"/><Relationship Id="rId33" Type="http://schemas.openxmlformats.org/officeDocument/2006/relationships/image" Target="media/image2.png"/><Relationship Id="rId10" Type="http://schemas.openxmlformats.org/officeDocument/2006/relationships/hyperlink" Target="https://www.imdb.com/title/tt1856101/trivia?item=tr3665436" TargetMode="External"/><Relationship Id="rId32" Type="http://schemas.openxmlformats.org/officeDocument/2006/relationships/hyperlink" Target="https://www.amusingplanet.com/2018/05/canaries-as-poisonous-gas-detectors.html?fbclid=IwAR2SNuGqibQQAadrcBNh4GeZz6GKwINmp9-p-MfLrmo6Ux6hqvKfuEZkFyg" TargetMode="External"/><Relationship Id="rId13" Type="http://schemas.openxmlformats.org/officeDocument/2006/relationships/image" Target="media/image8.png"/><Relationship Id="rId35" Type="http://schemas.openxmlformats.org/officeDocument/2006/relationships/hyperlink" Target="https://gizmodo.com/the-mandalorian-saved-its-best-episode-for-last-1840667015" TargetMode="External"/><Relationship Id="rId12" Type="http://schemas.openxmlformats.org/officeDocument/2006/relationships/hyperlink" Target="https://www.newyorker.com/cartoons/issue-cartoons/cartoons-from-the-september-19-2022-issue" TargetMode="External"/><Relationship Id="rId34" Type="http://schemas.openxmlformats.org/officeDocument/2006/relationships/hyperlink" Target="https://gizmodo.com/the-mandalorian-saved-its-best-episode-for-last-1840667015" TargetMode="External"/><Relationship Id="rId15" Type="http://schemas.openxmlformats.org/officeDocument/2006/relationships/hyperlink" Target="https://thetakeout.com/japanese-style-originator-show-netflix-1836193230" TargetMode="External"/><Relationship Id="rId14" Type="http://schemas.openxmlformats.org/officeDocument/2006/relationships/hyperlink" Target="https://thetakeout.com/japanese-style-originator-show-netflix-1836193230" TargetMode="External"/><Relationship Id="rId17" Type="http://schemas.openxmlformats.org/officeDocument/2006/relationships/hyperlink" Target="https://thetakeout.com/cheese-wall-build-border-artist-cosimo-cavallaro-fundin-1833609094" TargetMode="External"/><Relationship Id="rId16" Type="http://schemas.openxmlformats.org/officeDocument/2006/relationships/hyperlink" Target="https://thetakeout.com/cheese-wall-build-border-artist-cosimo-cavallaro-fundin-1833609094" TargetMode="External"/><Relationship Id="rId19" Type="http://schemas.openxmlformats.org/officeDocument/2006/relationships/image" Target="media/image5.png"/><Relationship Id="rId18"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