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rtl w:val="0"/>
        </w:rPr>
        <w:t xml:space="preserve">Campionatul Ce?Unde?Când?</w:t>
      </w:r>
    </w:p>
    <w:p w:rsidR="00000000" w:rsidDel="00000000" w:rsidP="00000000" w:rsidRDefault="00000000" w:rsidRPr="00000000">
      <w:pPr>
        <w:contextualSpacing w:val="0"/>
        <w:jc w:val="center"/>
        <w:rPr/>
      </w:pPr>
      <w:r w:rsidDel="00000000" w:rsidR="00000000" w:rsidRPr="00000000">
        <w:rPr>
          <w:rtl w:val="0"/>
        </w:rPr>
        <w:t xml:space="preserve">Etapa 2, Toamna 2017</w:t>
      </w:r>
    </w:p>
    <w:p w:rsidR="00000000" w:rsidDel="00000000" w:rsidP="00000000" w:rsidRDefault="00000000" w:rsidRPr="00000000">
      <w:pPr>
        <w:contextualSpacing w:val="0"/>
        <w:jc w:val="center"/>
        <w:rPr/>
      </w:pPr>
      <w:r w:rsidDel="00000000" w:rsidR="00000000" w:rsidRPr="00000000">
        <w:rPr>
          <w:rtl w:val="0"/>
        </w:rPr>
        <w:t xml:space="preserve">Divizii</w:t>
      </w:r>
    </w:p>
    <w:p w:rsidR="00000000" w:rsidDel="00000000" w:rsidP="00000000" w:rsidRDefault="00000000" w:rsidRPr="00000000">
      <w:pPr>
        <w:contextualSpacing w:val="0"/>
        <w:jc w:val="center"/>
        <w:rPr/>
      </w:pPr>
      <w:r w:rsidDel="00000000" w:rsidR="00000000" w:rsidRPr="00000000">
        <w:rPr>
          <w:rtl w:val="0"/>
        </w:rPr>
        <w:t xml:space="preserve">Organizat de: Ö, Al K Pony, CICDE, Maktub</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w:t>
      </w:r>
    </w:p>
    <w:p w:rsidR="00000000" w:rsidDel="00000000" w:rsidP="00000000" w:rsidRDefault="00000000" w:rsidRPr="00000000">
      <w:pPr>
        <w:contextualSpacing w:val="0"/>
        <w:rPr/>
      </w:pPr>
      <w:r w:rsidDel="00000000" w:rsidR="00000000" w:rsidRPr="00000000">
        <w:rPr>
          <w:rtl w:val="0"/>
        </w:rPr>
        <w:t xml:space="preserve">Săptămâna aceasta, veteranul Tudor Pânzari, după ce a trăit ani de zile într-un cort improvizat în centrul Chișinăului în semn de protest, a primit documentele pentru casa sa nouă. Pe site-ul sic.md această știre a fost publicată cu un titlu ce este similar denumirii celui mai vândut roman al secolului XIX. Reproduceți titlul articolului.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Coliba unchiului Tudor </w:t>
      </w:r>
    </w:p>
    <w:p w:rsidR="00000000" w:rsidDel="00000000" w:rsidP="00000000" w:rsidRDefault="00000000" w:rsidRPr="00000000">
      <w:pPr>
        <w:contextualSpacing w:val="0"/>
        <w:rPr/>
      </w:pPr>
      <w:r w:rsidDel="00000000" w:rsidR="00000000" w:rsidRPr="00000000">
        <w:rPr>
          <w:rtl w:val="0"/>
        </w:rPr>
        <w:t xml:space="preserve">Sursa: </w:t>
      </w:r>
      <w:hyperlink r:id="rId5">
        <w:r w:rsidDel="00000000" w:rsidR="00000000" w:rsidRPr="00000000">
          <w:rPr>
            <w:color w:val="1155cc"/>
            <w:u w:val="single"/>
            <w:rtl w:val="0"/>
          </w:rPr>
          <w:t xml:space="preserve">http://sic.md/sinteza-26-10-17/</w:t>
        </w:r>
      </w:hyperlink>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Autor: Rita Vasilașcu,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w:t>
      </w:r>
    </w:p>
    <w:p w:rsidR="00000000" w:rsidDel="00000000" w:rsidP="00000000" w:rsidRDefault="00000000" w:rsidRPr="00000000">
      <w:pPr>
        <w:contextualSpacing w:val="0"/>
        <w:rPr/>
      </w:pPr>
      <w:r w:rsidDel="00000000" w:rsidR="00000000" w:rsidRPr="00000000">
        <w:rPr>
          <w:rtl w:val="0"/>
        </w:rPr>
        <w:t xml:space="preserve">Alfonso Gabriel</w:t>
      </w:r>
      <w:r w:rsidDel="00000000" w:rsidR="00000000" w:rsidRPr="00000000">
        <w:rPr>
          <w:rtl w:val="0"/>
        </w:rPr>
        <w:t xml:space="preserve"> era copilul unei familii de emigranți în SUA la sfârșitul secolului XIX. Tatăl său era bărbier, iar mama sa - cusătoreasă. Fiind întrebat despre activitatea sa, acesta spunea că este ”doar un businessman, dând oamenilor ceea ce vor”, sau că ”totul ce face este să satisfacă cerințele publicului”. În scurt timp, Alfonso a devenit o celebritate națională și o intensă temă de discuții printre cetățenii americani. Dar sub ce nume îl cunoaștem astăzi?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Al Capone</w:t>
      </w:r>
    </w:p>
    <w:p w:rsidR="00000000" w:rsidDel="00000000" w:rsidP="00000000" w:rsidRDefault="00000000" w:rsidRPr="00000000">
      <w:pPr>
        <w:contextualSpacing w:val="0"/>
        <w:rPr/>
      </w:pPr>
      <w:r w:rsidDel="00000000" w:rsidR="00000000" w:rsidRPr="00000000">
        <w:rPr>
          <w:rtl w:val="0"/>
        </w:rPr>
        <w:t xml:space="preserve">Comentariu: ”Al” este abrevierea prenumelui ”Alfonso”</w:t>
      </w:r>
    </w:p>
    <w:p w:rsidR="00000000" w:rsidDel="00000000" w:rsidP="00000000" w:rsidRDefault="00000000" w:rsidRPr="00000000">
      <w:pPr>
        <w:contextualSpacing w:val="0"/>
        <w:rPr/>
      </w:pPr>
      <w:r w:rsidDel="00000000" w:rsidR="00000000" w:rsidRPr="00000000">
        <w:rPr>
          <w:rtl w:val="0"/>
        </w:rPr>
        <w:t xml:space="preserve">Sursă: </w:t>
      </w:r>
      <w:hyperlink r:id="rId6">
        <w:r w:rsidDel="00000000" w:rsidR="00000000" w:rsidRPr="00000000">
          <w:rPr>
            <w:color w:val="1155cc"/>
            <w:u w:val="single"/>
            <w:rtl w:val="0"/>
          </w:rPr>
          <w:t xml:space="preserve">https://en.wikipedia.org/wiki/Al_Capone</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Victor Țurcanu, echipa Al K Pony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w:t>
      </w:r>
      <w:r w:rsidDel="00000000" w:rsidR="00000000" w:rsidRPr="00000000">
        <w:rPr>
          <w:rtl w:val="0"/>
        </w:rPr>
        <w:t xml:space="preserve">3.</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Conform unui aforism, “viața nu este o zebră din dungi albe și negre, ci o ALFĂ. Aici totul depinde de ceea ce faci la fiecare mișcare”. Răspundeți cu 3 cuvinte, ce am înlocuit prin ALFA?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tabla de șah</w:t>
      </w:r>
    </w:p>
    <w:p w:rsidR="00000000" w:rsidDel="00000000" w:rsidP="00000000" w:rsidRDefault="00000000" w:rsidRPr="00000000">
      <w:pPr>
        <w:contextualSpacing w:val="0"/>
        <w:rPr/>
      </w:pPr>
      <w:r w:rsidDel="00000000" w:rsidR="00000000" w:rsidRPr="00000000">
        <w:rPr>
          <w:rtl w:val="0"/>
        </w:rPr>
        <w:t xml:space="preserve">Se acceptă: tabla de dame</w:t>
      </w:r>
    </w:p>
    <w:p w:rsidR="00000000" w:rsidDel="00000000" w:rsidP="00000000" w:rsidRDefault="00000000" w:rsidRPr="00000000">
      <w:pPr>
        <w:contextualSpacing w:val="0"/>
        <w:rPr/>
      </w:pPr>
      <w:r w:rsidDel="00000000" w:rsidR="00000000" w:rsidRPr="00000000">
        <w:rPr>
          <w:rtl w:val="0"/>
        </w:rPr>
        <w:t xml:space="preserve">Autor: Дмитрий Башук</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w:t>
      </w:r>
    </w:p>
    <w:p w:rsidR="00000000" w:rsidDel="00000000" w:rsidP="00000000" w:rsidRDefault="00000000" w:rsidRPr="00000000">
      <w:pPr>
        <w:contextualSpacing w:val="0"/>
        <w:rPr/>
      </w:pPr>
      <w:r w:rsidDel="00000000" w:rsidR="00000000" w:rsidRPr="00000000">
        <w:rPr>
          <w:rtl w:val="0"/>
        </w:rPr>
        <w:t xml:space="preserve">„Povestirile contelui Lucanor” este una din primele opere în proză ale literaturii spaniole și este compusă din 50 de povestiri. Unele din aceste povestiri au servit ca sursă de inspirație pentru alți autori. De exemplu subiectul povestirii „Despre cei trei escroci și ce i s-a întîmplat unui rege” a fost popularizat de un scriitor european din secolul al XIX-lea. Cine este 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Hans C. Andersen</w:t>
      </w:r>
    </w:p>
    <w:p w:rsidR="00000000" w:rsidDel="00000000" w:rsidP="00000000" w:rsidRDefault="00000000" w:rsidRPr="00000000">
      <w:pPr>
        <w:contextualSpacing w:val="0"/>
        <w:rPr/>
      </w:pPr>
      <w:r w:rsidDel="00000000" w:rsidR="00000000" w:rsidRPr="00000000">
        <w:rPr>
          <w:rtl w:val="0"/>
        </w:rPr>
        <w:t xml:space="preserve">Comentariu: Această povestire a servit ca sursă pentru povestea „Hainele cele noi ale împăratului”</w:t>
      </w:r>
    </w:p>
    <w:p w:rsidR="00000000" w:rsidDel="00000000" w:rsidP="00000000" w:rsidRDefault="00000000" w:rsidRPr="00000000">
      <w:pPr>
        <w:contextualSpacing w:val="0"/>
        <w:rPr/>
      </w:pPr>
      <w:r w:rsidDel="00000000" w:rsidR="00000000" w:rsidRPr="00000000">
        <w:rPr>
          <w:rtl w:val="0"/>
        </w:rPr>
        <w:t xml:space="preserve">Sursă:</w:t>
      </w:r>
      <w:hyperlink r:id="rId7">
        <w:r w:rsidDel="00000000" w:rsidR="00000000" w:rsidRPr="00000000">
          <w:rPr>
            <w:color w:val="1155cc"/>
            <w:u w:val="single"/>
            <w:rtl w:val="0"/>
          </w:rPr>
          <w:t xml:space="preserve"> https://en.wikipedia.org/wiki/Tales_of_Count_Lucanor</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w:t>
      </w:r>
      <w:r w:rsidDel="00000000" w:rsidR="00000000" w:rsidRPr="00000000">
        <w:rPr>
          <w:rtl w:val="0"/>
        </w:rPr>
        <w:t xml:space="preserve">5</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În 1999, sonda spațială robotizată Mars Climate Orbiter a ars deoarece a intrat pe orbita lui Marte pe o traiectorie greșită, apropiindu-se la distanța de 57 kilomentri de suprafața planetei și nu la cei 170 planificați. Mai tarziu s-a aflat că greșeala în calcule a fost făcută de compania americană subcontractată, care nu a ținut cont de faptul că NASA </w:t>
      </w:r>
      <w:r w:rsidDel="00000000" w:rsidR="00000000" w:rsidRPr="00000000">
        <w:rPr>
          <w:u w:val="single"/>
          <w:rtl w:val="0"/>
        </w:rPr>
        <w:t xml:space="preserve">CHIAR</w:t>
      </w:r>
      <w:r w:rsidDel="00000000" w:rsidR="00000000" w:rsidRPr="00000000">
        <w:rPr>
          <w:rtl w:val="0"/>
        </w:rPr>
        <w:t xml:space="preserve"> (</w:t>
      </w:r>
      <w:r w:rsidDel="00000000" w:rsidR="00000000" w:rsidRPr="00000000">
        <w:rPr>
          <w:i w:val="1"/>
          <w:rtl w:val="0"/>
        </w:rPr>
        <w:t xml:space="preserve">accentul pe acest cuvant</w:t>
      </w:r>
      <w:r w:rsidDel="00000000" w:rsidR="00000000" w:rsidRPr="00000000">
        <w:rPr>
          <w:rtl w:val="0"/>
        </w:rPr>
        <w:t xml:space="preserve">) a adoptat ceea ce Congresul SUA a aprobat în 1866. Ce anume?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Sistemul metric sau Sistemul International de unitati sau SI sau metrul</w:t>
      </w:r>
    </w:p>
    <w:p w:rsidR="00000000" w:rsidDel="00000000" w:rsidP="00000000" w:rsidRDefault="00000000" w:rsidRPr="00000000">
      <w:pPr>
        <w:contextualSpacing w:val="0"/>
        <w:rPr/>
      </w:pPr>
      <w:r w:rsidDel="00000000" w:rsidR="00000000" w:rsidRPr="00000000">
        <w:rPr>
          <w:rtl w:val="0"/>
        </w:rPr>
        <w:t xml:space="preserve">Comentariu: Chiar daca SUA mai foloseste sistemul imperial al unitatilor, dupa razboiul civil congresul a aprobat utilizarea sistemului metric in contracte si documente oficiale.</w:t>
      </w:r>
    </w:p>
    <w:p w:rsidR="00000000" w:rsidDel="00000000" w:rsidP="00000000" w:rsidRDefault="00000000" w:rsidRPr="00000000">
      <w:pPr>
        <w:contextualSpacing w:val="0"/>
        <w:rPr/>
      </w:pPr>
      <w:r w:rsidDel="00000000" w:rsidR="00000000" w:rsidRPr="00000000">
        <w:rPr>
          <w:rtl w:val="0"/>
        </w:rPr>
        <w:t xml:space="preserve">Sursa: https://snob.ru/profile/29935/blog/115892?utm_source=facebook&amp;utm_medium=social&amp;utm_campaign=targetings-snob&amp;utm_content=db#0_5_5116_11411_967_78002938</w:t>
      </w:r>
    </w:p>
    <w:p w:rsidR="00000000" w:rsidDel="00000000" w:rsidP="00000000" w:rsidRDefault="00000000" w:rsidRPr="00000000">
      <w:pPr>
        <w:contextualSpacing w:val="0"/>
        <w:rPr/>
      </w:pPr>
      <w:r w:rsidDel="00000000" w:rsidR="00000000" w:rsidRPr="00000000">
        <w:rPr>
          <w:rtl w:val="0"/>
        </w:rPr>
        <w:t xml:space="preserve">Autor: Rita Vasilașcu, Maktub</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6.</w:t>
      </w:r>
    </w:p>
    <w:p w:rsidR="00000000" w:rsidDel="00000000" w:rsidP="00000000" w:rsidRDefault="00000000" w:rsidRPr="00000000">
      <w:pPr>
        <w:contextualSpacing w:val="0"/>
        <w:rPr/>
      </w:pPr>
      <w:r w:rsidDel="00000000" w:rsidR="00000000" w:rsidRPr="00000000">
        <w:rPr>
          <w:rtl w:val="0"/>
        </w:rPr>
        <w:t xml:space="preserve">Unitățile de infanterie erau folosite încă din antichitate în mai multe state din Asia. În Grecia infanteria a fost folosită de regele Epirului Pirus încă în secolul al III-lea î.e.n. Probabil cea mai cunoscută infanterie era cea folosită de cartaginezi. În textul întrebării într-un cuvînt 3 litere au fost înlocuite cu altele 2 de mai multe ori. Restabiliți cuvîntul inițial.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elefanterie</w:t>
      </w:r>
    </w:p>
    <w:p w:rsidR="00000000" w:rsidDel="00000000" w:rsidP="00000000" w:rsidRDefault="00000000" w:rsidRPr="00000000">
      <w:pPr>
        <w:contextualSpacing w:val="0"/>
        <w:rPr/>
      </w:pPr>
      <w:r w:rsidDel="00000000" w:rsidR="00000000" w:rsidRPr="00000000">
        <w:rPr>
          <w:rtl w:val="0"/>
        </w:rPr>
        <w:t xml:space="preserve">Comentariu: Astfel sunt numite în literatura de specialitate unitățile militare care aveau în componența sa elefanți.</w:t>
      </w:r>
    </w:p>
    <w:p w:rsidR="00000000" w:rsidDel="00000000" w:rsidP="00000000" w:rsidRDefault="00000000" w:rsidRPr="00000000">
      <w:pPr>
        <w:contextualSpacing w:val="0"/>
        <w:rPr>
          <w:color w:val="1155cc"/>
          <w:u w:val="single"/>
        </w:rPr>
      </w:pPr>
      <w:r w:rsidDel="00000000" w:rsidR="00000000" w:rsidRPr="00000000">
        <w:rPr>
          <w:rtl w:val="0"/>
        </w:rPr>
        <w:t xml:space="preserve">Sursă:</w:t>
      </w:r>
      <w:r w:rsidDel="00000000" w:rsidR="00000000" w:rsidRPr="00000000">
        <w:fldChar w:fldCharType="begin"/>
        <w:instrText xml:space="preserve"> HYPERLINK "https://en.wikipedia.org/wiki/War_elephant" </w:instrText>
        <w:fldChar w:fldCharType="separate"/>
      </w:r>
      <w:r w:rsidDel="00000000" w:rsidR="00000000" w:rsidRPr="00000000">
        <w:rPr>
          <w:color w:val="1155cc"/>
          <w:u w:val="single"/>
          <w:rtl w:val="0"/>
        </w:rPr>
        <w:t xml:space="preserve"> https://en.wikipedia.org/wiki/War_elephant</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t xml:space="preserve">Эпоха боевых слонов, А. В. Банников, изд. Евразия, 2012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br w:type="textWrapping"/>
        <w:t xml:space="preserve">Întrebarea 7.</w:t>
      </w:r>
      <w:r w:rsidDel="00000000" w:rsidR="00000000" w:rsidRPr="00000000">
        <w:rPr>
          <w:i w:val="1"/>
          <w:rtl w:val="0"/>
        </w:rPr>
        <w:t xml:space="preserve">Bliț triplu:</w:t>
      </w:r>
    </w:p>
    <w:p w:rsidR="00000000" w:rsidDel="00000000" w:rsidP="00000000" w:rsidRDefault="00000000" w:rsidRPr="00000000">
      <w:pPr>
        <w:contextualSpacing w:val="0"/>
        <w:rPr/>
      </w:pPr>
      <w:r w:rsidDel="00000000" w:rsidR="00000000" w:rsidRPr="00000000">
        <w:rPr>
          <w:rtl w:val="0"/>
        </w:rPr>
        <w:t xml:space="preserve">1. </w:t>
      </w:r>
      <w:r w:rsidDel="00000000" w:rsidR="00000000" w:rsidRPr="00000000">
        <w:rPr>
          <w:rtl w:val="0"/>
        </w:rPr>
        <w:t xml:space="preserve">În fizică, acest termen este descris astfel: ”Egalitate a frecvențelor de oscilație a două sau mai multe aparate, sisteme fizice etc.; sintonie”</w:t>
      </w:r>
    </w:p>
    <w:p w:rsidR="00000000" w:rsidDel="00000000" w:rsidP="00000000" w:rsidRDefault="00000000" w:rsidRPr="00000000">
      <w:pPr>
        <w:contextualSpacing w:val="0"/>
        <w:rPr/>
      </w:pPr>
      <w:r w:rsidDel="00000000" w:rsidR="00000000" w:rsidRPr="00000000">
        <w:rPr>
          <w:rtl w:val="0"/>
        </w:rPr>
        <w:t xml:space="preserve">2. Aici puteți viziona ocazional opere de artă precum: ”Tunul de lemn”, ”Cine arvonește, acela plătește”, ”Văleu! Văleu! Nu turna!”, sau ”Culorile”</w:t>
      </w:r>
    </w:p>
    <w:p w:rsidR="00000000" w:rsidDel="00000000" w:rsidP="00000000" w:rsidRDefault="00000000" w:rsidRPr="00000000">
      <w:pPr>
        <w:contextualSpacing w:val="0"/>
        <w:rPr/>
      </w:pPr>
      <w:r w:rsidDel="00000000" w:rsidR="00000000" w:rsidRPr="00000000">
        <w:rPr>
          <w:rtl w:val="0"/>
        </w:rPr>
        <w:t xml:space="preserve">3.Instrument muzical portabil cu burduf, claviatură și butoane, ale cărui sunete se produc prin vibrația unor ancii metalice.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a) Acord, b) Odeon, c) Acordeon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Victor Țurcanu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8.</w:t>
      </w:r>
    </w:p>
    <w:p w:rsidR="00000000" w:rsidDel="00000000" w:rsidP="00000000" w:rsidRDefault="00000000" w:rsidRPr="00000000">
      <w:pPr>
        <w:contextualSpacing w:val="0"/>
        <w:rPr/>
      </w:pPr>
      <w:r w:rsidDel="00000000" w:rsidR="00000000" w:rsidRPr="00000000">
        <w:rPr>
          <w:rtl w:val="0"/>
        </w:rPr>
        <w:t xml:space="preserve">Timp de 58 de ani, ea a avut circa 180 de profesii. De exemplu în 1960 a fost redactor șef al un</w:t>
      </w:r>
      <w:r w:rsidDel="00000000" w:rsidR="00000000" w:rsidRPr="00000000">
        <w:rPr>
          <w:rtl w:val="0"/>
        </w:rPr>
        <w:t xml:space="preserve">e</w:t>
      </w:r>
      <w:r w:rsidDel="00000000" w:rsidR="00000000" w:rsidRPr="00000000">
        <w:rPr>
          <w:rtl w:val="0"/>
        </w:rPr>
        <w:t xml:space="preserve">i reviste mondene, în 1985 – veterinară, iar în 2016 a apărut în fața publicului în calitate de developer de jocuri video. Numiți-o.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Barbie</w:t>
      </w:r>
      <w:r w:rsidDel="00000000" w:rsidR="00000000" w:rsidRPr="00000000">
        <w:rPr>
          <w:rtl w:val="0"/>
        </w:rPr>
      </w:r>
    </w:p>
    <w:p w:rsidR="00000000" w:rsidDel="00000000" w:rsidP="00000000" w:rsidRDefault="00000000" w:rsidRPr="00000000">
      <w:pPr>
        <w:contextualSpacing w:val="0"/>
        <w:rPr>
          <w:color w:val="1155cc"/>
          <w:u w:val="single"/>
        </w:rPr>
      </w:pPr>
      <w:r w:rsidDel="00000000" w:rsidR="00000000" w:rsidRPr="00000000">
        <w:rPr>
          <w:rtl w:val="0"/>
        </w:rPr>
        <w:t xml:space="preserve">Sursa:</w:t>
      </w:r>
      <w:r w:rsidDel="00000000" w:rsidR="00000000" w:rsidRPr="00000000">
        <w:fldChar w:fldCharType="begin"/>
        <w:instrText xml:space="preserve"> HYPERLINK "http://www.vokrugsveta.ru/article/267913/" </w:instrText>
        <w:fldChar w:fldCharType="separate"/>
      </w:r>
      <w:r w:rsidDel="00000000" w:rsidR="00000000" w:rsidRPr="00000000">
        <w:rPr>
          <w:color w:val="1155cc"/>
          <w:u w:val="single"/>
          <w:rtl w:val="0"/>
        </w:rPr>
        <w:t xml:space="preserve"> http://www.vokrugsveta.ru/article/267913/</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t xml:space="preserve">Autor: Lina Acălugăriței,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w:t>
      </w:r>
      <w:r w:rsidDel="00000000" w:rsidR="00000000" w:rsidRPr="00000000">
        <w:rPr>
          <w:rtl w:val="0"/>
        </w:rPr>
        <w:t xml:space="preserve">9.</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 anul 2011, sumoistul american Kelly Nighting a făcut aceasta în 9 ore și 48 minute, îmbunătățindu-și rezultatul precendent cu mai mult de două ore. Răspunde-ți ce am înlocuit prin expresia “a face aceasta” folosind și un toponim.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a alerga maratonul</w:t>
      </w:r>
    </w:p>
    <w:p w:rsidR="00000000" w:rsidDel="00000000" w:rsidP="00000000" w:rsidRDefault="00000000" w:rsidRPr="00000000">
      <w:pPr>
        <w:contextualSpacing w:val="0"/>
        <w:rPr/>
      </w:pPr>
      <w:r w:rsidDel="00000000" w:rsidR="00000000" w:rsidRPr="00000000">
        <w:rPr>
          <w:rtl w:val="0"/>
        </w:rPr>
        <w:t xml:space="preserve">Autor: Александр Кудрявцев</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10.</w:t>
      </w:r>
    </w:p>
    <w:p w:rsidR="00000000" w:rsidDel="00000000" w:rsidP="00000000" w:rsidRDefault="00000000" w:rsidRPr="00000000">
      <w:pPr>
        <w:contextualSpacing w:val="0"/>
        <w:rPr/>
      </w:pPr>
      <w:r w:rsidDel="00000000" w:rsidR="00000000" w:rsidRPr="00000000">
        <w:rPr>
          <w:rtl w:val="0"/>
        </w:rPr>
        <w:t xml:space="preserve">Unul din marele turnee de tenis nu folosește termenii de men și women. Numiți turneul și termenii pe care îi folosește.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Wimbledon, Gentlemen, Ladies</w:t>
      </w:r>
    </w:p>
    <w:p w:rsidR="00000000" w:rsidDel="00000000" w:rsidP="00000000" w:rsidRDefault="00000000" w:rsidRPr="00000000">
      <w:pPr>
        <w:contextualSpacing w:val="0"/>
        <w:rPr/>
      </w:pPr>
      <w:r w:rsidDel="00000000" w:rsidR="00000000" w:rsidRPr="00000000">
        <w:rPr>
          <w:rtl w:val="0"/>
        </w:rPr>
        <w:t xml:space="preserve">Comentariu: Wimbledon este un turneu care are loc în Marea Britanie. Adresarea lady and gentleman este utilizată în mare parte pe teritoriul Marii Britaniei. </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11.</w:t>
      </w:r>
    </w:p>
    <w:p w:rsidR="00000000" w:rsidDel="00000000" w:rsidP="00000000" w:rsidRDefault="00000000" w:rsidRPr="00000000">
      <w:pPr>
        <w:contextualSpacing w:val="0"/>
        <w:rPr/>
      </w:pPr>
      <w:r w:rsidDel="00000000" w:rsidR="00000000" w:rsidRPr="00000000">
        <w:rPr>
          <w:rtl w:val="0"/>
        </w:rPr>
        <w:t xml:space="preserve">Cînd i-a murit fratele, ziarele au publicat din greșeală necrologul LUI. Citind așa expresii ca „neguțătorul cu moarte”, „mâinile murdare de sânge”, EL a decis să schimbe situația. Așa a apărut.. 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Premiul Nobel</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12.</w:t>
      </w:r>
    </w:p>
    <w:p w:rsidR="00000000" w:rsidDel="00000000" w:rsidP="00000000" w:rsidRDefault="00000000" w:rsidRPr="00000000">
      <w:pPr>
        <w:contextualSpacing w:val="0"/>
        <w:rPr/>
      </w:pPr>
      <w:r w:rsidDel="00000000" w:rsidR="00000000" w:rsidRPr="00000000">
        <w:rPr>
          <w:rtl w:val="0"/>
        </w:rPr>
        <w:t xml:space="preserve">Louis van Gaal a fost antrenorul echipei Manchester United. Lui i se impută că a distrus definitiv moștenirea lăsată de Sir Alex Ferguson. În acest context, un comentator face un joc de cuvinte și îl numește Louis ... Continuați cu un cuvînt.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Vandal</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rPr>
          <w:rtl w:val="0"/>
        </w:rPr>
        <w:t xml:space="preserve">Întrebarea 13.</w:t>
      </w:r>
    </w:p>
    <w:p w:rsidR="00000000" w:rsidDel="00000000" w:rsidP="00000000" w:rsidRDefault="00000000" w:rsidRPr="00000000">
      <w:pPr>
        <w:contextualSpacing w:val="0"/>
        <w:rPr/>
      </w:pPr>
      <w:r w:rsidDel="00000000" w:rsidR="00000000" w:rsidRPr="00000000">
        <w:rPr>
          <w:rtl w:val="0"/>
        </w:rPr>
        <w:t xml:space="preserve">Insula Hispaniola este a 22 ca suprafață insulă de pe glob și a fost descoperită de Cristofor Columb. Această insulă însă mai are 2 denumiri care sunt destul de utilizate: una din denumiri vine din limba Taino, iar cealaltă comemorează un sfînt. Scrieți ambele denumiri.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San-Domingo și Haiti</w:t>
      </w:r>
    </w:p>
    <w:p w:rsidR="00000000" w:rsidDel="00000000" w:rsidP="00000000" w:rsidRDefault="00000000" w:rsidRPr="00000000">
      <w:pPr>
        <w:contextualSpacing w:val="0"/>
        <w:rPr/>
      </w:pPr>
      <w:r w:rsidDel="00000000" w:rsidR="00000000" w:rsidRPr="00000000">
        <w:rPr>
          <w:rtl w:val="0"/>
        </w:rPr>
        <w:t xml:space="preserve">Comentariu: Aici se află statele Haiti și Republica Dominicană.  </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w:t>
      </w:r>
      <w:r w:rsidDel="00000000" w:rsidR="00000000" w:rsidRPr="00000000">
        <w:rPr>
          <w:rtl w:val="0"/>
        </w:rPr>
        <w:t xml:space="preserve">14</w:t>
      </w:r>
      <w:r w:rsidDel="00000000" w:rsidR="00000000" w:rsidRPr="00000000">
        <w:rPr>
          <w:rtl w:val="0"/>
        </w:rPr>
        <w:t xml:space="preserve">.</w:t>
      </w:r>
    </w:p>
    <w:p w:rsidR="00000000" w:rsidDel="00000000" w:rsidP="00000000" w:rsidRDefault="00000000" w:rsidRPr="00000000">
      <w:pPr>
        <w:contextualSpacing w:val="0"/>
        <w:rPr>
          <w:i w:val="1"/>
        </w:rPr>
      </w:pPr>
      <w:r w:rsidDel="00000000" w:rsidR="00000000" w:rsidRPr="00000000">
        <w:rPr>
          <w:i w:val="1"/>
          <w:rtl w:val="0"/>
        </w:rPr>
        <w:t xml:space="preserve">O glumă:</w:t>
      </w:r>
    </w:p>
    <w:p w:rsidR="00000000" w:rsidDel="00000000" w:rsidP="00000000" w:rsidRDefault="00000000" w:rsidRPr="00000000">
      <w:pPr>
        <w:contextualSpacing w:val="0"/>
        <w:rPr/>
      </w:pPr>
      <w:r w:rsidDel="00000000" w:rsidR="00000000" w:rsidRPr="00000000">
        <w:rPr>
          <w:rtl w:val="0"/>
        </w:rPr>
        <w:t xml:space="preserve">În fața cabinetului unui doctor veterinar, pe un scaun stă ALFA, iar pe alt scaun X. Din cabinet iese doctorul și întreabă: “Ei, și care dintre voi e primul?” Ce am înlocuit prin ALFA și ce am înlocuit prin X?</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Găina, Oul</w:t>
      </w:r>
    </w:p>
    <w:p w:rsidR="00000000" w:rsidDel="00000000" w:rsidP="00000000" w:rsidRDefault="00000000" w:rsidRPr="00000000">
      <w:pPr>
        <w:contextualSpacing w:val="0"/>
        <w:rPr/>
      </w:pPr>
      <w:r w:rsidDel="00000000" w:rsidR="00000000" w:rsidRPr="00000000">
        <w:rPr>
          <w:rtl w:val="0"/>
        </w:rPr>
        <w:t xml:space="preserve">Comentariu: Ce-a fost mai întîi, oul sau găina?</w:t>
      </w:r>
    </w:p>
    <w:p w:rsidR="00000000" w:rsidDel="00000000" w:rsidP="00000000" w:rsidRDefault="00000000" w:rsidRPr="00000000">
      <w:pPr>
        <w:contextualSpacing w:val="0"/>
        <w:rPr/>
      </w:pPr>
      <w:r w:rsidDel="00000000" w:rsidR="00000000" w:rsidRPr="00000000">
        <w:rPr>
          <w:rtl w:val="0"/>
        </w:rPr>
        <w:t xml:space="preserve">Аutor: Дмитрий Башук</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15.</w:t>
      </w:r>
    </w:p>
    <w:p w:rsidR="00000000" w:rsidDel="00000000" w:rsidP="00000000" w:rsidRDefault="00000000" w:rsidRPr="00000000">
      <w:pPr>
        <w:contextualSpacing w:val="0"/>
        <w:rPr/>
      </w:pPr>
      <w:r w:rsidDel="00000000" w:rsidR="00000000" w:rsidRPr="00000000">
        <w:rPr>
          <w:rtl w:val="0"/>
        </w:rPr>
        <w:t xml:space="preserve">Tagline-ul acestui film din (1990) este “His story will touch you, even though he can’t” sau tradus în română „Istoria lui te va atinge, chiar daca el nu poate să o facă”. Numiți acest film.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Edward Scissorhands</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 16.</w:t>
      </w:r>
    </w:p>
    <w:p w:rsidR="00000000" w:rsidDel="00000000" w:rsidP="00000000" w:rsidRDefault="00000000" w:rsidRPr="00000000">
      <w:pPr>
        <w:contextualSpacing w:val="0"/>
        <w:rPr/>
      </w:pPr>
      <w:r w:rsidDel="00000000" w:rsidR="00000000" w:rsidRPr="00000000">
        <w:rPr>
          <w:rtl w:val="0"/>
        </w:rPr>
        <w:t xml:space="preserve">În Mad Max, Fury Road, un erou le numește antisemințe: plantează una și vezi cum cineva moare. Despre ce vorbește astfel personajul?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Gloanțe</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17.</w:t>
      </w:r>
    </w:p>
    <w:p w:rsidR="00000000" w:rsidDel="00000000" w:rsidP="00000000" w:rsidRDefault="00000000" w:rsidRPr="00000000">
      <w:pPr>
        <w:contextualSpacing w:val="0"/>
        <w:rPr/>
      </w:pPr>
      <w:r w:rsidDel="00000000" w:rsidR="00000000" w:rsidRPr="00000000">
        <w:rPr>
          <w:rtl w:val="0"/>
        </w:rPr>
        <w:t xml:space="preserve">Acest termen englez a apărut pentru prima dată în 1832 și desemna un grup de criminali ce lucrează împreună. Probabil, termenul face referință și la viteza cu care ei lucrau . Numiți acest termen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Flash-mob</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18.</w:t>
      </w:r>
    </w:p>
    <w:p w:rsidR="00000000" w:rsidDel="00000000" w:rsidP="00000000" w:rsidRDefault="00000000" w:rsidRPr="00000000">
      <w:pPr>
        <w:contextualSpacing w:val="0"/>
        <w:rPr/>
      </w:pPr>
      <w:r w:rsidDel="00000000" w:rsidR="00000000" w:rsidRPr="00000000">
        <w:rPr>
          <w:rtl w:val="0"/>
        </w:rPr>
        <w:t xml:space="preserve">Se zice ca pentru a o consola pe Demetra după ce Hades a furat-o pe fiica ei Persefona, Zeus a propus un compromis: șase luni din an Persefona va sta alături de soțul ei în regatul sub-pământean rece și întunecos și șase luni le va petrece pe pământ cu mama ei. Dar cum numim noi perioada revenirii Persefonei pe pământ?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primăvara </w:t>
      </w:r>
    </w:p>
    <w:p w:rsidR="00000000" w:rsidDel="00000000" w:rsidP="00000000" w:rsidRDefault="00000000" w:rsidRPr="00000000">
      <w:pPr>
        <w:contextualSpacing w:val="0"/>
        <w:rPr/>
      </w:pPr>
      <w:r w:rsidDel="00000000" w:rsidR="00000000" w:rsidRPr="00000000">
        <w:rPr>
          <w:rtl w:val="0"/>
        </w:rPr>
        <w:t xml:space="preserve">Sursa: </w:t>
      </w:r>
      <w:hyperlink r:id="rId8">
        <w:r w:rsidDel="00000000" w:rsidR="00000000" w:rsidRPr="00000000">
          <w:rPr>
            <w:color w:val="1155cc"/>
            <w:u w:val="single"/>
            <w:rtl w:val="0"/>
          </w:rPr>
          <w:t xml:space="preserve">http://www.universdecopil.ro/primavara-legende-mitologie-mituri.html</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19.</w:t>
      </w:r>
    </w:p>
    <w:p w:rsidR="00000000" w:rsidDel="00000000" w:rsidP="00000000" w:rsidRDefault="00000000" w:rsidRPr="00000000">
      <w:pPr>
        <w:contextualSpacing w:val="0"/>
        <w:rPr/>
      </w:pPr>
      <w:r w:rsidDel="00000000" w:rsidR="00000000" w:rsidRPr="00000000">
        <w:rPr>
          <w:rtl w:val="0"/>
        </w:rPr>
        <w:t xml:space="preserve">UNESCO l-a numit medicamentul anului 1990, iar spaniolii consideră că el poate fi utilizat oriunde, în afară de turtă și înghețată. Numiți-l.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Usturoi</w:t>
      </w:r>
    </w:p>
    <w:p w:rsidR="00000000" w:rsidDel="00000000" w:rsidP="00000000" w:rsidRDefault="00000000" w:rsidRPr="00000000">
      <w:pPr>
        <w:contextualSpacing w:val="0"/>
        <w:rPr/>
      </w:pPr>
      <w:r w:rsidDel="00000000" w:rsidR="00000000" w:rsidRPr="00000000">
        <w:rPr>
          <w:rtl w:val="0"/>
        </w:rPr>
        <w:t xml:space="preserve">Autor: Echipa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20.</w:t>
      </w:r>
    </w:p>
    <w:p w:rsidR="00000000" w:rsidDel="00000000" w:rsidP="00000000" w:rsidRDefault="00000000" w:rsidRPr="00000000">
      <w:pPr>
        <w:contextualSpacing w:val="0"/>
        <w:rPr/>
      </w:pPr>
      <w:r w:rsidDel="00000000" w:rsidR="00000000" w:rsidRPr="00000000">
        <w:rPr>
          <w:i w:val="1"/>
          <w:rtl w:val="0"/>
        </w:rPr>
        <w:t xml:space="preserve">Atenție, un banc</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t xml:space="preserve">Un </w:t>
      </w:r>
      <w:r w:rsidDel="00000000" w:rsidR="00000000" w:rsidRPr="00000000">
        <w:rPr>
          <w:rtl w:val="0"/>
        </w:rPr>
        <w:t xml:space="preserve">dirijor</w:t>
      </w:r>
      <w:r w:rsidDel="00000000" w:rsidR="00000000" w:rsidRPr="00000000">
        <w:rPr>
          <w:rtl w:val="0"/>
        </w:rPr>
        <w:t xml:space="preserve">, fiind nemulțumit de performanțele toboșarului, s-a adresat orchestrei cu următoarele cuvinte:</w:t>
      </w:r>
    </w:p>
    <w:p w:rsidR="00000000" w:rsidDel="00000000" w:rsidP="00000000" w:rsidRDefault="00000000" w:rsidRPr="00000000">
      <w:pPr>
        <w:contextualSpacing w:val="0"/>
        <w:rPr/>
      </w:pPr>
      <w:r w:rsidDel="00000000" w:rsidR="00000000" w:rsidRPr="00000000">
        <w:rPr>
          <w:rtl w:val="0"/>
        </w:rPr>
        <w:t xml:space="preserve">-- Atunci cînd un muzicant nu poate cînta bine la un instrument, el primește 2 baghete și devine toboșar.</w:t>
      </w:r>
    </w:p>
    <w:p w:rsidR="00000000" w:rsidDel="00000000" w:rsidP="00000000" w:rsidRDefault="00000000" w:rsidRPr="00000000">
      <w:pPr>
        <w:contextualSpacing w:val="0"/>
        <w:rPr/>
      </w:pPr>
      <w:r w:rsidDel="00000000" w:rsidR="00000000" w:rsidRPr="00000000">
        <w:rPr>
          <w:rtl w:val="0"/>
        </w:rPr>
        <w:t xml:space="preserve">Ce li se intimpla celor mai puțin talentați dintre toboșari conform părerii toboșarului?</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Răspuns: li se ia una din baghete și ei devin dirijori</w:t>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21.</w:t>
      </w:r>
    </w:p>
    <w:p w:rsidR="00000000" w:rsidDel="00000000" w:rsidP="00000000" w:rsidRDefault="00000000" w:rsidRPr="00000000">
      <w:pPr>
        <w:contextualSpacing w:val="0"/>
        <w:rPr/>
      </w:pPr>
      <w:r w:rsidDel="00000000" w:rsidR="00000000" w:rsidRPr="00000000">
        <w:rPr>
          <w:rtl w:val="0"/>
        </w:rPr>
        <w:t xml:space="preserve">Într-un articol, dedicat originii lor, se menționează că ei nu provin nici din Egipt, deși denumirea lor în spaniolă sugerează asta, nici din Roma și nici dintr-o altă țară europeană. De fapt, denumirea lor vine de la cuvântul „om” în limba pe care o vorbesc. Dar ce țară este considerată patria lor ancestrală?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w:t>
      </w:r>
      <w:r w:rsidDel="00000000" w:rsidR="00000000" w:rsidRPr="00000000">
        <w:rPr>
          <w:rtl w:val="0"/>
        </w:rPr>
        <w:t xml:space="preserve"> India</w:t>
      </w:r>
    </w:p>
    <w:p w:rsidR="00000000" w:rsidDel="00000000" w:rsidP="00000000" w:rsidRDefault="00000000" w:rsidRPr="00000000">
      <w:pPr>
        <w:contextualSpacing w:val="0"/>
        <w:rPr/>
      </w:pPr>
      <w:r w:rsidDel="00000000" w:rsidR="00000000" w:rsidRPr="00000000">
        <w:rPr>
          <w:rtl w:val="0"/>
        </w:rPr>
        <w:t xml:space="preserve">Comentariu: Este vorba despre romi, care nu vin nici de la Roma și nici din România. Cuvântul spaniol „gitana” sugerează originea egipteană. În limba romani „Rom” înseamnă om. </w:t>
      </w:r>
    </w:p>
    <w:p w:rsidR="00000000" w:rsidDel="00000000" w:rsidP="00000000" w:rsidRDefault="00000000" w:rsidRPr="00000000">
      <w:pPr>
        <w:contextualSpacing w:val="0"/>
        <w:rPr/>
      </w:pPr>
      <w:r w:rsidDel="00000000" w:rsidR="00000000" w:rsidRPr="00000000">
        <w:rPr>
          <w:rtl w:val="0"/>
        </w:rPr>
        <w:t xml:space="preserve">Sursa: The Second Book of General Ignorance, p. 246</w:t>
      </w:r>
    </w:p>
    <w:p w:rsidR="00000000" w:rsidDel="00000000" w:rsidP="00000000" w:rsidRDefault="00000000" w:rsidRPr="00000000">
      <w:pPr>
        <w:contextualSpacing w:val="0"/>
        <w:rPr/>
      </w:pPr>
      <w:r w:rsidDel="00000000" w:rsidR="00000000" w:rsidRPr="00000000">
        <w:rPr>
          <w:rtl w:val="0"/>
        </w:rPr>
        <w:t xml:space="preserve">Autor: Rita Vasilașcu,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22.</w:t>
      </w:r>
    </w:p>
    <w:p w:rsidR="00000000" w:rsidDel="00000000" w:rsidP="00000000" w:rsidRDefault="00000000" w:rsidRPr="00000000">
      <w:pPr>
        <w:contextualSpacing w:val="0"/>
        <w:rPr/>
      </w:pPr>
      <w:r w:rsidDel="00000000" w:rsidR="00000000" w:rsidRPr="00000000">
        <w:rPr>
          <w:rtl w:val="0"/>
        </w:rPr>
        <w:t xml:space="preserve">Cercetările recente arată că de fapt denumirea lui nu corespunde realității, deoarece la mișcare contribuie doar două, celelalte fiind folosite pentru hrănire. Numiți-l.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w:t>
      </w:r>
      <w:r w:rsidDel="00000000" w:rsidR="00000000" w:rsidRPr="00000000">
        <w:rPr>
          <w:rtl w:val="0"/>
        </w:rPr>
        <w:t xml:space="preserve">Octopus.</w:t>
      </w:r>
    </w:p>
    <w:p w:rsidR="00000000" w:rsidDel="00000000" w:rsidP="00000000" w:rsidRDefault="00000000" w:rsidRPr="00000000">
      <w:pPr>
        <w:contextualSpacing w:val="0"/>
        <w:rPr/>
      </w:pPr>
      <w:r w:rsidDel="00000000" w:rsidR="00000000" w:rsidRPr="00000000">
        <w:rPr>
          <w:rtl w:val="0"/>
        </w:rPr>
        <w:t xml:space="preserve">Comentariu: Octopusul are opt tentacule, dar numai două au funcție de picioare. Celelalte șase sunt mâini. </w:t>
      </w:r>
    </w:p>
    <w:p w:rsidR="00000000" w:rsidDel="00000000" w:rsidP="00000000" w:rsidRDefault="00000000" w:rsidRPr="00000000">
      <w:pPr>
        <w:contextualSpacing w:val="0"/>
        <w:rPr/>
      </w:pPr>
      <w:r w:rsidDel="00000000" w:rsidR="00000000" w:rsidRPr="00000000">
        <w:rPr>
          <w:rtl w:val="0"/>
        </w:rPr>
        <w:t xml:space="preserve">Sursa: The Second Book of General Ignorance, p. 2</w:t>
      </w:r>
    </w:p>
    <w:p w:rsidR="00000000" w:rsidDel="00000000" w:rsidP="00000000" w:rsidRDefault="00000000" w:rsidRPr="00000000">
      <w:pPr>
        <w:contextualSpacing w:val="0"/>
        <w:rPr/>
      </w:pPr>
      <w:r w:rsidDel="00000000" w:rsidR="00000000" w:rsidRPr="00000000">
        <w:rPr>
          <w:rtl w:val="0"/>
        </w:rPr>
        <w:t xml:space="preserve">Autor: Rita Vasilașcu,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23.</w:t>
      </w:r>
    </w:p>
    <w:p w:rsidR="00000000" w:rsidDel="00000000" w:rsidP="00000000" w:rsidRDefault="00000000" w:rsidRPr="00000000">
      <w:pPr>
        <w:contextualSpacing w:val="0"/>
        <w:rPr/>
      </w:pPr>
      <w:r w:rsidDel="00000000" w:rsidR="00000000" w:rsidRPr="00000000">
        <w:rPr>
          <w:rtl w:val="0"/>
        </w:rPr>
        <w:t xml:space="preserve">Mircea Eliade  spunea: „El este simbolul veșniciei și al statorniciei, al eternității neschimbate. Ea este simbolul ciclului natural, al vieții și al morții...” Ce este el și ce este ea?</w:t>
        <w:br w:type="textWrapping"/>
      </w:r>
    </w:p>
    <w:p w:rsidR="00000000" w:rsidDel="00000000" w:rsidP="00000000" w:rsidRDefault="00000000" w:rsidRPr="00000000">
      <w:pPr>
        <w:contextualSpacing w:val="0"/>
        <w:rPr/>
      </w:pPr>
      <w:r w:rsidDel="00000000" w:rsidR="00000000" w:rsidRPr="00000000">
        <w:rPr>
          <w:rtl w:val="0"/>
        </w:rPr>
        <w:t xml:space="preserve">Răspuns: soarele și luna</w:t>
      </w:r>
    </w:p>
    <w:p w:rsidR="00000000" w:rsidDel="00000000" w:rsidP="00000000" w:rsidRDefault="00000000" w:rsidRPr="00000000">
      <w:pPr>
        <w:contextualSpacing w:val="0"/>
        <w:rPr/>
      </w:pPr>
      <w:r w:rsidDel="00000000" w:rsidR="00000000" w:rsidRPr="00000000">
        <w:rPr>
          <w:rtl w:val="0"/>
        </w:rPr>
        <w:t xml:space="preserve">Autor: Marcel Spatari, Maktub</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24.</w:t>
      </w:r>
    </w:p>
    <w:p w:rsidR="00000000" w:rsidDel="00000000" w:rsidP="00000000" w:rsidRDefault="00000000" w:rsidRPr="00000000">
      <w:pPr>
        <w:contextualSpacing w:val="0"/>
        <w:rPr/>
      </w:pPr>
      <w:r w:rsidDel="00000000" w:rsidR="00000000" w:rsidRPr="00000000">
        <w:rPr>
          <w:rtl w:val="0"/>
        </w:rPr>
        <w:t xml:space="preserve">În timpul vieții sale, Jack a comis multe păcate iar atunci când a murit, nu a fost acceptat în paradis. Când s-a prezentat în iad, a fost respins și de diavol, care i-a lăsat spiritul să se rătăcească. Dar pentru că era întuneric, diavolul i-a dat lui Jack un tăciune. În ce obiect a pus Jack taciunele?</w:t>
        <w:br w:type="textWrapping"/>
        <w:t xml:space="preserve">Răspuns: Dovleac</w:t>
        <w:br w:type="textWrapping"/>
        <w:t xml:space="preserve">Se va accepta: Bostan, nap</w:t>
        <w:br w:type="textWrapping"/>
        <w:t xml:space="preserve">Comentariu: Este legenda apariției bostanului Jack the Lantern care poate fi văzut de Halloween</w:t>
        <w:br w:type="textWrapping"/>
        <w:t xml:space="preserve">Autor: Marcel Spatari, Maktub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25.</w:t>
      </w:r>
    </w:p>
    <w:p w:rsidR="00000000" w:rsidDel="00000000" w:rsidP="00000000" w:rsidRDefault="00000000" w:rsidRPr="00000000">
      <w:pPr>
        <w:contextualSpacing w:val="0"/>
        <w:rPr/>
      </w:pPr>
      <w:r w:rsidDel="00000000" w:rsidR="00000000" w:rsidRPr="00000000">
        <w:rPr>
          <w:rtl w:val="0"/>
        </w:rPr>
        <w:t xml:space="preserve">Într-un desen animat din anul 1943 Donald Duck visează un coșmar în care el lucrează într-o uzină din Germania nazistă. Cînd acesta se trezește înspăimîntat, el vede pe peretele de lîngă pat o umbră care ține mîina dreaptă în sus. Instinctiv el începe să execute salutul nazist, dar realizează la timp că de fapt sursa umbrei este o copie a ei, fapt ce îl bucură extrem de mult. Numiți-o pe ea.</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Statuia Libertății </w:t>
      </w:r>
    </w:p>
    <w:p w:rsidR="00000000" w:rsidDel="00000000" w:rsidP="00000000" w:rsidRDefault="00000000" w:rsidRPr="00000000">
      <w:pPr>
        <w:contextualSpacing w:val="0"/>
        <w:rPr/>
      </w:pPr>
      <w:r w:rsidDel="00000000" w:rsidR="00000000" w:rsidRPr="00000000">
        <w:rPr>
          <w:rtl w:val="0"/>
        </w:rPr>
        <w:t xml:space="preserve">Sursă:</w:t>
      </w:r>
      <w:hyperlink r:id="rId9">
        <w:r w:rsidDel="00000000" w:rsidR="00000000" w:rsidRPr="00000000">
          <w:rPr>
            <w:color w:val="1155cc"/>
            <w:u w:val="single"/>
            <w:rtl w:val="0"/>
          </w:rPr>
          <w:t xml:space="preserve"> https://en.wikipedia.org/wiki/Der_Fuehrer%27s_Face</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Andrei Iasinschi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26.</w:t>
      </w:r>
    </w:p>
    <w:p w:rsidR="00000000" w:rsidDel="00000000" w:rsidP="00000000" w:rsidRDefault="00000000" w:rsidRPr="00000000">
      <w:pPr>
        <w:contextualSpacing w:val="0"/>
        <w:rPr/>
      </w:pPr>
      <w:r w:rsidDel="00000000" w:rsidR="00000000" w:rsidRPr="00000000">
        <w:rPr>
          <w:color w:val="222222"/>
          <w:rtl w:val="0"/>
        </w:rPr>
        <w:t xml:space="preserve">Istoricul roman Curtius Rufus spunea despre ei „ uneori în loc de ajutor ei pot cauza un adevărat dezastru, deoarece asupra dușmanilor ei merg la comandă, dar asupra a lor săi ei sunt mînați de frică ”. Numiți-i prin mai mult de un cuvînt.</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22222"/>
        </w:rPr>
      </w:pPr>
      <w:r w:rsidDel="00000000" w:rsidR="00000000" w:rsidRPr="00000000">
        <w:rPr>
          <w:rtl w:val="0"/>
        </w:rPr>
        <w:t xml:space="preserve">Răspuns:</w:t>
      </w:r>
      <w:r w:rsidDel="00000000" w:rsidR="00000000" w:rsidRPr="00000000">
        <w:rPr>
          <w:color w:val="222222"/>
          <w:rtl w:val="0"/>
        </w:rPr>
        <w:t xml:space="preserve"> </w:t>
      </w:r>
      <w:r w:rsidDel="00000000" w:rsidR="00000000" w:rsidRPr="00000000">
        <w:rPr>
          <w:rtl w:val="0"/>
        </w:rPr>
        <w:t xml:space="preserve">elefan</w:t>
      </w:r>
      <w:r w:rsidDel="00000000" w:rsidR="00000000" w:rsidRPr="00000000">
        <w:rPr>
          <w:rtl w:val="0"/>
        </w:rPr>
        <w:t xml:space="preserve">ț</w:t>
      </w:r>
      <w:r w:rsidDel="00000000" w:rsidR="00000000" w:rsidRPr="00000000">
        <w:rPr>
          <w:rtl w:val="0"/>
        </w:rPr>
        <w:t xml:space="preserve">i de luptă / elefanți de război</w:t>
      </w:r>
      <w:r w:rsidDel="00000000" w:rsidR="00000000" w:rsidRPr="00000000">
        <w:rPr>
          <w:rtl w:val="0"/>
        </w:rPr>
      </w:r>
    </w:p>
    <w:p w:rsidR="00000000" w:rsidDel="00000000" w:rsidP="00000000" w:rsidRDefault="00000000" w:rsidRPr="00000000">
      <w:pPr>
        <w:spacing w:after="20" w:lineRule="auto"/>
        <w:ind w:left="0" w:firstLine="0"/>
        <w:contextualSpacing w:val="0"/>
        <w:rPr>
          <w:color w:val="222222"/>
        </w:rPr>
      </w:pPr>
      <w:r w:rsidDel="00000000" w:rsidR="00000000" w:rsidRPr="00000000">
        <w:rPr>
          <w:color w:val="222222"/>
          <w:rtl w:val="0"/>
        </w:rPr>
        <w:t xml:space="preserve">Sursă: </w:t>
      </w:r>
      <w:r w:rsidDel="00000000" w:rsidR="00000000" w:rsidRPr="00000000">
        <w:rPr>
          <w:rtl w:val="0"/>
        </w:rPr>
        <w:t xml:space="preserve">Эпоха боевых слонов, А. В. Банников, изд. Евразия, 2012</w:t>
      </w:r>
      <w:r w:rsidDel="00000000" w:rsidR="00000000" w:rsidRPr="00000000">
        <w:rPr>
          <w:color w:val="222222"/>
          <w:rtl w:val="0"/>
        </w:rPr>
        <w:t xml:space="preserve"> </w:t>
      </w:r>
    </w:p>
    <w:p w:rsidR="00000000" w:rsidDel="00000000" w:rsidP="00000000" w:rsidRDefault="00000000" w:rsidRPr="00000000">
      <w:pPr>
        <w:spacing w:after="20" w:lineRule="auto"/>
        <w:ind w:left="0" w:firstLine="0"/>
        <w:contextualSpacing w:val="0"/>
        <w:rPr>
          <w:color w:val="222222"/>
        </w:rPr>
      </w:pPr>
      <w:r w:rsidDel="00000000" w:rsidR="00000000" w:rsidRPr="00000000">
        <w:rPr>
          <w:color w:val="222222"/>
          <w:rtl w:val="0"/>
        </w:rPr>
        <w:t xml:space="preserve">Autor: Andrei Iasinschi</w:t>
      </w:r>
    </w:p>
    <w:p w:rsidR="00000000" w:rsidDel="00000000" w:rsidP="00000000" w:rsidRDefault="00000000" w:rsidRPr="00000000">
      <w:pPr>
        <w:spacing w:after="20" w:lineRule="auto"/>
        <w:ind w:left="20" w:firstLine="0"/>
        <w:contextualSpacing w:val="0"/>
        <w:rPr>
          <w:color w:val="222222"/>
        </w:rPr>
      </w:pPr>
      <w:r w:rsidDel="00000000" w:rsidR="00000000" w:rsidRPr="00000000">
        <w:rPr>
          <w:rtl w:val="0"/>
        </w:rPr>
      </w:r>
    </w:p>
    <w:p w:rsidR="00000000" w:rsidDel="00000000" w:rsidP="00000000" w:rsidRDefault="00000000" w:rsidRPr="00000000">
      <w:pPr>
        <w:spacing w:after="20" w:lineRule="auto"/>
        <w:ind w:left="20" w:firstLine="0"/>
        <w:contextualSpacing w:val="0"/>
        <w:rPr>
          <w:color w:val="222222"/>
        </w:rPr>
      </w:pPr>
      <w:r w:rsidDel="00000000" w:rsidR="00000000" w:rsidRPr="00000000">
        <w:rPr>
          <w:color w:val="222222"/>
          <w:rtl w:val="0"/>
        </w:rPr>
        <w:t xml:space="preserve">Întrebarea 27.</w:t>
      </w:r>
    </w:p>
    <w:p w:rsidR="00000000" w:rsidDel="00000000" w:rsidP="00000000" w:rsidRDefault="00000000" w:rsidRPr="00000000">
      <w:pPr>
        <w:spacing w:after="20" w:lineRule="auto"/>
        <w:ind w:left="20" w:firstLine="0"/>
        <w:contextualSpacing w:val="0"/>
        <w:rPr/>
      </w:pPr>
      <w:r w:rsidDel="00000000" w:rsidR="00000000" w:rsidRPr="00000000">
        <w:rPr>
          <w:rtl w:val="0"/>
        </w:rPr>
        <w:t xml:space="preserve">Atenție, listă:</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Taj Mahal, India</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Turnul Eiffel, Franța</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Mecca, Arabia Saudită</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Abu Dhabi, Emiratele Arabe Unite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Lacul Tahoe, SUA</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Pamplona, Spania</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Mausoleul lui Lenin, Rusia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 toate aceste locuri e interzis să “stai cu mîna întinsă”. Ce am înlocuit prin “a sta cu mîna întinsă?”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a face selfie</w:t>
      </w:r>
    </w:p>
    <w:p w:rsidR="00000000" w:rsidDel="00000000" w:rsidP="00000000" w:rsidRDefault="00000000" w:rsidRPr="00000000">
      <w:pPr>
        <w:contextualSpacing w:val="0"/>
        <w:rPr/>
      </w:pPr>
      <w:r w:rsidDel="00000000" w:rsidR="00000000" w:rsidRPr="00000000">
        <w:rPr>
          <w:rtl w:val="0"/>
        </w:rPr>
        <w:t xml:space="preserve">Autor: Victor Țurcanu</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28.</w:t>
      </w:r>
    </w:p>
    <w:p w:rsidR="00000000" w:rsidDel="00000000" w:rsidP="00000000" w:rsidRDefault="00000000" w:rsidRPr="00000000">
      <w:pPr>
        <w:spacing w:after="20" w:lineRule="auto"/>
        <w:contextualSpacing w:val="0"/>
        <w:rPr>
          <w:highlight w:val="white"/>
        </w:rPr>
      </w:pPr>
      <w:r w:rsidDel="00000000" w:rsidR="00000000" w:rsidRPr="00000000">
        <w:rPr>
          <w:highlight w:val="white"/>
          <w:rtl w:val="0"/>
        </w:rPr>
        <w:t xml:space="preserve">Începînd cu secolul al XVI-lea și pînă la începutul secolului al XIX-lea multe corăbii europene călătoreau spre coasta de vest a Africii pentru a cumpăra sclavi ca forță de muncă ieftină. După aceasta corăbiile traversau oceanul Atlantic spre continentul american sau Indiile de Vest unde vindeau sclavii. Spre Europa corăbiile porneau încărcate cu tutun, zahăr, bumbac etc. Termenul  care defineste acest fenomen istoric se numea comerț X. Ce cuvînt a fost înlocuit prin X?</w:t>
      </w:r>
    </w:p>
    <w:p w:rsidR="00000000" w:rsidDel="00000000" w:rsidP="00000000" w:rsidRDefault="00000000" w:rsidRPr="00000000">
      <w:pPr>
        <w:spacing w:after="20" w:lineRule="auto"/>
        <w:contextualSpacing w:val="0"/>
        <w:rPr/>
      </w:pPr>
      <w:r w:rsidDel="00000000" w:rsidR="00000000" w:rsidRPr="00000000">
        <w:rPr>
          <w:rtl w:val="0"/>
        </w:rPr>
      </w:r>
    </w:p>
    <w:p w:rsidR="00000000" w:rsidDel="00000000" w:rsidP="00000000" w:rsidRDefault="00000000" w:rsidRPr="00000000">
      <w:pPr>
        <w:spacing w:after="20" w:lineRule="auto"/>
        <w:contextualSpacing w:val="0"/>
        <w:rPr/>
      </w:pPr>
      <w:r w:rsidDel="00000000" w:rsidR="00000000" w:rsidRPr="00000000">
        <w:rPr>
          <w:rtl w:val="0"/>
        </w:rPr>
        <w:t xml:space="preserve">Răspuns:</w:t>
      </w:r>
      <w:r w:rsidDel="00000000" w:rsidR="00000000" w:rsidRPr="00000000">
        <w:rPr>
          <w:rtl w:val="0"/>
        </w:rPr>
        <w:t xml:space="preserve"> triunghiular, triangular trade</w:t>
      </w:r>
    </w:p>
    <w:p w:rsidR="00000000" w:rsidDel="00000000" w:rsidP="00000000" w:rsidRDefault="00000000" w:rsidRPr="00000000">
      <w:pPr>
        <w:spacing w:after="20" w:lineRule="auto"/>
        <w:contextualSpacing w:val="0"/>
        <w:rPr>
          <w:color w:val="1155cc"/>
          <w:u w:val="single"/>
        </w:rPr>
      </w:pPr>
      <w:r w:rsidDel="00000000" w:rsidR="00000000" w:rsidRPr="00000000">
        <w:rPr>
          <w:rtl w:val="0"/>
        </w:rPr>
        <w:t xml:space="preserve">Sursă:</w:t>
      </w:r>
      <w:hyperlink r:id="rId10">
        <w:r w:rsidDel="00000000" w:rsidR="00000000" w:rsidRPr="00000000">
          <w:rPr>
            <w:rtl w:val="0"/>
          </w:rPr>
          <w:t xml:space="preserve"> </w:t>
        </w:r>
      </w:hyperlink>
      <w:r w:rsidDel="00000000" w:rsidR="00000000" w:rsidRPr="00000000">
        <w:fldChar w:fldCharType="begin"/>
        <w:instrText xml:space="preserve"> HYPERLINK "https://ru.wikipedia.org/wiki/%D0%A2%D1%80%D0%B5%D1%83%D0%B3%D0%BE%D0%BB%D1%8C%D0%BD%D0%B0%D1%8F_%D1%82%D0%BE%D1%80%D0%B3%D0%BE%D0%B2%D0%BB%D1%8F" </w:instrText>
        <w:fldChar w:fldCharType="separate"/>
      </w:r>
      <w:r w:rsidDel="00000000" w:rsidR="00000000" w:rsidRPr="00000000">
        <w:rPr>
          <w:color w:val="1155cc"/>
          <w:u w:val="single"/>
          <w:rtl w:val="0"/>
        </w:rPr>
        <w:t xml:space="preserve">https://ru.wikipedia.org/wiki/%D0%A2%D1%80%D0%B5%D1%83%D0%B3%D0%BE%D0%BB%D1%8C%D0%BD%D0%B0%D1%8F_%D1%82%D0%BE%D1%80%D0%B3%D0%BE%D0%B2%D0%BB%D1%8F</w:t>
      </w:r>
    </w:p>
    <w:p w:rsidR="00000000" w:rsidDel="00000000" w:rsidP="00000000" w:rsidRDefault="00000000" w:rsidRPr="00000000">
      <w:pPr>
        <w:spacing w:after="20" w:lineRule="auto"/>
        <w:contextualSpacing w:val="0"/>
        <w:rPr>
          <w:u w:val="single"/>
        </w:rPr>
      </w:pPr>
      <w:r w:rsidDel="00000000" w:rsidR="00000000" w:rsidRPr="00000000">
        <w:fldChar w:fldCharType="end"/>
      </w:r>
      <w:r w:rsidDel="00000000" w:rsidR="00000000" w:rsidRPr="00000000">
        <w:fldChar w:fldCharType="begin"/>
        <w:instrText xml:space="preserve"> HYPERLINK "https://en.wikipedia.org/wiki/Triangular_trade" </w:instrText>
        <w:fldChar w:fldCharType="separate"/>
      </w:r>
      <w:r w:rsidDel="00000000" w:rsidR="00000000" w:rsidRPr="00000000">
        <w:rPr>
          <w:u w:val="single"/>
          <w:rtl w:val="0"/>
        </w:rPr>
        <w:t xml:space="preserve">https://en.wikipedia.org/wiki/Triangular_trade</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t xml:space="preserve">Autor: Iasinschi Andrei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w:t>
      </w:r>
      <w:r w:rsidDel="00000000" w:rsidR="00000000" w:rsidRPr="00000000">
        <w:rPr>
          <w:rtl w:val="0"/>
        </w:rPr>
        <w:t xml:space="preserve">29.</w:t>
      </w:r>
    </w:p>
    <w:p w:rsidR="00000000" w:rsidDel="00000000" w:rsidP="00000000" w:rsidRDefault="00000000" w:rsidRPr="00000000">
      <w:pPr>
        <w:contextualSpacing w:val="0"/>
        <w:rPr>
          <w:i w:val="1"/>
        </w:rPr>
      </w:pPr>
      <w:r w:rsidDel="00000000" w:rsidR="00000000" w:rsidRPr="00000000">
        <w:rPr>
          <w:i w:val="1"/>
          <w:rtl w:val="0"/>
        </w:rPr>
        <w:t xml:space="preserve">Atenție, în întrebare sunt înlocuiri</w:t>
      </w:r>
    </w:p>
    <w:p w:rsidR="00000000" w:rsidDel="00000000" w:rsidP="00000000" w:rsidRDefault="00000000" w:rsidRPr="00000000">
      <w:pPr>
        <w:contextualSpacing w:val="0"/>
        <w:rPr/>
      </w:pPr>
      <w:r w:rsidDel="00000000" w:rsidR="00000000" w:rsidRPr="00000000">
        <w:rPr>
          <w:rtl w:val="0"/>
        </w:rPr>
        <w:t xml:space="preserve">Pier Nenjamin Franklin a scris o petiție satirică din numele ALFEI, în care aceasta se plînge că nu a primit educația necesară, astfel încît chiar și această petiție o scrie în locul ei sora sa geamănă. Răspundeți prin două cuvinte, ce am înlocuit cu ALFA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Mîna stîngă</w:t>
      </w:r>
    </w:p>
    <w:p w:rsidR="00000000" w:rsidDel="00000000" w:rsidP="00000000" w:rsidRDefault="00000000" w:rsidRPr="00000000">
      <w:pPr>
        <w:contextualSpacing w:val="0"/>
        <w:rPr>
          <w:highlight w:val="white"/>
        </w:rPr>
      </w:pPr>
      <w:r w:rsidDel="00000000" w:rsidR="00000000" w:rsidRPr="00000000">
        <w:rPr>
          <w:rtl w:val="0"/>
        </w:rPr>
        <w:t xml:space="preserve">Sursă: db.chgk.info</w:t>
      </w: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Întrebarea 30.</w:t>
      </w:r>
    </w:p>
    <w:p w:rsidR="00000000" w:rsidDel="00000000" w:rsidP="00000000" w:rsidRDefault="00000000" w:rsidRPr="00000000">
      <w:pPr>
        <w:contextualSpacing w:val="0"/>
        <w:rPr>
          <w:highlight w:val="white"/>
        </w:rPr>
      </w:pPr>
      <w:r w:rsidDel="00000000" w:rsidR="00000000" w:rsidRPr="00000000">
        <w:rPr>
          <w:highlight w:val="white"/>
          <w:rtl w:val="0"/>
        </w:rPr>
        <w:t xml:space="preserve">Odată, în timpul prînzului Robert Kunningen i-a cerut sfatul lui Fillis Penzo pentru a alege numerele la loterie. Cei 3 milioane de dolari care i-a revenit lui Penzo sînt considerați cea mai mare sumă primită în calitate de…</w:t>
      </w:r>
      <w:r w:rsidDel="00000000" w:rsidR="00000000" w:rsidRPr="00000000">
        <w:rPr>
          <w:highlight w:val="white"/>
          <w:rtl w:val="0"/>
        </w:rPr>
        <w:t xml:space="preserve"> </w:t>
      </w:r>
      <w:r w:rsidDel="00000000" w:rsidR="00000000" w:rsidRPr="00000000">
        <w:rPr>
          <w:highlight w:val="white"/>
          <w:rtl w:val="0"/>
        </w:rPr>
        <w:t xml:space="preserve">Răspundeți printr-un cuvînt în engleză, în calitate de ce ?</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Răspuns: tips (bani de ceai)</w:t>
      </w:r>
    </w:p>
    <w:p w:rsidR="00000000" w:rsidDel="00000000" w:rsidP="00000000" w:rsidRDefault="00000000" w:rsidRPr="00000000">
      <w:pPr>
        <w:contextualSpacing w:val="0"/>
        <w:rPr>
          <w:highlight w:val="white"/>
        </w:rPr>
      </w:pPr>
      <w:r w:rsidDel="00000000" w:rsidR="00000000" w:rsidRPr="00000000">
        <w:rPr>
          <w:highlight w:val="white"/>
          <w:rtl w:val="0"/>
        </w:rPr>
        <w:t xml:space="preserve">Sursă: db.chgk.info</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Întrebarea 31.</w:t>
      </w:r>
    </w:p>
    <w:p w:rsidR="00000000" w:rsidDel="00000000" w:rsidP="00000000" w:rsidRDefault="00000000" w:rsidRPr="00000000">
      <w:pPr>
        <w:contextualSpacing w:val="0"/>
        <w:rPr>
          <w:highlight w:val="white"/>
        </w:rPr>
      </w:pPr>
      <w:r w:rsidDel="00000000" w:rsidR="00000000" w:rsidRPr="00000000">
        <w:rPr>
          <w:highlight w:val="white"/>
          <w:rtl w:val="0"/>
        </w:rPr>
        <w:t xml:space="preserve">Într-un desen animat suprarealist, un fermier luptă fără succes cu seceta. Într-un final cînd acesta pierde orice speranță, soluția apare singură de la sine. Din acel moment mai departe, fermierul folosește o carte cu tragedii și o ALFĂ. Ce am înlocuit prin ALFA?</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Răspuns: ceapă</w:t>
      </w:r>
    </w:p>
    <w:p w:rsidR="00000000" w:rsidDel="00000000" w:rsidP="00000000" w:rsidRDefault="00000000" w:rsidRPr="00000000">
      <w:pPr>
        <w:contextualSpacing w:val="0"/>
        <w:rPr>
          <w:highlight w:val="white"/>
        </w:rPr>
      </w:pPr>
      <w:r w:rsidDel="00000000" w:rsidR="00000000" w:rsidRPr="00000000">
        <w:rPr>
          <w:highlight w:val="white"/>
          <w:rtl w:val="0"/>
        </w:rPr>
        <w:t xml:space="preserve">Sursă: db.chgk.info</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Întrebarea 32.</w:t>
      </w:r>
    </w:p>
    <w:p w:rsidR="00000000" w:rsidDel="00000000" w:rsidP="00000000" w:rsidRDefault="00000000" w:rsidRPr="00000000">
      <w:pPr>
        <w:contextualSpacing w:val="0"/>
        <w:rPr>
          <w:highlight w:val="white"/>
        </w:rPr>
      </w:pPr>
      <w:r w:rsidDel="00000000" w:rsidR="00000000" w:rsidRPr="00000000">
        <w:rPr>
          <w:highlight w:val="white"/>
          <w:rtl w:val="0"/>
        </w:rPr>
        <w:t xml:space="preserve">Eroul legendelor irlandeze Fintan cel Înțelept este considerat cel mai bătrîn locuitor din Irlanda. Fintan putea să se transforme în diferite animale, iar o dată a petrecut un an întreg transformat într-un somon. Dar ce anume l-a impus la această transformare ?</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Răspuns: Potopul</w:t>
      </w:r>
    </w:p>
    <w:p w:rsidR="00000000" w:rsidDel="00000000" w:rsidP="00000000" w:rsidRDefault="00000000" w:rsidRPr="00000000">
      <w:pPr>
        <w:contextualSpacing w:val="0"/>
        <w:rPr>
          <w:highlight w:val="white"/>
        </w:rPr>
      </w:pPr>
      <w:r w:rsidDel="00000000" w:rsidR="00000000" w:rsidRPr="00000000">
        <w:rPr>
          <w:highlight w:val="white"/>
          <w:rtl w:val="0"/>
        </w:rPr>
        <w:t xml:space="preserve">Sursă: db.chgk.info</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Întrebarea 33.</w:t>
      </w:r>
    </w:p>
    <w:p w:rsidR="00000000" w:rsidDel="00000000" w:rsidP="00000000" w:rsidRDefault="00000000" w:rsidRPr="00000000">
      <w:pPr>
        <w:contextualSpacing w:val="0"/>
        <w:rPr>
          <w:highlight w:val="white"/>
        </w:rPr>
      </w:pPr>
      <w:r w:rsidDel="00000000" w:rsidR="00000000" w:rsidRPr="00000000">
        <w:rPr>
          <w:highlight w:val="white"/>
          <w:rtl w:val="0"/>
        </w:rPr>
        <w:t xml:space="preserve">Un personaj al lui Woodie Allen, un liberal-democrat foarte bogat, ajunge să se convingă că fiul său a devenit un conservator înflăcărat și că nu are de gînd să-și schimbe viziunile. Atunci el cere să i se aducă radiera și X-ul. Ce am înlocui prin X?</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Răspuns: Testamentul</w:t>
      </w:r>
    </w:p>
    <w:p w:rsidR="00000000" w:rsidDel="00000000" w:rsidP="00000000" w:rsidRDefault="00000000" w:rsidRPr="00000000">
      <w:pPr>
        <w:contextualSpacing w:val="0"/>
        <w:rPr>
          <w:highlight w:val="white"/>
        </w:rPr>
      </w:pPr>
      <w:r w:rsidDel="00000000" w:rsidR="00000000" w:rsidRPr="00000000">
        <w:rPr>
          <w:rtl w:val="0"/>
        </w:rPr>
        <w:t xml:space="preserve">Sursă: </w:t>
      </w:r>
      <w:r w:rsidDel="00000000" w:rsidR="00000000" w:rsidRPr="00000000">
        <w:rPr>
          <w:highlight w:val="white"/>
          <w:rtl w:val="0"/>
        </w:rPr>
        <w:t xml:space="preserve">http://www.imdb.com/title/tt0116242/quote</w:t>
      </w:r>
    </w:p>
    <w:p w:rsidR="00000000" w:rsidDel="00000000" w:rsidP="00000000" w:rsidRDefault="00000000" w:rsidRPr="00000000">
      <w:pPr>
        <w:contextualSpacing w:val="0"/>
        <w:rPr/>
      </w:pPr>
      <w:r w:rsidDel="00000000" w:rsidR="00000000" w:rsidRPr="00000000">
        <w:rPr>
          <w:highlight w:val="white"/>
          <w:rtl w:val="0"/>
        </w:rPr>
        <w:t xml:space="preserve">Autor: </w:t>
      </w:r>
      <w:r w:rsidDel="00000000" w:rsidR="00000000" w:rsidRPr="00000000">
        <w:rPr>
          <w:rtl w:val="0"/>
        </w:rPr>
        <w:t xml:space="preserve">Константин Сахаров</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0" w:before="0" w:lineRule="auto"/>
        <w:contextualSpacing w:val="0"/>
        <w:rPr>
          <w:highlight w:val="white"/>
        </w:rPr>
      </w:pPr>
      <w:r w:rsidDel="00000000" w:rsidR="00000000" w:rsidRPr="00000000">
        <w:rPr>
          <w:highlight w:val="white"/>
          <w:rtl w:val="0"/>
        </w:rPr>
        <w:t xml:space="preserve">Întrebarea 34.</w:t>
      </w:r>
    </w:p>
    <w:p w:rsidR="00000000" w:rsidDel="00000000" w:rsidP="00000000" w:rsidRDefault="00000000" w:rsidRPr="00000000">
      <w:pPr>
        <w:spacing w:after="0" w:before="0" w:lineRule="auto"/>
        <w:contextualSpacing w:val="0"/>
        <w:rPr>
          <w:highlight w:val="white"/>
        </w:rPr>
      </w:pPr>
      <w:r w:rsidDel="00000000" w:rsidR="00000000" w:rsidRPr="00000000">
        <w:rPr>
          <w:highlight w:val="white"/>
          <w:rtl w:val="0"/>
        </w:rPr>
        <w:t xml:space="preserve">Un personaj în vîrstă din serialul ”The Simpsons”, rostește cu mîndrie fraza ”Priviți, s-a rostogolit pînă la capăt”. Dați-vă seama ce făcea personajul și răspundeți, ce s-a rostogolit pînă la capăt?</w:t>
      </w:r>
    </w:p>
    <w:p w:rsidR="00000000" w:rsidDel="00000000" w:rsidP="00000000" w:rsidRDefault="00000000" w:rsidRPr="00000000">
      <w:pPr>
        <w:spacing w:after="0" w:before="0" w:lineRule="auto"/>
        <w:contextualSpacing w:val="0"/>
        <w:rPr>
          <w:highlight w:val="white"/>
        </w:rPr>
      </w:pPr>
      <w:r w:rsidDel="00000000" w:rsidR="00000000" w:rsidRPr="00000000">
        <w:rPr>
          <w:rtl w:val="0"/>
        </w:rPr>
      </w:r>
    </w:p>
    <w:p w:rsidR="00000000" w:rsidDel="00000000" w:rsidP="00000000" w:rsidRDefault="00000000" w:rsidRPr="00000000">
      <w:pPr>
        <w:spacing w:after="0" w:before="0" w:lineRule="auto"/>
        <w:contextualSpacing w:val="0"/>
        <w:rPr>
          <w:highlight w:val="white"/>
        </w:rPr>
      </w:pPr>
      <w:r w:rsidDel="00000000" w:rsidR="00000000" w:rsidRPr="00000000">
        <w:rPr>
          <w:highlight w:val="white"/>
          <w:rtl w:val="0"/>
        </w:rPr>
        <w:t xml:space="preserve">Răspuns: o minge de bowling</w:t>
      </w:r>
    </w:p>
    <w:p w:rsidR="00000000" w:rsidDel="00000000" w:rsidP="00000000" w:rsidRDefault="00000000" w:rsidRPr="00000000">
      <w:pPr>
        <w:spacing w:after="0" w:before="0" w:lineRule="auto"/>
        <w:contextualSpacing w:val="0"/>
        <w:rPr>
          <w:highlight w:val="white"/>
        </w:rPr>
      </w:pPr>
      <w:r w:rsidDel="00000000" w:rsidR="00000000" w:rsidRPr="00000000">
        <w:rPr>
          <w:highlight w:val="white"/>
          <w:rtl w:val="0"/>
        </w:rPr>
        <w:t xml:space="preserve">Autor: Мишель Матвеев</w:t>
      </w:r>
    </w:p>
    <w:p w:rsidR="00000000" w:rsidDel="00000000" w:rsidP="00000000" w:rsidRDefault="00000000" w:rsidRPr="00000000">
      <w:pPr>
        <w:spacing w:after="0" w:before="0" w:lineRule="auto"/>
        <w:contextualSpacing w:val="0"/>
        <w:rPr>
          <w:highlight w:val="white"/>
        </w:rPr>
      </w:pPr>
      <w:r w:rsidDel="00000000" w:rsidR="00000000" w:rsidRPr="00000000">
        <w:rPr>
          <w:rtl w:val="0"/>
        </w:rPr>
      </w:r>
    </w:p>
    <w:p w:rsidR="00000000" w:rsidDel="00000000" w:rsidP="00000000" w:rsidRDefault="00000000" w:rsidRPr="00000000">
      <w:pPr>
        <w:spacing w:after="0" w:before="0" w:lineRule="auto"/>
        <w:contextualSpacing w:val="0"/>
        <w:rPr>
          <w:highlight w:val="white"/>
        </w:rPr>
      </w:pPr>
      <w:r w:rsidDel="00000000" w:rsidR="00000000" w:rsidRPr="00000000">
        <w:rPr>
          <w:rtl w:val="0"/>
        </w:rPr>
      </w:r>
    </w:p>
    <w:p w:rsidR="00000000" w:rsidDel="00000000" w:rsidP="00000000" w:rsidRDefault="00000000" w:rsidRPr="00000000">
      <w:pPr>
        <w:spacing w:after="0" w:before="0" w:lineRule="auto"/>
        <w:contextualSpacing w:val="0"/>
        <w:rPr>
          <w:highlight w:val="white"/>
          <w:vertAlign w:val="superscript"/>
        </w:rPr>
      </w:pPr>
      <w:r w:rsidDel="00000000" w:rsidR="00000000" w:rsidRPr="00000000">
        <w:rPr>
          <w:highlight w:val="white"/>
          <w:rtl w:val="0"/>
        </w:rPr>
        <w:t xml:space="preserve">Întrebarea 35.</w:t>
      </w: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Într-un comics satiric de pe internet publicat în decembrie 2010, doi gali fură niște acte din casele romanilor. Pe unul dintrînșii îl cheamă Asterix. Care este numele celui de-al doilea ?</w:t>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Răspuns: Wikileaks</w:t>
      </w:r>
    </w:p>
    <w:p w:rsidR="00000000" w:rsidDel="00000000" w:rsidP="00000000" w:rsidRDefault="00000000" w:rsidRPr="00000000">
      <w:pPr>
        <w:contextualSpacing w:val="0"/>
        <w:rPr>
          <w:highlight w:val="white"/>
        </w:rPr>
      </w:pPr>
      <w:r w:rsidDel="00000000" w:rsidR="00000000" w:rsidRPr="00000000">
        <w:rPr>
          <w:highlight w:val="white"/>
          <w:rtl w:val="0"/>
        </w:rPr>
        <w:t xml:space="preserve">Sursă: </w:t>
      </w:r>
      <w:hyperlink r:id="rId11">
        <w:r w:rsidDel="00000000" w:rsidR="00000000" w:rsidRPr="00000000">
          <w:rPr>
            <w:highlight w:val="white"/>
            <w:u w:val="single"/>
            <w:rtl w:val="0"/>
          </w:rPr>
          <w:t xml:space="preserve">http://www.asterixandwikilix.com/ru/2010-12-23/</w:t>
        </w:r>
      </w:hyperlink>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highlight w:val="white"/>
          <w:rtl w:val="0"/>
        </w:rPr>
        <w:t xml:space="preserve">Autor: Алексей Титов</w:t>
      </w: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Întrebarea</w:t>
      </w:r>
      <w:r w:rsidDel="00000000" w:rsidR="00000000" w:rsidRPr="00000000">
        <w:rPr>
          <w:rFonts w:ascii="Times New Roman" w:cs="Times New Roman" w:eastAsia="Times New Roman" w:hAnsi="Times New Roman"/>
          <w:sz w:val="24"/>
          <w:szCs w:val="24"/>
          <w:highlight w:val="white"/>
          <w:rtl w:val="0"/>
        </w:rPr>
        <w:t xml:space="preserve"> 36.</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Într-un joc video, pentru o victorie asupra unui oponent mai puternic, cu un nivel mult mai înalt, jucătorul primește premiul X. X a domnit între anii 1100-1002 înainte de Hristos. Ce nume a fost înlocuit cu X ?</w:t>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Răspuns: David</w:t>
      </w:r>
    </w:p>
    <w:p w:rsidR="00000000" w:rsidDel="00000000" w:rsidP="00000000" w:rsidRDefault="00000000" w:rsidRPr="00000000">
      <w:pPr>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Sursă: </w:t>
      </w:r>
      <w:hyperlink r:id="rId12">
        <w:r w:rsidDel="00000000" w:rsidR="00000000" w:rsidRPr="00000000">
          <w:rPr>
            <w:rFonts w:ascii="Times New Roman" w:cs="Times New Roman" w:eastAsia="Times New Roman" w:hAnsi="Times New Roman"/>
            <w:color w:val="547488"/>
            <w:sz w:val="24"/>
            <w:szCs w:val="24"/>
            <w:highlight w:val="white"/>
            <w:u w:val="single"/>
            <w:rtl w:val="0"/>
          </w:rPr>
          <w:t xml:space="preserve">http://quizupachievements.blogspot.com.au/</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pPr>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https://ro.wikipedia.org/wiki/David_(Biblie)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Autor: </w:t>
      </w:r>
      <w:r w:rsidDel="00000000" w:rsidR="00000000" w:rsidRPr="00000000">
        <w:rPr>
          <w:rFonts w:ascii="Times New Roman" w:cs="Times New Roman" w:eastAsia="Times New Roman" w:hAnsi="Times New Roman"/>
          <w:color w:val="333333"/>
          <w:sz w:val="24"/>
          <w:szCs w:val="24"/>
          <w:highlight w:val="white"/>
          <w:rtl w:val="0"/>
        </w:rPr>
        <w:t xml:space="preserve">Андрей Скиренко</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37.</w:t>
      </w:r>
    </w:p>
    <w:p w:rsidR="00000000" w:rsidDel="00000000" w:rsidP="00000000" w:rsidRDefault="00000000" w:rsidRPr="00000000">
      <w:pPr>
        <w:contextualSpacing w:val="0"/>
        <w:rPr/>
      </w:pPr>
      <w:r w:rsidDel="00000000" w:rsidR="00000000" w:rsidRPr="00000000">
        <w:rPr>
          <w:rtl w:val="0"/>
        </w:rPr>
        <w:t xml:space="preserve">Într-un comics din seria ”Brevity”, un lucrător din sectorul agrar a adormit în timp ce îndeplinea o sarcină la lucru. Ce anume trebuia să facă?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Să numere oile</w:t>
      </w:r>
    </w:p>
    <w:p w:rsidR="00000000" w:rsidDel="00000000" w:rsidP="00000000" w:rsidRDefault="00000000" w:rsidRPr="00000000">
      <w:pPr>
        <w:contextualSpacing w:val="0"/>
        <w:rPr/>
      </w:pPr>
      <w:r w:rsidDel="00000000" w:rsidR="00000000" w:rsidRPr="00000000">
        <w:rPr>
          <w:rtl w:val="0"/>
        </w:rPr>
        <w:t xml:space="preserve">Sursă: http://www.asterixandwikilix.com/ru/2010-12-23/</w:t>
      </w:r>
    </w:p>
    <w:p w:rsidR="00000000" w:rsidDel="00000000" w:rsidP="00000000" w:rsidRDefault="00000000" w:rsidRPr="00000000">
      <w:pPr>
        <w:contextualSpacing w:val="0"/>
        <w:rPr/>
      </w:pPr>
      <w:r w:rsidDel="00000000" w:rsidR="00000000" w:rsidRPr="00000000">
        <w:rPr>
          <w:rtl w:val="0"/>
        </w:rPr>
        <w:t xml:space="preserve">Autor: Евгений Манусов</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38.</w:t>
      </w:r>
    </w:p>
    <w:p w:rsidR="00000000" w:rsidDel="00000000" w:rsidP="00000000" w:rsidRDefault="00000000" w:rsidRPr="00000000">
      <w:pPr>
        <w:contextualSpacing w:val="0"/>
        <w:rPr/>
      </w:pPr>
      <w:r w:rsidDel="00000000" w:rsidR="00000000" w:rsidRPr="00000000">
        <w:rPr>
          <w:rtl w:val="0"/>
        </w:rPr>
        <w:t xml:space="preserve">Văzîndu-l pe stradă pe Papa de la Roma, un locuitor al orașului Dortmund a cerut ca acesta să fie pedepsit, din cauza faptului că nu folosea… Ce anume?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Centura de siguranță</w:t>
      </w:r>
    </w:p>
    <w:p w:rsidR="00000000" w:rsidDel="00000000" w:rsidP="00000000" w:rsidRDefault="00000000" w:rsidRPr="00000000">
      <w:pPr>
        <w:contextualSpacing w:val="0"/>
        <w:rPr/>
      </w:pPr>
      <w:r w:rsidDel="00000000" w:rsidR="00000000" w:rsidRPr="00000000">
        <w:rPr>
          <w:rtl w:val="0"/>
        </w:rPr>
        <w:t xml:space="preserve">Sursă: </w:t>
      </w:r>
      <w:hyperlink r:id="rId13">
        <w:r w:rsidDel="00000000" w:rsidR="00000000" w:rsidRPr="00000000">
          <w:rPr>
            <w:color w:val="1155cc"/>
            <w:u w:val="single"/>
            <w:rtl w:val="0"/>
          </w:rPr>
          <w:t xml:space="preserve">http://www.eutimes.net/2011/11/pope-sued-for-not-wearing-seat-belt/</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Autor: Вадим Ермак</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39.</w:t>
      </w:r>
    </w:p>
    <w:p w:rsidR="00000000" w:rsidDel="00000000" w:rsidP="00000000" w:rsidRDefault="00000000" w:rsidRPr="00000000">
      <w:pPr>
        <w:contextualSpacing w:val="0"/>
        <w:rPr/>
      </w:pPr>
      <w:r w:rsidDel="00000000" w:rsidR="00000000" w:rsidRPr="00000000">
        <w:rPr>
          <w:rtl w:val="0"/>
        </w:rPr>
        <w:t xml:space="preserve">Într-un desen animat, Leul convoacă o adunare la care se discută conținutul unei scrisori primite de dînsul. Majoritatea animalelor cred în ceea ce e spus în scrisoare. Altele însă, ca de exemplu Unicornul - nu cred. </w:t>
      </w:r>
    </w:p>
    <w:p w:rsidR="00000000" w:rsidDel="00000000" w:rsidP="00000000" w:rsidRDefault="00000000" w:rsidRPr="00000000">
      <w:pPr>
        <w:contextualSpacing w:val="0"/>
        <w:rPr/>
      </w:pPr>
      <w:r w:rsidDel="00000000" w:rsidR="00000000" w:rsidRPr="00000000">
        <w:rPr>
          <w:rtl w:val="0"/>
        </w:rPr>
        <w:t xml:space="preserve">Dar cine a expediat scrisoarea ?</w:t>
      </w:r>
    </w:p>
    <w:p w:rsidR="00000000" w:rsidDel="00000000" w:rsidP="00000000" w:rsidRDefault="00000000" w:rsidRPr="00000000">
      <w:pPr>
        <w:contextualSpacing w:val="0"/>
        <w:rPr/>
      </w:pPr>
      <w:r w:rsidDel="00000000" w:rsidR="00000000" w:rsidRPr="00000000">
        <w:rPr>
          <w:rtl w:val="0"/>
        </w:rPr>
        <w:t xml:space="preserve">Răspuns: Noe</w:t>
      </w:r>
    </w:p>
    <w:p w:rsidR="00000000" w:rsidDel="00000000" w:rsidP="00000000" w:rsidRDefault="00000000" w:rsidRPr="00000000">
      <w:pPr>
        <w:contextualSpacing w:val="0"/>
        <w:rPr/>
      </w:pPr>
      <w:r w:rsidDel="00000000" w:rsidR="00000000" w:rsidRPr="00000000">
        <w:rPr>
          <w:rtl w:val="0"/>
        </w:rPr>
        <w:t xml:space="preserve">Desenul animat ”Arca lui Noe”</w:t>
      </w:r>
    </w:p>
    <w:p w:rsidR="00000000" w:rsidDel="00000000" w:rsidP="00000000" w:rsidRDefault="00000000" w:rsidRPr="00000000">
      <w:pPr>
        <w:contextualSpacing w:val="0"/>
        <w:rPr/>
      </w:pPr>
      <w:r w:rsidDel="00000000" w:rsidR="00000000" w:rsidRPr="00000000">
        <w:rPr>
          <w:rtl w:val="0"/>
        </w:rPr>
        <w:t xml:space="preserve">Autor: Александр Спиваков</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40.</w:t>
      </w:r>
    </w:p>
    <w:p w:rsidR="00000000" w:rsidDel="00000000" w:rsidP="00000000" w:rsidRDefault="00000000" w:rsidRPr="00000000">
      <w:pPr>
        <w:contextualSpacing w:val="0"/>
        <w:rPr/>
      </w:pPr>
      <w:r w:rsidDel="00000000" w:rsidR="00000000" w:rsidRPr="00000000">
        <w:rPr>
          <w:rtl w:val="0"/>
        </w:rPr>
        <w:t xml:space="preserve">O data, cînd era copil, EL și-a mîngîiat motanul Macek. Din acel moment viața lui s-a schimbat. Cine este acest el?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Nikola Tesla</w:t>
      </w:r>
    </w:p>
    <w:p w:rsidR="00000000" w:rsidDel="00000000" w:rsidP="00000000" w:rsidRDefault="00000000" w:rsidRPr="00000000">
      <w:pPr>
        <w:contextualSpacing w:val="0"/>
        <w:rPr/>
      </w:pPr>
      <w:r w:rsidDel="00000000" w:rsidR="00000000" w:rsidRPr="00000000">
        <w:rPr>
          <w:rtl w:val="0"/>
        </w:rPr>
        <w:t xml:space="preserve">Comentariu: Așa a făcu cunoștință cu energia statică</w:t>
      </w:r>
    </w:p>
    <w:p w:rsidR="00000000" w:rsidDel="00000000" w:rsidP="00000000" w:rsidRDefault="00000000" w:rsidRPr="00000000">
      <w:pPr>
        <w:contextualSpacing w:val="0"/>
        <w:rPr/>
      </w:pPr>
      <w:r w:rsidDel="00000000" w:rsidR="00000000" w:rsidRPr="00000000">
        <w:rPr>
          <w:rtl w:val="0"/>
        </w:rPr>
        <w:t xml:space="preserve">Autor: Александр Смирнов</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Întrebări de rezervă.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1.</w:t>
      </w:r>
    </w:p>
    <w:p w:rsidR="00000000" w:rsidDel="00000000" w:rsidP="00000000" w:rsidRDefault="00000000" w:rsidRPr="00000000">
      <w:pPr>
        <w:contextualSpacing w:val="0"/>
        <w:rPr/>
      </w:pPr>
      <w:r w:rsidDel="00000000" w:rsidR="00000000" w:rsidRPr="00000000">
        <w:rPr>
          <w:rtl w:val="0"/>
        </w:rPr>
        <w:t xml:space="preserve">În una din picturile lui Paul Gaugin este înfățișată tulpina unui copac în jurul cărei se încolăcesc liane, și o tahitiană înaintea careia sunt împrăștiate mai multe fructe mango. Cu cine, conform unor cercetători e asemuită tahitiana din pictură?</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Eva</w:t>
      </w:r>
    </w:p>
    <w:p w:rsidR="00000000" w:rsidDel="00000000" w:rsidP="00000000" w:rsidRDefault="00000000" w:rsidRPr="00000000">
      <w:pPr>
        <w:contextualSpacing w:val="0"/>
        <w:rPr/>
      </w:pPr>
      <w:r w:rsidDel="00000000" w:rsidR="00000000" w:rsidRPr="00000000">
        <w:rPr>
          <w:rtl w:val="0"/>
        </w:rPr>
        <w:t xml:space="preserve">Comentariu: Fructele mango și tuplina copacului încolăcită de liane simbolizează respectiv fructele din Pomul cunoașterii binelui și răului din grădina raiului, însuși pomul și șarpele.</w:t>
      </w:r>
    </w:p>
    <w:p w:rsidR="00000000" w:rsidDel="00000000" w:rsidP="00000000" w:rsidRDefault="00000000" w:rsidRPr="00000000">
      <w:pPr>
        <w:contextualSpacing w:val="0"/>
        <w:rPr/>
      </w:pPr>
      <w:r w:rsidDel="00000000" w:rsidR="00000000" w:rsidRPr="00000000">
        <w:rPr>
          <w:rtl w:val="0"/>
        </w:rPr>
        <w:t xml:space="preserve">Autor: Тимур Барский</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2.</w:t>
      </w:r>
    </w:p>
    <w:p w:rsidR="00000000" w:rsidDel="00000000" w:rsidP="00000000" w:rsidRDefault="00000000" w:rsidRPr="00000000">
      <w:pPr>
        <w:contextualSpacing w:val="0"/>
        <w:rPr/>
      </w:pPr>
      <w:r w:rsidDel="00000000" w:rsidR="00000000" w:rsidRPr="00000000">
        <w:rPr>
          <w:rtl w:val="0"/>
        </w:rPr>
        <w:t xml:space="preserve">Cartea lui Steven Johnson povestește de unde apar ideile bune. În ce formă e aranjat textul pe coperta cărții?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În formă de bec</w:t>
      </w:r>
    </w:p>
    <w:p w:rsidR="00000000" w:rsidDel="00000000" w:rsidP="00000000" w:rsidRDefault="00000000" w:rsidRPr="00000000">
      <w:pPr>
        <w:contextualSpacing w:val="0"/>
        <w:rPr/>
      </w:pPr>
      <w:r w:rsidDel="00000000" w:rsidR="00000000" w:rsidRPr="00000000">
        <w:rPr>
          <w:rtl w:val="0"/>
        </w:rPr>
        <w:t xml:space="preserve">Autor: Андрей Скиренко</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Întrebarea 3.</w:t>
      </w:r>
    </w:p>
    <w:p w:rsidR="00000000" w:rsidDel="00000000" w:rsidP="00000000" w:rsidRDefault="00000000" w:rsidRPr="00000000">
      <w:pPr>
        <w:contextualSpacing w:val="0"/>
        <w:rPr>
          <w:i w:val="1"/>
          <w:highlight w:val="white"/>
        </w:rPr>
      </w:pPr>
      <w:r w:rsidDel="00000000" w:rsidR="00000000" w:rsidRPr="00000000">
        <w:rPr>
          <w:i w:val="1"/>
          <w:highlight w:val="white"/>
          <w:rtl w:val="0"/>
        </w:rPr>
        <w:t xml:space="preserve">Text:</w:t>
      </w:r>
    </w:p>
    <w:p w:rsidR="00000000" w:rsidDel="00000000" w:rsidP="00000000" w:rsidRDefault="00000000" w:rsidRPr="00000000">
      <w:pPr>
        <w:contextualSpacing w:val="0"/>
        <w:rPr/>
      </w:pPr>
      <w:r w:rsidDel="00000000" w:rsidR="00000000" w:rsidRPr="00000000">
        <w:rPr>
          <w:rtl w:val="0"/>
        </w:rPr>
        <w:t xml:space="preserve">So lovers live a little longer, baby </w:t>
      </w:r>
    </w:p>
    <w:p w:rsidR="00000000" w:rsidDel="00000000" w:rsidP="00000000" w:rsidRDefault="00000000" w:rsidRPr="00000000">
      <w:pPr>
        <w:contextualSpacing w:val="0"/>
        <w:rPr/>
      </w:pPr>
      <w:r w:rsidDel="00000000" w:rsidR="00000000" w:rsidRPr="00000000">
        <w:rPr>
          <w:rtl w:val="0"/>
        </w:rPr>
        <w:t xml:space="preserve">You and me, we got a chance to live twice </w:t>
      </w:r>
    </w:p>
    <w:p w:rsidR="00000000" w:rsidDel="00000000" w:rsidP="00000000" w:rsidRDefault="00000000" w:rsidRPr="00000000">
      <w:pPr>
        <w:contextualSpacing w:val="0"/>
        <w:rPr/>
      </w:pPr>
      <w:r w:rsidDel="00000000" w:rsidR="00000000" w:rsidRPr="00000000">
        <w:rPr>
          <w:rtl w:val="0"/>
        </w:rPr>
        <w:t xml:space="preserve">Lovers live a little longer, ain't that nice </w:t>
      </w:r>
    </w:p>
    <w:p w:rsidR="00000000" w:rsidDel="00000000" w:rsidP="00000000" w:rsidRDefault="00000000" w:rsidRPr="00000000">
      <w:pPr>
        <w:contextualSpacing w:val="0"/>
        <w:rPr/>
      </w:pPr>
      <w:r w:rsidDel="00000000" w:rsidR="00000000" w:rsidRPr="00000000">
        <w:rPr>
          <w:rtl w:val="0"/>
        </w:rPr>
        <w:t xml:space="preserve">Lovers live a little longer, baby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Care formație interpretează piesa, un fragment din care îl aveți în față ?</w:t>
      </w:r>
    </w:p>
    <w:p w:rsidR="00000000" w:rsidDel="00000000" w:rsidP="00000000" w:rsidRDefault="00000000" w:rsidRPr="00000000">
      <w:pPr>
        <w:contextualSpacing w:val="0"/>
        <w:rPr>
          <w:color w:val="535353"/>
          <w:shd w:fill="eeeeff" w:val="clea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Răspuns: ABBA</w:t>
      </w:r>
    </w:p>
    <w:p w:rsidR="00000000" w:rsidDel="00000000" w:rsidP="00000000" w:rsidRDefault="00000000" w:rsidRPr="00000000">
      <w:pPr>
        <w:contextualSpacing w:val="0"/>
        <w:rPr/>
      </w:pPr>
      <w:r w:rsidDel="00000000" w:rsidR="00000000" w:rsidRPr="00000000">
        <w:rPr>
          <w:rtl w:val="0"/>
        </w:rPr>
        <w:t xml:space="preserve">Comentariu: Rima de tip ABBA</w:t>
      </w:r>
    </w:p>
    <w:p w:rsidR="00000000" w:rsidDel="00000000" w:rsidP="00000000" w:rsidRDefault="00000000" w:rsidRPr="00000000">
      <w:pPr>
        <w:contextualSpacing w:val="0"/>
        <w:rPr/>
      </w:pPr>
      <w:r w:rsidDel="00000000" w:rsidR="00000000" w:rsidRPr="00000000">
        <w:rPr>
          <w:rtl w:val="0"/>
        </w:rPr>
        <w:t xml:space="preserve">Autor: Андрей Безбородов</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sterixandwikilix.com/ru/2010-12-23/" TargetMode="External"/><Relationship Id="rId10" Type="http://schemas.openxmlformats.org/officeDocument/2006/relationships/hyperlink" Target="https://ru.wikipedia.org/wiki/%D0%A2%D1%80%D0%B5%D1%83%D0%B3%D0%BE%D0%BB%D1%8C%D0%BD%D0%B0%D1%8F_%D1%82%D0%BE%D1%80%D0%B3%D0%BE%D0%B2%D0%BB%D1%8F" TargetMode="External"/><Relationship Id="rId13" Type="http://schemas.openxmlformats.org/officeDocument/2006/relationships/hyperlink" Target="http://www.eutimes.net/2011/11/pope-sued-for-not-wearing-seat-belt/" TargetMode="External"/><Relationship Id="rId12" Type="http://schemas.openxmlformats.org/officeDocument/2006/relationships/hyperlink" Target="http://quizupachievements.blogspot.com.au/"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Der_Fuehrer%27s_Face" TargetMode="External"/><Relationship Id="rId5" Type="http://schemas.openxmlformats.org/officeDocument/2006/relationships/hyperlink" Target="http://sic.md/sinteza-26-10-17/" TargetMode="External"/><Relationship Id="rId6" Type="http://schemas.openxmlformats.org/officeDocument/2006/relationships/hyperlink" Target="https://en.wikipedia.org/wiki/Al_Capone" TargetMode="External"/><Relationship Id="rId7" Type="http://schemas.openxmlformats.org/officeDocument/2006/relationships/hyperlink" Target="https://en.wikipedia.org/wiki/Tales_of_Count_Lucanor" TargetMode="External"/><Relationship Id="rId8" Type="http://schemas.openxmlformats.org/officeDocument/2006/relationships/hyperlink" Target="http://www.universdecopil.ro/primavara-legende-mitologie-mituri.html" TargetMode="External"/></Relationships>
</file>