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DAF8" w14:textId="0B2C546B" w:rsidR="008B59F2" w:rsidRDefault="00052E69" w:rsidP="00052E69">
      <w:pPr>
        <w:jc w:val="center"/>
        <w:rPr>
          <w:b/>
          <w:bCs/>
          <w:sz w:val="32"/>
          <w:szCs w:val="32"/>
          <w:lang w:val="ro-RO"/>
        </w:rPr>
      </w:pPr>
      <w:r>
        <w:rPr>
          <w:b/>
          <w:bCs/>
          <w:sz w:val="32"/>
          <w:szCs w:val="32"/>
          <w:lang w:val="ro-RO"/>
        </w:rPr>
        <w:t>Cupa Lingvistică 2026</w:t>
      </w:r>
    </w:p>
    <w:p w14:paraId="62E5B7C8" w14:textId="77777777" w:rsidR="00052E69" w:rsidRDefault="00052E69" w:rsidP="00052E69">
      <w:pPr>
        <w:jc w:val="center"/>
        <w:rPr>
          <w:b/>
          <w:bCs/>
          <w:sz w:val="32"/>
          <w:szCs w:val="32"/>
          <w:lang w:val="ro-RO"/>
        </w:rPr>
      </w:pPr>
    </w:p>
    <w:p w14:paraId="77A45E2C" w14:textId="77777777" w:rsidR="00052E69" w:rsidRDefault="00052E69" w:rsidP="00052E69">
      <w:pPr>
        <w:jc w:val="center"/>
        <w:rPr>
          <w:b/>
          <w:bCs/>
          <w:sz w:val="32"/>
          <w:szCs w:val="32"/>
          <w:lang w:val="ro-RO"/>
        </w:rPr>
      </w:pPr>
    </w:p>
    <w:p w14:paraId="1CDBCC9A" w14:textId="39F06845" w:rsidR="00052E69" w:rsidRPr="00052E69" w:rsidRDefault="00052E69" w:rsidP="00052E69">
      <w:pPr>
        <w:jc w:val="center"/>
        <w:rPr>
          <w:b/>
          <w:bCs/>
          <w:sz w:val="28"/>
          <w:szCs w:val="28"/>
          <w:lang w:val="ro-RO"/>
        </w:rPr>
      </w:pPr>
      <w:r>
        <w:rPr>
          <w:b/>
          <w:bCs/>
          <w:sz w:val="28"/>
          <w:szCs w:val="28"/>
          <w:lang w:val="ro-RO"/>
        </w:rPr>
        <w:t>Runda I</w:t>
      </w:r>
    </w:p>
    <w:p w14:paraId="2DF51513" w14:textId="77777777" w:rsidR="00052E69" w:rsidRDefault="00052E69"/>
    <w:p w14:paraId="3BA8A9E1" w14:textId="4F0B7003" w:rsidR="004A4BFC" w:rsidRDefault="004A4BFC" w:rsidP="00052E69">
      <w:pPr>
        <w:pStyle w:val="Listparagraf"/>
        <w:numPr>
          <w:ilvl w:val="0"/>
          <w:numId w:val="1"/>
        </w:numPr>
        <w:jc w:val="both"/>
        <w:rPr>
          <w:lang w:val="ro-RO"/>
        </w:rPr>
      </w:pPr>
      <w:r>
        <w:rPr>
          <w:lang w:val="ro-RO"/>
        </w:rPr>
        <w:t xml:space="preserve">După ce i-am mulțumit domnului Mitrică pentru organizarea Salonului Internațional de Carte Bookfest Chișinău, iată și o întrebare de la Mihai Mitrică. Limba română a preluat din poloneză un termen derivat la rândul său din latinescul </w:t>
      </w:r>
      <w:r>
        <w:rPr>
          <w:i/>
          <w:iCs/>
          <w:lang w:val="ro-RO"/>
        </w:rPr>
        <w:t>matricula</w:t>
      </w:r>
      <w:r>
        <w:rPr>
          <w:lang w:val="ro-RO"/>
        </w:rPr>
        <w:t xml:space="preserve">, care e la rândul său un diminutiv pentru termenul de </w:t>
      </w:r>
      <w:proofErr w:type="spellStart"/>
      <w:r>
        <w:rPr>
          <w:i/>
          <w:iCs/>
          <w:lang w:val="ro-RO"/>
        </w:rPr>
        <w:t>matrix</w:t>
      </w:r>
      <w:proofErr w:type="spellEnd"/>
      <w:r>
        <w:rPr>
          <w:lang w:val="ro-RO"/>
        </w:rPr>
        <w:t xml:space="preserve">. Termenul a fost preluat într-o formă colocvială și de către ruși, iar în </w:t>
      </w:r>
      <w:r w:rsidR="00E17462">
        <w:rPr>
          <w:lang w:val="ro-RO"/>
        </w:rPr>
        <w:t>graiul moldovenesc</w:t>
      </w:r>
      <w:r>
        <w:rPr>
          <w:lang w:val="ro-RO"/>
        </w:rPr>
        <w:t xml:space="preserve">, litera „e” </w:t>
      </w:r>
      <w:r w:rsidR="00E17462">
        <w:rPr>
          <w:lang w:val="ro-RO"/>
        </w:rPr>
        <w:t>este adeseori</w:t>
      </w:r>
      <w:r>
        <w:rPr>
          <w:lang w:val="ro-RO"/>
        </w:rPr>
        <w:t xml:space="preserve"> înlocuită de „i”</w:t>
      </w:r>
      <w:r w:rsidR="00E17462">
        <w:rPr>
          <w:lang w:val="ro-RO"/>
        </w:rPr>
        <w:t>.</w:t>
      </w:r>
      <w:r>
        <w:rPr>
          <w:lang w:val="ro-RO"/>
        </w:rPr>
        <w:t xml:space="preserve"> Nu în ultimul rând, întrebarea e potrivită ca act de naștere a celei de-a treisprezecea ediții a Cupei Lingvistice la Ce? Unde? Când?</w:t>
      </w:r>
    </w:p>
    <w:p w14:paraId="583937C6" w14:textId="54F52136" w:rsidR="004A4BFC" w:rsidRDefault="004A4BFC" w:rsidP="004A4BFC">
      <w:pPr>
        <w:jc w:val="both"/>
        <w:rPr>
          <w:lang w:val="ro-RO"/>
        </w:rPr>
      </w:pPr>
      <w:r>
        <w:rPr>
          <w:lang w:val="ro-RO"/>
        </w:rPr>
        <w:t>Întrebare: Despre ce termen este vorba? (e preferabil să dați versiunea utilizată în Republica Moldova)</w:t>
      </w:r>
    </w:p>
    <w:p w14:paraId="5A6ACF24" w14:textId="384F3BC7" w:rsidR="004A4BFC" w:rsidRDefault="004A4BFC" w:rsidP="004A4BFC">
      <w:pPr>
        <w:jc w:val="both"/>
        <w:rPr>
          <w:lang w:val="ro-RO"/>
        </w:rPr>
      </w:pPr>
      <w:r>
        <w:rPr>
          <w:lang w:val="ro-RO"/>
        </w:rPr>
        <w:t>Răspuns: Mitrică.</w:t>
      </w:r>
    </w:p>
    <w:p w14:paraId="09B08F96" w14:textId="6F23E3BF" w:rsidR="004A4BFC" w:rsidRDefault="004A4BFC" w:rsidP="004A4BFC">
      <w:pPr>
        <w:jc w:val="both"/>
        <w:rPr>
          <w:lang w:val="ro-RO"/>
        </w:rPr>
      </w:pPr>
      <w:r>
        <w:rPr>
          <w:lang w:val="ro-RO"/>
        </w:rPr>
        <w:t>Comentariu: Metrica, sau mitrica, este un termen utilizat în estul Europei cu sensul de certificat de naștere. Termenul și-a lărgit conotațiile și poate desemna și alte acte sau registre de stare civilă. Sensul latin trimite la origine, maternitate.</w:t>
      </w:r>
      <w:r w:rsidR="00EB627B">
        <w:rPr>
          <w:lang w:val="ro-RO"/>
        </w:rPr>
        <w:t xml:space="preserve"> Numele domnului Mitrică are o altă origine, fiind o formă hipocoristică a prenumelui Dumitru.</w:t>
      </w:r>
    </w:p>
    <w:p w14:paraId="4FB603F1" w14:textId="3B11128B" w:rsidR="004A4BFC" w:rsidRDefault="004A4BFC" w:rsidP="004A4BFC">
      <w:pPr>
        <w:jc w:val="both"/>
        <w:rPr>
          <w:lang w:val="ro-RO"/>
        </w:rPr>
      </w:pPr>
      <w:r>
        <w:rPr>
          <w:lang w:val="ro-RO"/>
        </w:rPr>
        <w:t xml:space="preserve">Sursa: </w:t>
      </w:r>
      <w:hyperlink r:id="rId6" w:history="1">
        <w:r w:rsidR="00EB627B" w:rsidRPr="00041ACF">
          <w:rPr>
            <w:rStyle w:val="Hyperlink"/>
            <w:lang w:val="ro-RO"/>
          </w:rPr>
          <w:t>https://en.wiktionary.org/wiki/metryka</w:t>
        </w:r>
      </w:hyperlink>
      <w:r w:rsidR="00EB627B">
        <w:rPr>
          <w:lang w:val="ro-RO"/>
        </w:rPr>
        <w:t xml:space="preserve">   </w:t>
      </w:r>
      <w:hyperlink r:id="rId7" w:history="1">
        <w:r w:rsidR="00EB627B" w:rsidRPr="00041ACF">
          <w:rPr>
            <w:rStyle w:val="Hyperlink"/>
            <w:lang w:val="ro-RO"/>
          </w:rPr>
          <w:t>https://dexonline.ro/definitie/metric%C4%83</w:t>
        </w:r>
      </w:hyperlink>
      <w:r w:rsidR="00EB627B">
        <w:rPr>
          <w:lang w:val="ro-RO"/>
        </w:rPr>
        <w:t xml:space="preserve"> </w:t>
      </w:r>
    </w:p>
    <w:p w14:paraId="5753482C" w14:textId="1CFCA8E2" w:rsidR="00EB627B" w:rsidRDefault="00EB627B" w:rsidP="004A4BFC">
      <w:pPr>
        <w:jc w:val="both"/>
        <w:rPr>
          <w:lang w:val="ro-RO"/>
        </w:rPr>
      </w:pPr>
      <w:r>
        <w:rPr>
          <w:lang w:val="ro-RO"/>
        </w:rPr>
        <w:t>Autor: Orest Dabija.</w:t>
      </w:r>
    </w:p>
    <w:p w14:paraId="17FF4EB0" w14:textId="77777777" w:rsidR="00EB627B" w:rsidRPr="00DE73CF" w:rsidRDefault="00EB627B" w:rsidP="00EB627B">
      <w:pPr>
        <w:jc w:val="both"/>
        <w:rPr>
          <w:lang w:val="ro-RO"/>
        </w:rPr>
      </w:pPr>
    </w:p>
    <w:p w14:paraId="387A6239" w14:textId="3FB361A1" w:rsidR="00EB627B" w:rsidRPr="00EB627B" w:rsidRDefault="00EB627B" w:rsidP="00EB627B">
      <w:pPr>
        <w:pStyle w:val="Listparagraf"/>
        <w:numPr>
          <w:ilvl w:val="0"/>
          <w:numId w:val="1"/>
        </w:numPr>
        <w:jc w:val="both"/>
        <w:rPr>
          <w:lang w:val="ro-RO"/>
        </w:rPr>
      </w:pPr>
      <w:r w:rsidRPr="00EB627B">
        <w:rPr>
          <w:lang w:val="ro-RO"/>
        </w:rPr>
        <w:t>Întrebare de la Cezar Petrescu. Ce cuvânt monosilabic în norvegiana veche marca începutul unui atac al vikingilor pe câmpul de luptă?</w:t>
      </w:r>
    </w:p>
    <w:p w14:paraId="4A16E598" w14:textId="77777777" w:rsidR="00EB627B" w:rsidRDefault="00EB627B" w:rsidP="00EB627B">
      <w:pPr>
        <w:jc w:val="both"/>
        <w:rPr>
          <w:lang w:val="ro-RO"/>
        </w:rPr>
      </w:pPr>
      <w:r>
        <w:rPr>
          <w:lang w:val="ro-RO"/>
        </w:rPr>
        <w:t xml:space="preserve">Răspuns: </w:t>
      </w:r>
      <w:proofErr w:type="spellStart"/>
      <w:r>
        <w:rPr>
          <w:lang w:val="ro-RO"/>
        </w:rPr>
        <w:t>Fram</w:t>
      </w:r>
      <w:proofErr w:type="spellEnd"/>
      <w:r>
        <w:rPr>
          <w:lang w:val="ro-RO"/>
        </w:rPr>
        <w:t>.</w:t>
      </w:r>
    </w:p>
    <w:p w14:paraId="6B72DD98" w14:textId="77777777" w:rsidR="00EB627B" w:rsidRDefault="00EB627B" w:rsidP="00EB627B">
      <w:pPr>
        <w:jc w:val="both"/>
        <w:rPr>
          <w:lang w:val="ro-RO"/>
        </w:rPr>
      </w:pPr>
      <w:r>
        <w:rPr>
          <w:lang w:val="ro-RO"/>
        </w:rPr>
        <w:t xml:space="preserve">Comentariu: </w:t>
      </w:r>
      <w:proofErr w:type="spellStart"/>
      <w:r>
        <w:rPr>
          <w:lang w:val="ro-RO"/>
        </w:rPr>
        <w:t>Fram</w:t>
      </w:r>
      <w:proofErr w:type="spellEnd"/>
      <w:r>
        <w:rPr>
          <w:lang w:val="ro-RO"/>
        </w:rPr>
        <w:t xml:space="preserve"> are sensul de înainte. Un astfel de îndemn la luptă este universal atestat în istoria belicoasă a umanității. Cezar Petrescu este autorul bine-cunoscutului roman pentru copii – </w:t>
      </w:r>
      <w:proofErr w:type="spellStart"/>
      <w:r>
        <w:rPr>
          <w:i/>
          <w:iCs/>
          <w:lang w:val="ro-RO"/>
        </w:rPr>
        <w:t>Fram</w:t>
      </w:r>
      <w:proofErr w:type="spellEnd"/>
      <w:r>
        <w:rPr>
          <w:i/>
          <w:iCs/>
          <w:lang w:val="ro-RO"/>
        </w:rPr>
        <w:t>, ursul polar</w:t>
      </w:r>
      <w:r>
        <w:rPr>
          <w:lang w:val="ro-RO"/>
        </w:rPr>
        <w:t>.</w:t>
      </w:r>
    </w:p>
    <w:p w14:paraId="30AC0735" w14:textId="77777777" w:rsidR="00EB627B" w:rsidRDefault="00EB627B" w:rsidP="00EB627B">
      <w:pPr>
        <w:pStyle w:val="Frspaiere"/>
        <w:jc w:val="both"/>
        <w:rPr>
          <w:sz w:val="24"/>
          <w:szCs w:val="24"/>
          <w:lang w:val="ro-RO"/>
        </w:rPr>
      </w:pPr>
      <w:r w:rsidRPr="0029620E">
        <w:rPr>
          <w:rFonts w:ascii="Times New Roman" w:hAnsi="Times New Roman"/>
          <w:sz w:val="24"/>
          <w:szCs w:val="24"/>
        </w:rPr>
        <w:t>Sursa: Дон Холлуэй</w:t>
      </w:r>
      <w:r>
        <w:rPr>
          <w:rFonts w:ascii="Times New Roman" w:hAnsi="Times New Roman"/>
          <w:sz w:val="24"/>
          <w:szCs w:val="24"/>
          <w:lang w:val="ro-RO"/>
        </w:rPr>
        <w:t xml:space="preserve">, </w:t>
      </w:r>
      <w:r w:rsidRPr="0029620E">
        <w:rPr>
          <w:rFonts w:ascii="Times New Roman" w:hAnsi="Times New Roman"/>
          <w:i/>
          <w:iCs/>
          <w:sz w:val="24"/>
          <w:szCs w:val="24"/>
        </w:rPr>
        <w:t>Последний викинг. Сага о великом завоевателе Харальде III Суровом</w:t>
      </w:r>
      <w:r w:rsidRPr="0029620E">
        <w:rPr>
          <w:rFonts w:ascii="Times New Roman" w:hAnsi="Times New Roman"/>
          <w:sz w:val="24"/>
          <w:szCs w:val="24"/>
        </w:rPr>
        <w:t xml:space="preserve"> (carte audio)</w:t>
      </w:r>
      <w:r>
        <w:rPr>
          <w:rFonts w:ascii="Times New Roman" w:hAnsi="Times New Roman"/>
          <w:sz w:val="24"/>
          <w:szCs w:val="24"/>
          <w:lang w:val="ro-RO"/>
        </w:rPr>
        <w:t xml:space="preserve">.  </w:t>
      </w:r>
      <w:r>
        <w:rPr>
          <w:lang w:val="ro-RO"/>
        </w:rPr>
        <w:t xml:space="preserve"> </w:t>
      </w:r>
      <w:hyperlink r:id="rId8" w:history="1">
        <w:r w:rsidRPr="0029620E">
          <w:rPr>
            <w:rStyle w:val="Hyperlink"/>
            <w:rFonts w:ascii="Times New Roman" w:hAnsi="Times New Roman"/>
            <w:sz w:val="24"/>
            <w:szCs w:val="24"/>
            <w:lang w:val="ro-RO"/>
          </w:rPr>
          <w:t>https://ro.wikipedia.org/wiki/Fram,_ursul_polar</w:t>
        </w:r>
      </w:hyperlink>
      <w:r w:rsidRPr="0029620E">
        <w:rPr>
          <w:sz w:val="24"/>
          <w:szCs w:val="24"/>
          <w:lang w:val="ro-RO"/>
        </w:rPr>
        <w:t xml:space="preserve"> </w:t>
      </w:r>
    </w:p>
    <w:p w14:paraId="529D40D0" w14:textId="77777777" w:rsidR="00EB627B" w:rsidRDefault="00EB627B" w:rsidP="00EB627B">
      <w:pPr>
        <w:pStyle w:val="Frspaiere"/>
        <w:jc w:val="both"/>
        <w:rPr>
          <w:rFonts w:ascii="Times New Roman" w:hAnsi="Times New Roman"/>
          <w:sz w:val="24"/>
          <w:szCs w:val="24"/>
          <w:lang w:val="ro-RO"/>
        </w:rPr>
      </w:pPr>
      <w:r>
        <w:rPr>
          <w:rFonts w:ascii="Times New Roman" w:hAnsi="Times New Roman"/>
          <w:sz w:val="24"/>
          <w:szCs w:val="24"/>
          <w:lang w:val="ro-RO"/>
        </w:rPr>
        <w:t>Autor: Orest Dabija.</w:t>
      </w:r>
    </w:p>
    <w:p w14:paraId="6318DD0A" w14:textId="77777777" w:rsidR="00EB627B" w:rsidRDefault="00EB627B" w:rsidP="00EB627B">
      <w:pPr>
        <w:pStyle w:val="Frspaiere"/>
        <w:jc w:val="both"/>
        <w:rPr>
          <w:rFonts w:ascii="Times New Roman" w:hAnsi="Times New Roman"/>
          <w:sz w:val="24"/>
          <w:szCs w:val="24"/>
          <w:lang w:val="ro-RO"/>
        </w:rPr>
      </w:pPr>
    </w:p>
    <w:p w14:paraId="554B4B11" w14:textId="7FAD6FD8" w:rsidR="00052E69" w:rsidRPr="00D7447C" w:rsidRDefault="00052E69" w:rsidP="00EB627B">
      <w:pPr>
        <w:pStyle w:val="Listparagraf"/>
        <w:numPr>
          <w:ilvl w:val="0"/>
          <w:numId w:val="1"/>
        </w:numPr>
        <w:jc w:val="both"/>
        <w:rPr>
          <w:lang w:val="ro-RO"/>
        </w:rPr>
      </w:pPr>
      <w:r w:rsidRPr="00D7447C">
        <w:rPr>
          <w:lang w:val="ro-RO"/>
        </w:rPr>
        <w:t xml:space="preserve">Atunci când marele gânditor </w:t>
      </w:r>
      <w:proofErr w:type="spellStart"/>
      <w:r w:rsidRPr="00D7447C">
        <w:rPr>
          <w:lang w:val="ro-RO"/>
        </w:rPr>
        <w:t>Isaiah</w:t>
      </w:r>
      <w:proofErr w:type="spellEnd"/>
      <w:r w:rsidRPr="00D7447C">
        <w:rPr>
          <w:lang w:val="ro-RO"/>
        </w:rPr>
        <w:t xml:space="preserve"> Berlin și-a scris celebrul eseu critic despre URSS intitulat „dialectica artificială” în care aborda fără perdea politicile staliniste în timpul vieții lui Stalin, el a hotărât ca eseul să fie publicat sub pseudonim pentru a nu pune în pericol securitatea unor literați pe care îi vizitase în URSS anterior. Pseudonimul ales a fost O. </w:t>
      </w:r>
      <w:proofErr w:type="spellStart"/>
      <w:r w:rsidRPr="00D7447C">
        <w:rPr>
          <w:lang w:val="ro-RO"/>
        </w:rPr>
        <w:t>Utis</w:t>
      </w:r>
      <w:proofErr w:type="spellEnd"/>
      <w:r w:rsidRPr="00D7447C">
        <w:rPr>
          <w:lang w:val="ro-RO"/>
        </w:rPr>
        <w:t>.</w:t>
      </w:r>
    </w:p>
    <w:p w14:paraId="448BB02E" w14:textId="77777777" w:rsidR="00052E69" w:rsidRDefault="00052E69" w:rsidP="00052E69">
      <w:pPr>
        <w:jc w:val="both"/>
        <w:rPr>
          <w:lang w:val="ro-RO"/>
        </w:rPr>
      </w:pPr>
      <w:r>
        <w:rPr>
          <w:lang w:val="ro-RO"/>
        </w:rPr>
        <w:t xml:space="preserve">Întrebare: Cum s-ar traduce </w:t>
      </w:r>
      <w:proofErr w:type="spellStart"/>
      <w:r>
        <w:rPr>
          <w:i/>
          <w:iCs/>
          <w:lang w:val="ro-RO"/>
        </w:rPr>
        <w:t>outis</w:t>
      </w:r>
      <w:proofErr w:type="spellEnd"/>
      <w:r>
        <w:rPr>
          <w:i/>
          <w:iCs/>
          <w:lang w:val="ro-RO"/>
        </w:rPr>
        <w:t xml:space="preserve"> </w:t>
      </w:r>
      <w:r>
        <w:rPr>
          <w:lang w:val="ro-RO"/>
        </w:rPr>
        <w:t>din greaca veche?</w:t>
      </w:r>
    </w:p>
    <w:p w14:paraId="3DF2A8DB" w14:textId="77777777" w:rsidR="00052E69" w:rsidRDefault="00052E69" w:rsidP="00052E69">
      <w:pPr>
        <w:jc w:val="both"/>
        <w:rPr>
          <w:lang w:val="ro-RO"/>
        </w:rPr>
      </w:pPr>
      <w:r>
        <w:rPr>
          <w:lang w:val="ro-RO"/>
        </w:rPr>
        <w:t>Răspuns: Nimeni.</w:t>
      </w:r>
    </w:p>
    <w:p w14:paraId="2144B2BA" w14:textId="77777777" w:rsidR="00052E69" w:rsidRDefault="00052E69" w:rsidP="00052E69">
      <w:pPr>
        <w:jc w:val="both"/>
        <w:rPr>
          <w:lang w:val="ro-RO"/>
        </w:rPr>
      </w:pPr>
      <w:r>
        <w:rPr>
          <w:lang w:val="ro-RO"/>
        </w:rPr>
        <w:t>Comentariu: Odiseu și-a ales o poreclă care să îi semene cu numele, sau Polifem a fost cel care i-a auzit prost numele.</w:t>
      </w:r>
    </w:p>
    <w:p w14:paraId="638942E3" w14:textId="77777777" w:rsidR="00052E69" w:rsidRDefault="00052E69" w:rsidP="00052E69">
      <w:pPr>
        <w:jc w:val="both"/>
        <w:rPr>
          <w:lang w:val="ro-RO"/>
        </w:rPr>
      </w:pPr>
      <w:r>
        <w:rPr>
          <w:lang w:val="ro-RO"/>
        </w:rPr>
        <w:t xml:space="preserve">Sursa: </w:t>
      </w:r>
      <w:proofErr w:type="spellStart"/>
      <w:r>
        <w:rPr>
          <w:lang w:val="ro-RO"/>
        </w:rPr>
        <w:t>Isaiah</w:t>
      </w:r>
      <w:proofErr w:type="spellEnd"/>
      <w:r>
        <w:rPr>
          <w:lang w:val="ro-RO"/>
        </w:rPr>
        <w:t xml:space="preserve"> Berlin, </w:t>
      </w:r>
      <w:r>
        <w:rPr>
          <w:i/>
          <w:iCs/>
          <w:lang w:val="ro-RO"/>
        </w:rPr>
        <w:t>Mintea sovietică: cultura rusă sub comunism</w:t>
      </w:r>
      <w:r>
        <w:rPr>
          <w:lang w:val="ro-RO"/>
        </w:rPr>
        <w:t xml:space="preserve">, ed. Humanitas, București, 2023, p. 31-32.   </w:t>
      </w:r>
      <w:hyperlink r:id="rId9" w:anchor=":~:text=Outis%20(a%20transliteration%20of%20the,famously%20in%20Classical%20Greek%20legends" w:history="1">
        <w:r w:rsidRPr="00C96D19">
          <w:rPr>
            <w:rStyle w:val="Hyperlink"/>
            <w:lang w:val="ro-RO"/>
          </w:rPr>
          <w:t>https://en.wikipedia.org/wiki/Outis#:~:text=Outis%20(a%20transliteration%20of%20the,famously%20in%20Classical%20Greek%20legends</w:t>
        </w:r>
      </w:hyperlink>
      <w:r w:rsidRPr="00A21F6A">
        <w:rPr>
          <w:lang w:val="ro-RO"/>
        </w:rPr>
        <w:t>.</w:t>
      </w:r>
      <w:r>
        <w:rPr>
          <w:lang w:val="ro-RO"/>
        </w:rPr>
        <w:t xml:space="preserve"> </w:t>
      </w:r>
    </w:p>
    <w:p w14:paraId="23D7FCF2" w14:textId="77777777" w:rsidR="00052E69" w:rsidRDefault="00052E69" w:rsidP="00052E69">
      <w:pPr>
        <w:jc w:val="both"/>
        <w:rPr>
          <w:lang w:val="ro-RO"/>
        </w:rPr>
      </w:pPr>
      <w:r>
        <w:rPr>
          <w:lang w:val="ro-RO"/>
        </w:rPr>
        <w:t>Autor: Orest Dabija.</w:t>
      </w:r>
    </w:p>
    <w:p w14:paraId="300F9AC5" w14:textId="77777777" w:rsidR="00052E69" w:rsidRPr="004C387C" w:rsidRDefault="00052E69" w:rsidP="00052E69">
      <w:pPr>
        <w:pStyle w:val="Frspaiere"/>
        <w:jc w:val="both"/>
        <w:rPr>
          <w:rFonts w:ascii="Times New Roman" w:hAnsi="Times New Roman"/>
          <w:color w:val="000000"/>
          <w:sz w:val="24"/>
          <w:szCs w:val="24"/>
          <w:lang w:val="ro-RO" w:eastAsia="ru-RU"/>
        </w:rPr>
      </w:pPr>
    </w:p>
    <w:p w14:paraId="61B13CA6" w14:textId="77777777" w:rsidR="00052E69" w:rsidRDefault="00052E69" w:rsidP="00EB627B">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Aveți în față logoul unui local din Statele Unite ale Americii.</w:t>
      </w:r>
    </w:p>
    <w:p w14:paraId="67709846" w14:textId="77777777" w:rsidR="00052E69" w:rsidRPr="003C3FD1" w:rsidRDefault="00052E69" w:rsidP="00052E69">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Întrebare: Ce plantă comestibilă poartă la rever leul de pe </w:t>
      </w:r>
      <w:proofErr w:type="spellStart"/>
      <w:r>
        <w:rPr>
          <w:rFonts w:ascii="Times New Roman" w:hAnsi="Times New Roman"/>
          <w:color w:val="000000"/>
          <w:sz w:val="24"/>
          <w:szCs w:val="24"/>
          <w:lang w:val="ro-RO" w:eastAsia="ru-RU"/>
        </w:rPr>
        <w:t>logou</w:t>
      </w:r>
      <w:proofErr w:type="spellEnd"/>
      <w:r>
        <w:rPr>
          <w:rFonts w:ascii="Times New Roman" w:hAnsi="Times New Roman"/>
          <w:color w:val="000000"/>
          <w:sz w:val="24"/>
          <w:szCs w:val="24"/>
          <w:lang w:val="ro-RO" w:eastAsia="ru-RU"/>
        </w:rPr>
        <w:t>?</w:t>
      </w:r>
    </w:p>
    <w:p w14:paraId="658EABD0" w14:textId="77777777" w:rsidR="00052E69" w:rsidRDefault="00052E69" w:rsidP="00052E69">
      <w:pPr>
        <w:pStyle w:val="Frspaiere"/>
        <w:jc w:val="both"/>
        <w:rPr>
          <w:rFonts w:ascii="Times New Roman" w:hAnsi="Times New Roman"/>
          <w:color w:val="000000"/>
          <w:sz w:val="24"/>
          <w:szCs w:val="24"/>
          <w:lang w:val="ro-RO" w:eastAsia="ru-RU"/>
        </w:rPr>
      </w:pPr>
      <w:r w:rsidRPr="00935D60">
        <w:rPr>
          <w:rFonts w:ascii="Times New Roman" w:hAnsi="Times New Roman"/>
          <w:noProof/>
          <w:color w:val="000000"/>
          <w:sz w:val="24"/>
          <w:szCs w:val="24"/>
          <w:lang w:val="en-GB" w:eastAsia="en-GB"/>
        </w:rPr>
        <w:lastRenderedPageBreak/>
        <w:drawing>
          <wp:inline distT="0" distB="0" distL="0" distR="0" wp14:anchorId="4B1EC123" wp14:editId="75E44955">
            <wp:extent cx="2247900" cy="1676400"/>
            <wp:effectExtent l="0" t="0" r="0" b="0"/>
            <wp:docPr id="1700858675" name="Imagine 1" descr="C:\Users\User\Desktop\lastfinall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lastfinallio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900" cy="1676400"/>
                    </a:xfrm>
                    <a:prstGeom prst="rect">
                      <a:avLst/>
                    </a:prstGeom>
                    <a:noFill/>
                    <a:ln>
                      <a:noFill/>
                    </a:ln>
                  </pic:spPr>
                </pic:pic>
              </a:graphicData>
            </a:graphic>
          </wp:inline>
        </w:drawing>
      </w:r>
    </w:p>
    <w:p w14:paraId="2D624A77" w14:textId="77777777" w:rsidR="00052E69" w:rsidRDefault="00052E69" w:rsidP="00052E69">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Răspuns: O păpădie.</w:t>
      </w:r>
    </w:p>
    <w:p w14:paraId="2ECF9365" w14:textId="77777777" w:rsidR="00052E69" w:rsidRDefault="00052E69" w:rsidP="00052E69">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Comentariu: În logo-</w:t>
      </w:r>
      <w:proofErr w:type="spellStart"/>
      <w:r>
        <w:rPr>
          <w:rFonts w:ascii="Times New Roman" w:hAnsi="Times New Roman"/>
          <w:color w:val="000000"/>
          <w:sz w:val="24"/>
          <w:szCs w:val="24"/>
          <w:lang w:val="ro-RO" w:eastAsia="ru-RU"/>
        </w:rPr>
        <w:t>ul</w:t>
      </w:r>
      <w:proofErr w:type="spellEnd"/>
      <w:r>
        <w:rPr>
          <w:rFonts w:ascii="Times New Roman" w:hAnsi="Times New Roman"/>
          <w:color w:val="000000"/>
          <w:sz w:val="24"/>
          <w:szCs w:val="24"/>
          <w:lang w:val="ro-RO" w:eastAsia="ru-RU"/>
        </w:rPr>
        <w:t xml:space="preserve"> localului </w:t>
      </w:r>
      <w:r>
        <w:rPr>
          <w:rFonts w:ascii="Times New Roman" w:hAnsi="Times New Roman"/>
          <w:i/>
          <w:color w:val="000000"/>
          <w:sz w:val="24"/>
          <w:szCs w:val="24"/>
          <w:lang w:val="ro-RO" w:eastAsia="ru-RU"/>
        </w:rPr>
        <w:t>The Dandy Lion</w:t>
      </w:r>
      <w:r>
        <w:rPr>
          <w:rFonts w:ascii="Times New Roman" w:hAnsi="Times New Roman"/>
          <w:color w:val="000000"/>
          <w:sz w:val="24"/>
          <w:szCs w:val="24"/>
          <w:lang w:val="ro-RO" w:eastAsia="ru-RU"/>
        </w:rPr>
        <w:t xml:space="preserve"> puteți vedea un leu dandy care poartă la rever o păpădie, adică o </w:t>
      </w:r>
      <w:proofErr w:type="spellStart"/>
      <w:r>
        <w:rPr>
          <w:rFonts w:ascii="Times New Roman" w:hAnsi="Times New Roman"/>
          <w:i/>
          <w:color w:val="000000"/>
          <w:sz w:val="24"/>
          <w:szCs w:val="24"/>
          <w:lang w:val="ro-RO" w:eastAsia="ru-RU"/>
        </w:rPr>
        <w:t>dandelion</w:t>
      </w:r>
      <w:proofErr w:type="spellEnd"/>
      <w:r>
        <w:rPr>
          <w:rFonts w:ascii="Times New Roman" w:hAnsi="Times New Roman"/>
          <w:color w:val="000000"/>
          <w:sz w:val="24"/>
          <w:szCs w:val="24"/>
          <w:lang w:val="ro-RO" w:eastAsia="ru-RU"/>
        </w:rPr>
        <w:t>.</w:t>
      </w:r>
    </w:p>
    <w:p w14:paraId="6C564D33" w14:textId="77777777" w:rsidR="00052E69" w:rsidRDefault="00052E69" w:rsidP="00052E69">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Sursa: </w:t>
      </w:r>
      <w:hyperlink r:id="rId11" w:history="1">
        <w:r w:rsidRPr="00E606FD">
          <w:rPr>
            <w:rStyle w:val="Hyperlink"/>
            <w:rFonts w:ascii="Times New Roman" w:hAnsi="Times New Roman"/>
            <w:sz w:val="24"/>
            <w:szCs w:val="24"/>
            <w:lang w:val="ro-RO" w:eastAsia="ru-RU"/>
          </w:rPr>
          <w:t>https://www.thedandylionic.com/</w:t>
        </w:r>
      </w:hyperlink>
    </w:p>
    <w:p w14:paraId="45DC909E" w14:textId="77777777" w:rsidR="00052E69" w:rsidRDefault="00052E69" w:rsidP="00052E69">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Autor: Orest Dabija.</w:t>
      </w:r>
    </w:p>
    <w:p w14:paraId="39A4D73D" w14:textId="77777777" w:rsidR="00052E69" w:rsidRPr="00CE0F52" w:rsidRDefault="00052E69" w:rsidP="00052E69">
      <w:pPr>
        <w:jc w:val="both"/>
        <w:rPr>
          <w:lang w:val="ro-RO"/>
        </w:rPr>
      </w:pPr>
    </w:p>
    <w:p w14:paraId="03E210D6" w14:textId="77777777" w:rsidR="00052E69" w:rsidRPr="00D7447C" w:rsidRDefault="00052E69" w:rsidP="00EB627B">
      <w:pPr>
        <w:pStyle w:val="Listparagraf"/>
        <w:numPr>
          <w:ilvl w:val="0"/>
          <w:numId w:val="1"/>
        </w:numPr>
        <w:jc w:val="both"/>
        <w:rPr>
          <w:lang w:val="ro-RO"/>
        </w:rPr>
      </w:pPr>
      <w:r w:rsidRPr="00D7447C">
        <w:rPr>
          <w:lang w:val="ro-RO"/>
        </w:rPr>
        <w:t xml:space="preserve">Big </w:t>
      </w:r>
      <w:proofErr w:type="spellStart"/>
      <w:r w:rsidRPr="00D7447C">
        <w:rPr>
          <w:lang w:val="ro-RO"/>
        </w:rPr>
        <w:t>Willie</w:t>
      </w:r>
      <w:proofErr w:type="spellEnd"/>
      <w:r w:rsidRPr="00D7447C">
        <w:rPr>
          <w:lang w:val="ro-RO"/>
        </w:rPr>
        <w:t xml:space="preserve"> a fost testat cu succes la începutul lui 1916, fiind urmașul lui </w:t>
      </w:r>
      <w:proofErr w:type="spellStart"/>
      <w:r w:rsidRPr="00D7447C">
        <w:rPr>
          <w:lang w:val="ro-RO"/>
        </w:rPr>
        <w:t>Little</w:t>
      </w:r>
      <w:proofErr w:type="spellEnd"/>
      <w:r w:rsidRPr="00D7447C">
        <w:rPr>
          <w:lang w:val="ro-RO"/>
        </w:rPr>
        <w:t xml:space="preserve"> </w:t>
      </w:r>
      <w:proofErr w:type="spellStart"/>
      <w:r w:rsidRPr="00D7447C">
        <w:rPr>
          <w:lang w:val="ro-RO"/>
        </w:rPr>
        <w:t>Willie</w:t>
      </w:r>
      <w:proofErr w:type="spellEnd"/>
      <w:r w:rsidRPr="00D7447C">
        <w:rPr>
          <w:lang w:val="ro-RO"/>
        </w:rPr>
        <w:t>. Ele au căpătat un nume de cod specific, care a devenit ulterior și numele lor oficial, din cauza că primele lor modele arătau ca niște cisterne de apă.</w:t>
      </w:r>
    </w:p>
    <w:p w14:paraId="12AC94C5" w14:textId="77777777" w:rsidR="00052E69" w:rsidRDefault="00052E69" w:rsidP="00052E69">
      <w:pPr>
        <w:jc w:val="both"/>
        <w:rPr>
          <w:lang w:val="ro-RO"/>
        </w:rPr>
      </w:pPr>
      <w:r>
        <w:rPr>
          <w:lang w:val="ro-RO"/>
        </w:rPr>
        <w:t>Întrebare: Ce sunt ele?</w:t>
      </w:r>
    </w:p>
    <w:p w14:paraId="01D417CC" w14:textId="77777777" w:rsidR="00052E69" w:rsidRDefault="00052E69" w:rsidP="00052E69">
      <w:pPr>
        <w:jc w:val="both"/>
        <w:rPr>
          <w:lang w:val="ro-RO"/>
        </w:rPr>
      </w:pPr>
      <w:r>
        <w:rPr>
          <w:lang w:val="ro-RO"/>
        </w:rPr>
        <w:t>Răspuns: Tancurile.</w:t>
      </w:r>
    </w:p>
    <w:p w14:paraId="40A19280" w14:textId="77777777" w:rsidR="00052E69" w:rsidRDefault="00052E69" w:rsidP="00052E69">
      <w:pPr>
        <w:jc w:val="both"/>
        <w:rPr>
          <w:lang w:val="ro-RO"/>
        </w:rPr>
      </w:pPr>
      <w:r>
        <w:rPr>
          <w:lang w:val="ro-RO"/>
        </w:rPr>
        <w:t xml:space="preserve">Sursa: Robin Cross, </w:t>
      </w:r>
      <w:r>
        <w:rPr>
          <w:i/>
          <w:iCs/>
          <w:lang w:val="ro-RO"/>
        </w:rPr>
        <w:t>50 de idei pe care trebuie să le cunoști: istoria războiului</w:t>
      </w:r>
      <w:r>
        <w:rPr>
          <w:lang w:val="ro-RO"/>
        </w:rPr>
        <w:t>, ed. Litera, București, 2023, p. 124-125.</w:t>
      </w:r>
    </w:p>
    <w:p w14:paraId="117E047C" w14:textId="77777777" w:rsidR="00052E69" w:rsidRDefault="00052E69" w:rsidP="00052E69">
      <w:pPr>
        <w:jc w:val="both"/>
        <w:rPr>
          <w:lang w:val="ro-RO"/>
        </w:rPr>
      </w:pPr>
      <w:r>
        <w:rPr>
          <w:lang w:val="ro-RO"/>
        </w:rPr>
        <w:t>Autor: Orest Dabija.</w:t>
      </w:r>
    </w:p>
    <w:p w14:paraId="2A7EB435" w14:textId="77777777" w:rsidR="00052E69" w:rsidRPr="00761562" w:rsidRDefault="00052E69" w:rsidP="00052E69">
      <w:pPr>
        <w:jc w:val="both"/>
        <w:rPr>
          <w:lang w:val="ro-RO"/>
        </w:rPr>
      </w:pPr>
    </w:p>
    <w:p w14:paraId="59D420B5" w14:textId="77777777" w:rsidR="00052E69" w:rsidRPr="00D97D1C" w:rsidRDefault="00052E69" w:rsidP="00EB627B">
      <w:pPr>
        <w:pStyle w:val="Listparagraf"/>
        <w:numPr>
          <w:ilvl w:val="0"/>
          <w:numId w:val="1"/>
        </w:numPr>
        <w:jc w:val="both"/>
        <w:rPr>
          <w:lang w:val="ro-RO"/>
        </w:rPr>
      </w:pPr>
      <w:r w:rsidRPr="00D97D1C">
        <w:rPr>
          <w:lang w:val="ro-RO"/>
        </w:rPr>
        <w:t>Pentru vechii greci, forma lor i-a dus cu gândul la ruguri, și le-au botezat în consecință.</w:t>
      </w:r>
    </w:p>
    <w:p w14:paraId="39F79639" w14:textId="77777777" w:rsidR="00052E69" w:rsidRPr="00761562" w:rsidRDefault="00052E69" w:rsidP="00052E69">
      <w:pPr>
        <w:jc w:val="both"/>
        <w:rPr>
          <w:lang w:val="ro-RO"/>
        </w:rPr>
      </w:pPr>
      <w:r w:rsidRPr="00761562">
        <w:rPr>
          <w:lang w:val="ro-RO"/>
        </w:rPr>
        <w:t>Întrebare: Dar cum se numea un rug în greaca veche?</w:t>
      </w:r>
    </w:p>
    <w:p w14:paraId="6A4AD3B5" w14:textId="77777777" w:rsidR="00052E69" w:rsidRPr="00761562" w:rsidRDefault="00052E69" w:rsidP="00052E69">
      <w:pPr>
        <w:jc w:val="both"/>
        <w:rPr>
          <w:lang w:val="ro-RO"/>
        </w:rPr>
      </w:pPr>
      <w:r w:rsidRPr="00761562">
        <w:rPr>
          <w:lang w:val="ro-RO"/>
        </w:rPr>
        <w:t xml:space="preserve">Răspuns: </w:t>
      </w:r>
      <w:proofErr w:type="spellStart"/>
      <w:r w:rsidRPr="00761562">
        <w:rPr>
          <w:lang w:val="ro-RO"/>
        </w:rPr>
        <w:t>Pyrrha</w:t>
      </w:r>
      <w:proofErr w:type="spellEnd"/>
      <w:r w:rsidRPr="00761562">
        <w:rPr>
          <w:lang w:val="ro-RO"/>
        </w:rPr>
        <w:t>.</w:t>
      </w:r>
    </w:p>
    <w:p w14:paraId="53A8C023" w14:textId="23E79A41" w:rsidR="00052E69" w:rsidRPr="00761562" w:rsidRDefault="00052E69" w:rsidP="00052E69">
      <w:pPr>
        <w:jc w:val="both"/>
        <w:rPr>
          <w:lang w:val="ro-RO"/>
        </w:rPr>
      </w:pPr>
      <w:r w:rsidRPr="00761562">
        <w:rPr>
          <w:lang w:val="ro-RO"/>
        </w:rPr>
        <w:t>Comentariu: Un rug are practic mereu o con</w:t>
      </w:r>
      <w:r w:rsidR="00EB627B">
        <w:rPr>
          <w:lang w:val="ro-RO"/>
        </w:rPr>
        <w:t>s</w:t>
      </w:r>
      <w:r w:rsidRPr="00761562">
        <w:rPr>
          <w:lang w:val="ro-RO"/>
        </w:rPr>
        <w:t>trucție piramidală a lemnelor. Rădăcina grecească veche e vizibilă până în prezent în cuvinte de genul piroman sau pirotehnic.</w:t>
      </w:r>
    </w:p>
    <w:p w14:paraId="0BDFE273" w14:textId="77777777" w:rsidR="00052E69" w:rsidRPr="00761562" w:rsidRDefault="00052E69" w:rsidP="00052E69">
      <w:pPr>
        <w:jc w:val="both"/>
        <w:rPr>
          <w:lang w:val="ro-RO"/>
        </w:rPr>
      </w:pPr>
      <w:r w:rsidRPr="00761562">
        <w:rPr>
          <w:lang w:val="ro-RO"/>
        </w:rPr>
        <w:t xml:space="preserve">Sursa: Adrian Bejan, </w:t>
      </w:r>
      <w:r w:rsidRPr="00761562">
        <w:rPr>
          <w:i/>
          <w:lang w:val="ro-RO"/>
        </w:rPr>
        <w:t>Fizica vieții. Evoluția pretutindeni</w:t>
      </w:r>
      <w:r w:rsidRPr="00761562">
        <w:rPr>
          <w:lang w:val="ro-RO"/>
        </w:rPr>
        <w:t>, ed. Humanitas, București, 2020, p. 40.</w:t>
      </w:r>
    </w:p>
    <w:p w14:paraId="26FF0030" w14:textId="77777777" w:rsidR="00052E69" w:rsidRPr="00761562" w:rsidRDefault="00052E69" w:rsidP="00052E69">
      <w:pPr>
        <w:jc w:val="both"/>
        <w:rPr>
          <w:lang w:val="ro-RO"/>
        </w:rPr>
      </w:pPr>
      <w:r w:rsidRPr="00761562">
        <w:rPr>
          <w:lang w:val="ro-RO"/>
        </w:rPr>
        <w:t>Autor: Orest Dabija.</w:t>
      </w:r>
    </w:p>
    <w:p w14:paraId="4D8EC123" w14:textId="77777777" w:rsidR="00052E69" w:rsidRPr="00E74B1B" w:rsidRDefault="00052E69" w:rsidP="00052E69">
      <w:pPr>
        <w:jc w:val="both"/>
        <w:rPr>
          <w:lang w:val="ro-RO"/>
        </w:rPr>
      </w:pPr>
    </w:p>
    <w:p w14:paraId="78943A92" w14:textId="62A1317E" w:rsidR="00052E69" w:rsidRPr="00052E69" w:rsidRDefault="00052E69" w:rsidP="00EB627B">
      <w:pPr>
        <w:pStyle w:val="Listparagraf"/>
        <w:numPr>
          <w:ilvl w:val="0"/>
          <w:numId w:val="1"/>
        </w:numPr>
        <w:jc w:val="both"/>
        <w:rPr>
          <w:lang w:val="ro-RO"/>
        </w:rPr>
      </w:pPr>
      <w:r w:rsidRPr="00052E69">
        <w:rPr>
          <w:lang w:val="ro-RO"/>
        </w:rPr>
        <w:t xml:space="preserve">În Brazilia, în primele două secole de colonialism portughez, principala limbă utilizată pentru comunicare între nenumăratele triburi indigene nu a fost nici pe departe portugheza, ci o limbă artificială creată de iezuiți în baza unei limbi </w:t>
      </w:r>
      <w:proofErr w:type="spellStart"/>
      <w:r w:rsidRPr="00052E69">
        <w:rPr>
          <w:lang w:val="ro-RO"/>
        </w:rPr>
        <w:t>tupi</w:t>
      </w:r>
      <w:proofErr w:type="spellEnd"/>
      <w:r w:rsidRPr="00052E69">
        <w:rPr>
          <w:lang w:val="ro-RO"/>
        </w:rPr>
        <w:t xml:space="preserve">, numită </w:t>
      </w:r>
      <w:r w:rsidRPr="00052E69">
        <w:rPr>
          <w:i/>
          <w:iCs/>
          <w:lang w:val="pt-PT"/>
        </w:rPr>
        <w:t>língua geral</w:t>
      </w:r>
      <w:r w:rsidRPr="00052E69">
        <w:rPr>
          <w:lang w:val="pt-PT"/>
        </w:rPr>
        <w:t>.</w:t>
      </w:r>
    </w:p>
    <w:p w14:paraId="6997F197" w14:textId="77777777" w:rsidR="00052E69" w:rsidRDefault="00052E69" w:rsidP="00052E69">
      <w:pPr>
        <w:jc w:val="both"/>
        <w:rPr>
          <w:lang w:val="ro-RO"/>
        </w:rPr>
      </w:pPr>
      <w:r>
        <w:rPr>
          <w:lang w:val="ro-RO"/>
        </w:rPr>
        <w:t xml:space="preserve">Întrebare: Cum se traduce termenul portughez de </w:t>
      </w:r>
      <w:proofErr w:type="spellStart"/>
      <w:r>
        <w:rPr>
          <w:i/>
          <w:iCs/>
          <w:lang w:val="ro-RO"/>
        </w:rPr>
        <w:t>geral</w:t>
      </w:r>
      <w:proofErr w:type="spellEnd"/>
      <w:r>
        <w:rPr>
          <w:i/>
          <w:iCs/>
          <w:lang w:val="ro-RO"/>
        </w:rPr>
        <w:t xml:space="preserve"> </w:t>
      </w:r>
      <w:r>
        <w:rPr>
          <w:lang w:val="ro-RO"/>
        </w:rPr>
        <w:t>în română?</w:t>
      </w:r>
    </w:p>
    <w:p w14:paraId="051C261F" w14:textId="77777777" w:rsidR="00052E69" w:rsidRDefault="00052E69" w:rsidP="00052E69">
      <w:pPr>
        <w:jc w:val="both"/>
        <w:rPr>
          <w:lang w:val="ro-RO"/>
        </w:rPr>
      </w:pPr>
      <w:r>
        <w:rPr>
          <w:lang w:val="ro-RO"/>
        </w:rPr>
        <w:t>Răspuns: General, generic.</w:t>
      </w:r>
    </w:p>
    <w:p w14:paraId="23EF14D5" w14:textId="77777777" w:rsidR="00052E69" w:rsidRDefault="00052E69" w:rsidP="00052E69">
      <w:pPr>
        <w:jc w:val="both"/>
        <w:rPr>
          <w:lang w:val="ro-RO"/>
        </w:rPr>
      </w:pPr>
      <w:r>
        <w:rPr>
          <w:lang w:val="ro-RO"/>
        </w:rPr>
        <w:t>Comentariu: A fost creată pentru uz interetnic o limbă generică sau generală.</w:t>
      </w:r>
    </w:p>
    <w:p w14:paraId="25FEF13E" w14:textId="77777777" w:rsidR="00052E69" w:rsidRDefault="00052E69" w:rsidP="00052E69">
      <w:pPr>
        <w:jc w:val="both"/>
        <w:rPr>
          <w:lang w:val="ro-RO"/>
        </w:rPr>
      </w:pPr>
      <w:r>
        <w:rPr>
          <w:lang w:val="ro-RO"/>
        </w:rPr>
        <w:t xml:space="preserve">Sursa: </w:t>
      </w:r>
      <w:hyperlink r:id="rId12" w:history="1">
        <w:r w:rsidRPr="00156204">
          <w:rPr>
            <w:rStyle w:val="Hyperlink"/>
            <w:lang w:val="ro-RO"/>
          </w:rPr>
          <w:t>https://en.wikipedia.org/wiki/General_Language</w:t>
        </w:r>
      </w:hyperlink>
    </w:p>
    <w:p w14:paraId="4079A466" w14:textId="77777777" w:rsidR="00052E69" w:rsidRDefault="00052E69" w:rsidP="00052E69">
      <w:pPr>
        <w:jc w:val="both"/>
        <w:rPr>
          <w:lang w:val="ro-RO"/>
        </w:rPr>
      </w:pPr>
      <w:r>
        <w:rPr>
          <w:lang w:val="ro-RO"/>
        </w:rPr>
        <w:t>Autor: Orest Dabija.</w:t>
      </w:r>
    </w:p>
    <w:p w14:paraId="15A4C4D5" w14:textId="77777777" w:rsidR="00052E69" w:rsidRPr="00012951" w:rsidRDefault="00052E69" w:rsidP="00052E69">
      <w:pPr>
        <w:jc w:val="both"/>
        <w:rPr>
          <w:lang w:val="ro-RO"/>
        </w:rPr>
      </w:pPr>
    </w:p>
    <w:p w14:paraId="6D1FE8CE" w14:textId="77777777" w:rsidR="00052E69" w:rsidRDefault="00052E69" w:rsidP="00EB627B">
      <w:pPr>
        <w:pStyle w:val="Listparagraf"/>
        <w:numPr>
          <w:ilvl w:val="0"/>
          <w:numId w:val="1"/>
        </w:numPr>
        <w:jc w:val="both"/>
        <w:rPr>
          <w:lang w:val="ro-RO"/>
        </w:rPr>
      </w:pPr>
      <w:r w:rsidRPr="004C59C5">
        <w:rPr>
          <w:i/>
          <w:iCs/>
        </w:rPr>
        <w:t>Zhilaohu</w:t>
      </w:r>
      <w:r>
        <w:rPr>
          <w:i/>
          <w:iCs/>
          <w:lang w:val="ro-RO"/>
        </w:rPr>
        <w:t xml:space="preserve"> </w:t>
      </w:r>
      <w:r>
        <w:rPr>
          <w:lang w:val="ro-RO"/>
        </w:rPr>
        <w:t>este o expresie chineză foarte veche ce a căpătat noi sensuri după ce în anul 1946 Mao a acordat un interviu unei jurnaliste americane în care s-a referit la falsul pericol reprezentat de bomba atomică americană. Mao a reluat expresia în repetate rânduri în privința Statelor Unite în general, iar o revistă chineză din 1950 reflecta poziția cârmaciului prin următoarea imagine.</w:t>
      </w:r>
    </w:p>
    <w:p w14:paraId="7C332756" w14:textId="77777777" w:rsidR="00052E69" w:rsidRPr="004C59C5" w:rsidRDefault="00052E69" w:rsidP="00052E69">
      <w:pPr>
        <w:pStyle w:val="Frspaiere"/>
        <w:ind w:firstLine="720"/>
        <w:rPr>
          <w:lang w:val="ro-RO"/>
        </w:rPr>
      </w:pPr>
      <w:r>
        <w:rPr>
          <w:noProof/>
        </w:rPr>
        <w:lastRenderedPageBreak/>
        <w:drawing>
          <wp:inline distT="0" distB="0" distL="0" distR="0" wp14:anchorId="3645ED2C" wp14:editId="33A88402">
            <wp:extent cx="1554480" cy="1256431"/>
            <wp:effectExtent l="0" t="0" r="7620" b="1270"/>
            <wp:docPr id="107600189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4022" cy="1264143"/>
                    </a:xfrm>
                    <a:prstGeom prst="rect">
                      <a:avLst/>
                    </a:prstGeom>
                    <a:noFill/>
                    <a:ln>
                      <a:noFill/>
                    </a:ln>
                  </pic:spPr>
                </pic:pic>
              </a:graphicData>
            </a:graphic>
          </wp:inline>
        </w:drawing>
      </w:r>
    </w:p>
    <w:p w14:paraId="5178FBDD" w14:textId="77777777" w:rsidR="00052E69" w:rsidRDefault="00052E69" w:rsidP="00052E69">
      <w:pPr>
        <w:jc w:val="both"/>
        <w:rPr>
          <w:lang w:val="ro-RO"/>
        </w:rPr>
      </w:pPr>
      <w:r>
        <w:rPr>
          <w:lang w:val="ro-RO"/>
        </w:rPr>
        <w:t xml:space="preserve">Întrebare: Cum se traduce expresia </w:t>
      </w:r>
      <w:r>
        <w:rPr>
          <w:i/>
          <w:iCs/>
          <w:lang w:val="ro-RO"/>
        </w:rPr>
        <w:t>z</w:t>
      </w:r>
      <w:r w:rsidRPr="004C59C5">
        <w:rPr>
          <w:i/>
          <w:iCs/>
        </w:rPr>
        <w:t>hilaohu</w:t>
      </w:r>
      <w:r>
        <w:rPr>
          <w:i/>
          <w:iCs/>
          <w:lang w:val="ro-RO"/>
        </w:rPr>
        <w:t xml:space="preserve"> </w:t>
      </w:r>
      <w:r>
        <w:rPr>
          <w:lang w:val="ro-RO"/>
        </w:rPr>
        <w:t>în română?</w:t>
      </w:r>
    </w:p>
    <w:p w14:paraId="29631D3C" w14:textId="77777777" w:rsidR="00052E69" w:rsidRDefault="00052E69" w:rsidP="00052E69">
      <w:pPr>
        <w:jc w:val="both"/>
        <w:rPr>
          <w:lang w:val="ro-RO"/>
        </w:rPr>
      </w:pPr>
      <w:r>
        <w:rPr>
          <w:lang w:val="ro-RO"/>
        </w:rPr>
        <w:t>Răspuns: Tigru de hârtie.</w:t>
      </w:r>
    </w:p>
    <w:p w14:paraId="5A65595E" w14:textId="77777777" w:rsidR="00052E69" w:rsidRDefault="00052E69" w:rsidP="00052E69">
      <w:pPr>
        <w:jc w:val="both"/>
        <w:rPr>
          <w:lang w:val="ro-RO"/>
        </w:rPr>
      </w:pPr>
      <w:r>
        <w:rPr>
          <w:lang w:val="ro-RO"/>
        </w:rPr>
        <w:t xml:space="preserve">Sursa: </w:t>
      </w:r>
      <w:hyperlink r:id="rId14" w:history="1">
        <w:r w:rsidRPr="001F6B3B">
          <w:rPr>
            <w:rStyle w:val="Hyperlink"/>
            <w:lang w:val="ro-RO"/>
          </w:rPr>
          <w:t>https://en.wikipedia.org/wiki/Paper_tiger</w:t>
        </w:r>
      </w:hyperlink>
    </w:p>
    <w:p w14:paraId="7D224B6E" w14:textId="77777777" w:rsidR="00052E69" w:rsidRDefault="00052E69" w:rsidP="00052E69">
      <w:pPr>
        <w:jc w:val="both"/>
        <w:rPr>
          <w:lang w:val="ro-RO"/>
        </w:rPr>
      </w:pPr>
      <w:r>
        <w:rPr>
          <w:lang w:val="ro-RO"/>
        </w:rPr>
        <w:t>Autor: Orest Dabija.</w:t>
      </w:r>
    </w:p>
    <w:p w14:paraId="27B4A476" w14:textId="77777777" w:rsidR="00052E69" w:rsidRDefault="00052E69" w:rsidP="00052E69">
      <w:pPr>
        <w:pStyle w:val="Frspaiere"/>
        <w:jc w:val="both"/>
        <w:rPr>
          <w:rFonts w:ascii="Times New Roman" w:hAnsi="Times New Roman"/>
          <w:sz w:val="24"/>
          <w:szCs w:val="24"/>
          <w:lang w:val="ro-RO"/>
        </w:rPr>
      </w:pPr>
    </w:p>
    <w:p w14:paraId="5816131D" w14:textId="77777777" w:rsidR="00052E69" w:rsidRPr="00B61CC7" w:rsidRDefault="00052E69" w:rsidP="00EB627B">
      <w:pPr>
        <w:pStyle w:val="Listparagraf"/>
        <w:numPr>
          <w:ilvl w:val="0"/>
          <w:numId w:val="1"/>
        </w:numPr>
        <w:rPr>
          <w:lang w:val="ro-RO"/>
        </w:rPr>
      </w:pPr>
      <w:r w:rsidRPr="00B61CC7">
        <w:rPr>
          <w:lang w:val="ro-RO"/>
        </w:rPr>
        <w:t xml:space="preserve">Denumirea maghiară a acestui oraș este </w:t>
      </w:r>
      <w:r w:rsidRPr="00B61CC7">
        <w:rPr>
          <w:i/>
          <w:iCs/>
        </w:rPr>
        <w:t>Nagybánya</w:t>
      </w:r>
      <w:r w:rsidRPr="00B61CC7">
        <w:rPr>
          <w:lang w:val="ro-RO"/>
        </w:rPr>
        <w:t>. În față puteți vedea și stema acestuia, partea stângă a scutului fiind edificatoare pentru activitatea de bază a regiunii în Evul Mediu.</w:t>
      </w:r>
    </w:p>
    <w:p w14:paraId="61E82DFA" w14:textId="77777777" w:rsidR="00052E69" w:rsidRDefault="00052E69" w:rsidP="00052E69">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"C:\\Users\\o.dabija\\Desktop\\Stema Baia Mare.png" \* MERGEFORMATINET </w:instrText>
      </w:r>
      <w:r>
        <w:fldChar w:fldCharType="separate"/>
      </w:r>
      <w:r>
        <w:fldChar w:fldCharType="begin"/>
      </w:r>
      <w:r>
        <w:instrText xml:space="preserve"> INCLUDEPICTURE  "C:\\Users\\o.dabija\\Desktop\\Cupa Lingvistică 2026\\Stema Baia Mare.png" \* MERGEFORMATINET </w:instrText>
      </w:r>
      <w:r>
        <w:fldChar w:fldCharType="separate"/>
      </w:r>
      <w:r>
        <w:fldChar w:fldCharType="begin"/>
      </w:r>
      <w:r>
        <w:instrText xml:space="preserve"> INCLUDEPICTURE  "C:\\Users\\o.dabija\\Desktop\\Cupa Lingvistică 2026\\Stema Baia Mare.png" \* MERGEFORMATINET </w:instrText>
      </w:r>
      <w:r>
        <w:fldChar w:fldCharType="separate"/>
      </w:r>
      <w:r>
        <w:fldChar w:fldCharType="begin"/>
      </w:r>
      <w:r>
        <w:instrText xml:space="preserve"> INCLUDEPICTURE  "C:\\Users\\o.dabija\\Desktop\\Cupa Lingvistică 2026\\Stema Baia Mare.png" \* MERGEFORMATINET </w:instrText>
      </w:r>
      <w:r>
        <w:fldChar w:fldCharType="separate"/>
      </w:r>
      <w:r w:rsidR="00000000">
        <w:fldChar w:fldCharType="begin"/>
      </w:r>
      <w:r w:rsidR="00000000">
        <w:instrText xml:space="preserve"> INCLUDEPICTURE  "C:\\Users\\o.dabija\\Desktop\\Cupa Lingvistică 2026\\Stema Baia Mare.png" \* MERGEFORMATINET </w:instrText>
      </w:r>
      <w:r w:rsidR="00000000">
        <w:fldChar w:fldCharType="separate"/>
      </w:r>
      <w:r w:rsidR="004A4BFC">
        <w:pict w14:anchorId="15A09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8.3pt;height:134pt">
            <v:imagedata r:id="rId15" r:href="rId1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2338C5FC" w14:textId="77777777" w:rsidR="00052E69" w:rsidRDefault="00052E69" w:rsidP="00052E69">
      <w:pPr>
        <w:rPr>
          <w:lang w:val="ro-RO"/>
        </w:rPr>
      </w:pPr>
      <w:r>
        <w:rPr>
          <w:lang w:val="ro-RO"/>
        </w:rPr>
        <w:t>Întrebare: Dar sub ce denumire cunoaștem noi acest oraș?</w:t>
      </w:r>
    </w:p>
    <w:p w14:paraId="5410192E" w14:textId="77777777" w:rsidR="00052E69" w:rsidRDefault="00052E69" w:rsidP="00052E69">
      <w:pPr>
        <w:rPr>
          <w:lang w:val="ro-RO" w:eastAsia="ro-RO"/>
        </w:rPr>
      </w:pPr>
      <w:r>
        <w:rPr>
          <w:lang w:val="ro-RO"/>
        </w:rPr>
        <w:t>Răspuns: Baia Mare.</w:t>
      </w:r>
    </w:p>
    <w:p w14:paraId="08A2E23D" w14:textId="77777777" w:rsidR="00052E69" w:rsidRDefault="00052E69" w:rsidP="00052E69">
      <w:pPr>
        <w:rPr>
          <w:lang w:val="ro-RO"/>
        </w:rPr>
      </w:pPr>
      <w:r>
        <w:rPr>
          <w:lang w:val="ro-RO"/>
        </w:rPr>
        <w:t>Comentariu: Și denumirea maghiară a orașului s-ar traduce ca „Marea mină”. Baia are în Transilvania și sensul de mină.</w:t>
      </w:r>
    </w:p>
    <w:p w14:paraId="6BCE008B" w14:textId="77777777" w:rsidR="00052E69" w:rsidRDefault="00052E69" w:rsidP="00052E69">
      <w:pPr>
        <w:pStyle w:val="Frspaiere"/>
        <w:jc w:val="both"/>
        <w:rPr>
          <w:rFonts w:ascii="Times New Roman" w:hAnsi="Times New Roman"/>
          <w:sz w:val="24"/>
          <w:szCs w:val="24"/>
          <w:lang w:val="ro-RO"/>
        </w:rPr>
      </w:pPr>
      <w:r>
        <w:rPr>
          <w:rFonts w:ascii="Times New Roman" w:hAnsi="Times New Roman"/>
          <w:sz w:val="24"/>
          <w:szCs w:val="24"/>
          <w:lang w:val="ro-RO"/>
        </w:rPr>
        <w:t xml:space="preserve">Sursa: </w:t>
      </w:r>
      <w:hyperlink r:id="rId17" w:history="1">
        <w:r w:rsidRPr="005E7A69">
          <w:rPr>
            <w:rStyle w:val="Hyperlink"/>
            <w:rFonts w:ascii="Times New Roman" w:hAnsi="Times New Roman"/>
            <w:sz w:val="24"/>
            <w:szCs w:val="24"/>
            <w:lang w:val="ro-RO"/>
          </w:rPr>
          <w:t>https://ro.wikipedia.org/wiki/Baia_Mare</w:t>
        </w:r>
      </w:hyperlink>
    </w:p>
    <w:p w14:paraId="58F7D226" w14:textId="77777777" w:rsidR="00052E69" w:rsidRDefault="00052E69" w:rsidP="00052E69">
      <w:pPr>
        <w:pStyle w:val="Frspaiere"/>
        <w:jc w:val="both"/>
        <w:rPr>
          <w:rFonts w:ascii="Times New Roman" w:hAnsi="Times New Roman"/>
          <w:sz w:val="24"/>
          <w:szCs w:val="24"/>
          <w:lang w:val="ro-RO"/>
        </w:rPr>
      </w:pPr>
      <w:r>
        <w:rPr>
          <w:rFonts w:ascii="Times New Roman" w:hAnsi="Times New Roman"/>
          <w:sz w:val="24"/>
          <w:szCs w:val="24"/>
          <w:lang w:val="ro-RO"/>
        </w:rPr>
        <w:t>Autor: Orest Dabija.</w:t>
      </w:r>
    </w:p>
    <w:p w14:paraId="1C7C8B5B" w14:textId="77777777" w:rsidR="00EF197D" w:rsidRDefault="00EF197D" w:rsidP="00EF197D">
      <w:pPr>
        <w:pStyle w:val="Frspaiere"/>
        <w:jc w:val="both"/>
        <w:rPr>
          <w:rFonts w:ascii="Times New Roman" w:hAnsi="Times New Roman"/>
          <w:color w:val="000000"/>
          <w:sz w:val="24"/>
          <w:szCs w:val="24"/>
          <w:lang w:val="ro-RO" w:eastAsia="ru-RU"/>
        </w:rPr>
      </w:pPr>
    </w:p>
    <w:p w14:paraId="70FADEBF" w14:textId="140AF583" w:rsidR="00EF197D" w:rsidRDefault="00EF197D" w:rsidP="00EF197D">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Familia limbilor germanice include engleza, germana, luxemburgheza, olandeza cu toate dialectele sale flamande și afrikaans, suedeza, daneza, norvegiana, islandeza, </w:t>
      </w:r>
      <w:proofErr w:type="spellStart"/>
      <w:r>
        <w:rPr>
          <w:rFonts w:ascii="Times New Roman" w:hAnsi="Times New Roman"/>
          <w:color w:val="000000"/>
          <w:sz w:val="24"/>
          <w:szCs w:val="24"/>
          <w:lang w:val="ro-RO" w:eastAsia="ru-RU"/>
        </w:rPr>
        <w:t>feroeza</w:t>
      </w:r>
      <w:proofErr w:type="spellEnd"/>
      <w:r>
        <w:rPr>
          <w:rFonts w:ascii="Times New Roman" w:hAnsi="Times New Roman"/>
          <w:color w:val="000000"/>
          <w:sz w:val="24"/>
          <w:szCs w:val="24"/>
          <w:lang w:val="ro-RO" w:eastAsia="ru-RU"/>
        </w:rPr>
        <w:t xml:space="preserve">, </w:t>
      </w:r>
      <w:proofErr w:type="spellStart"/>
      <w:r>
        <w:rPr>
          <w:rFonts w:ascii="Times New Roman" w:hAnsi="Times New Roman"/>
          <w:color w:val="000000"/>
          <w:sz w:val="24"/>
          <w:szCs w:val="24"/>
          <w:lang w:val="ro-RO" w:eastAsia="ru-RU"/>
        </w:rPr>
        <w:t>frizona</w:t>
      </w:r>
      <w:proofErr w:type="spellEnd"/>
      <w:r>
        <w:rPr>
          <w:rFonts w:ascii="Times New Roman" w:hAnsi="Times New Roman"/>
          <w:color w:val="000000"/>
          <w:sz w:val="24"/>
          <w:szCs w:val="24"/>
          <w:lang w:val="ro-RO" w:eastAsia="ru-RU"/>
        </w:rPr>
        <w:t>, și încă o limbă foarte importantă care a apărut cel mai probabil undeva în regiunea Rinului.</w:t>
      </w:r>
    </w:p>
    <w:p w14:paraId="63404A88" w14:textId="77777777" w:rsidR="00EF197D" w:rsidRDefault="00EF197D" w:rsidP="00EF197D">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Întrebare: Despre ce limbă este vorba?</w:t>
      </w:r>
    </w:p>
    <w:p w14:paraId="34783B11" w14:textId="77777777" w:rsidR="00EF197D" w:rsidRDefault="00EF197D" w:rsidP="00EF197D">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Răspuns: Idiș.</w:t>
      </w:r>
    </w:p>
    <w:p w14:paraId="037ED817" w14:textId="77777777" w:rsidR="00EF197D" w:rsidRDefault="00EF197D" w:rsidP="00EF197D">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Comentariu: Idiș este limba evreilor </w:t>
      </w:r>
      <w:proofErr w:type="spellStart"/>
      <w:r>
        <w:rPr>
          <w:rFonts w:ascii="Times New Roman" w:hAnsi="Times New Roman"/>
          <w:color w:val="000000"/>
          <w:sz w:val="24"/>
          <w:szCs w:val="24"/>
          <w:lang w:val="ro-RO" w:eastAsia="ru-RU"/>
        </w:rPr>
        <w:t>așkenzi</w:t>
      </w:r>
      <w:proofErr w:type="spellEnd"/>
      <w:r>
        <w:rPr>
          <w:rFonts w:ascii="Times New Roman" w:hAnsi="Times New Roman"/>
          <w:color w:val="000000"/>
          <w:sz w:val="24"/>
          <w:szCs w:val="24"/>
          <w:lang w:val="ro-RO" w:eastAsia="ru-RU"/>
        </w:rPr>
        <w:t xml:space="preserve"> care chiar dacă se scrie în alfabet ebraic, este o limbă pur germanică.</w:t>
      </w:r>
    </w:p>
    <w:p w14:paraId="3434A6D3" w14:textId="77777777" w:rsidR="00EF197D" w:rsidRDefault="00EF197D" w:rsidP="00EF197D">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Sursa: Dan Alexe, </w:t>
      </w:r>
      <w:r>
        <w:rPr>
          <w:rFonts w:ascii="Times New Roman" w:hAnsi="Times New Roman"/>
          <w:i/>
          <w:iCs/>
          <w:color w:val="000000"/>
          <w:sz w:val="24"/>
          <w:szCs w:val="24"/>
          <w:lang w:val="ro-RO" w:eastAsia="ru-RU"/>
        </w:rPr>
        <w:t>Babel: La început a fost Cuvântul</w:t>
      </w:r>
      <w:r>
        <w:rPr>
          <w:rFonts w:ascii="Times New Roman" w:hAnsi="Times New Roman"/>
          <w:color w:val="000000"/>
          <w:sz w:val="24"/>
          <w:szCs w:val="24"/>
          <w:lang w:val="ro-RO" w:eastAsia="ru-RU"/>
        </w:rPr>
        <w:t>, ed. Humanitas, București, 2022, p. 92.</w:t>
      </w:r>
    </w:p>
    <w:p w14:paraId="62F0B688" w14:textId="77777777" w:rsidR="00EF197D" w:rsidRDefault="00EF197D" w:rsidP="00EF197D">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Autor: Orest Dabija.</w:t>
      </w:r>
    </w:p>
    <w:p w14:paraId="0A0AD626" w14:textId="77777777" w:rsidR="00673779" w:rsidRPr="00673779" w:rsidRDefault="00673779" w:rsidP="00673779">
      <w:pPr>
        <w:pStyle w:val="Frspaiere"/>
        <w:jc w:val="both"/>
        <w:rPr>
          <w:rFonts w:ascii="Times New Roman" w:hAnsi="Times New Roman"/>
          <w:color w:val="EE0000"/>
          <w:sz w:val="24"/>
          <w:szCs w:val="24"/>
        </w:rPr>
      </w:pPr>
    </w:p>
    <w:p w14:paraId="5CC61D36" w14:textId="3EA72B79" w:rsidR="00673779" w:rsidRPr="00CD2438" w:rsidRDefault="00673779" w:rsidP="00EF197D">
      <w:pPr>
        <w:pStyle w:val="Frspaiere"/>
        <w:numPr>
          <w:ilvl w:val="0"/>
          <w:numId w:val="1"/>
        </w:numPr>
        <w:jc w:val="both"/>
        <w:rPr>
          <w:rFonts w:ascii="Times New Roman" w:hAnsi="Times New Roman"/>
          <w:color w:val="000000" w:themeColor="text1"/>
          <w:sz w:val="24"/>
          <w:szCs w:val="24"/>
        </w:rPr>
      </w:pPr>
      <w:r w:rsidRPr="00CD2438">
        <w:rPr>
          <w:rFonts w:ascii="Times New Roman" w:hAnsi="Times New Roman"/>
          <w:color w:val="000000" w:themeColor="text1"/>
          <w:sz w:val="24"/>
          <w:szCs w:val="24"/>
        </w:rPr>
        <w:t xml:space="preserve">În idiș, unei astfel de persoane i se spune </w:t>
      </w:r>
      <w:r w:rsidRPr="00CD2438">
        <w:rPr>
          <w:rFonts w:ascii="Times New Roman" w:hAnsi="Times New Roman"/>
          <w:i/>
          <w:iCs/>
          <w:color w:val="000000" w:themeColor="text1"/>
          <w:sz w:val="24"/>
          <w:szCs w:val="24"/>
        </w:rPr>
        <w:t>șlimazl</w:t>
      </w:r>
      <w:r w:rsidRPr="00CD2438">
        <w:rPr>
          <w:rFonts w:ascii="Times New Roman" w:hAnsi="Times New Roman"/>
          <w:color w:val="000000" w:themeColor="text1"/>
          <w:sz w:val="24"/>
          <w:szCs w:val="24"/>
        </w:rPr>
        <w:t xml:space="preserve">. Cuvântul este format din nemțescul </w:t>
      </w:r>
      <w:r w:rsidRPr="00CD2438">
        <w:rPr>
          <w:rFonts w:ascii="Times New Roman" w:hAnsi="Times New Roman"/>
          <w:i/>
          <w:iCs/>
          <w:color w:val="000000" w:themeColor="text1"/>
          <w:sz w:val="24"/>
          <w:szCs w:val="24"/>
        </w:rPr>
        <w:t xml:space="preserve">schlimm </w:t>
      </w:r>
      <w:r w:rsidRPr="00CD2438">
        <w:rPr>
          <w:rFonts w:ascii="Times New Roman" w:hAnsi="Times New Roman"/>
          <w:color w:val="000000" w:themeColor="text1"/>
          <w:sz w:val="24"/>
          <w:szCs w:val="24"/>
        </w:rPr>
        <w:t xml:space="preserve">și vestitul cuvânt ebraic </w:t>
      </w:r>
      <w:r w:rsidRPr="00CD2438">
        <w:rPr>
          <w:rFonts w:ascii="Times New Roman" w:hAnsi="Times New Roman"/>
          <w:i/>
          <w:iCs/>
          <w:color w:val="000000" w:themeColor="text1"/>
          <w:sz w:val="24"/>
          <w:szCs w:val="24"/>
        </w:rPr>
        <w:t>mazl</w:t>
      </w:r>
      <w:r w:rsidRPr="00CD2438">
        <w:rPr>
          <w:rFonts w:ascii="Times New Roman" w:hAnsi="Times New Roman"/>
          <w:color w:val="000000" w:themeColor="text1"/>
          <w:sz w:val="24"/>
          <w:szCs w:val="24"/>
        </w:rPr>
        <w:t xml:space="preserve">. </w:t>
      </w:r>
    </w:p>
    <w:p w14:paraId="375B7D4E" w14:textId="77777777" w:rsidR="00673779" w:rsidRPr="00CD2438" w:rsidRDefault="00673779" w:rsidP="00673779">
      <w:pPr>
        <w:pStyle w:val="Frspaiere"/>
        <w:jc w:val="both"/>
        <w:rPr>
          <w:rFonts w:ascii="Times New Roman" w:hAnsi="Times New Roman"/>
          <w:color w:val="000000" w:themeColor="text1"/>
          <w:sz w:val="24"/>
          <w:szCs w:val="24"/>
        </w:rPr>
      </w:pPr>
      <w:r w:rsidRPr="00CD2438">
        <w:rPr>
          <w:rFonts w:ascii="Times New Roman" w:hAnsi="Times New Roman"/>
          <w:color w:val="000000" w:themeColor="text1"/>
          <w:sz w:val="24"/>
          <w:szCs w:val="24"/>
        </w:rPr>
        <w:t xml:space="preserve">Întrebare: Cum s-ar traduce </w:t>
      </w:r>
      <w:r w:rsidRPr="00CD2438">
        <w:rPr>
          <w:rFonts w:ascii="Times New Roman" w:hAnsi="Times New Roman"/>
          <w:i/>
          <w:iCs/>
          <w:color w:val="000000" w:themeColor="text1"/>
          <w:sz w:val="24"/>
          <w:szCs w:val="24"/>
        </w:rPr>
        <w:t xml:space="preserve">șlimazl </w:t>
      </w:r>
      <w:r w:rsidRPr="00CD2438">
        <w:rPr>
          <w:rFonts w:ascii="Times New Roman" w:hAnsi="Times New Roman"/>
          <w:color w:val="000000" w:themeColor="text1"/>
          <w:sz w:val="24"/>
          <w:szCs w:val="24"/>
        </w:rPr>
        <w:t>în română?</w:t>
      </w:r>
    </w:p>
    <w:p w14:paraId="4BE2E743" w14:textId="77777777" w:rsidR="00673779" w:rsidRPr="00CD2438" w:rsidRDefault="00673779" w:rsidP="00673779">
      <w:pPr>
        <w:pStyle w:val="Frspaiere"/>
        <w:jc w:val="both"/>
        <w:rPr>
          <w:rFonts w:ascii="Times New Roman" w:hAnsi="Times New Roman"/>
          <w:color w:val="000000" w:themeColor="text1"/>
          <w:sz w:val="24"/>
          <w:szCs w:val="24"/>
        </w:rPr>
      </w:pPr>
      <w:r w:rsidRPr="00CD2438">
        <w:rPr>
          <w:rFonts w:ascii="Times New Roman" w:hAnsi="Times New Roman"/>
          <w:color w:val="000000" w:themeColor="text1"/>
          <w:sz w:val="24"/>
          <w:szCs w:val="24"/>
        </w:rPr>
        <w:t>Răspuns: Ghinionist.</w:t>
      </w:r>
    </w:p>
    <w:p w14:paraId="5ACECB95" w14:textId="77777777" w:rsidR="00673779" w:rsidRPr="00CD2438" w:rsidRDefault="00673779" w:rsidP="00673779">
      <w:pPr>
        <w:pStyle w:val="Frspaiere"/>
        <w:jc w:val="both"/>
        <w:rPr>
          <w:rFonts w:ascii="Times New Roman" w:hAnsi="Times New Roman"/>
          <w:color w:val="000000" w:themeColor="text1"/>
          <w:sz w:val="24"/>
          <w:szCs w:val="24"/>
          <w:lang w:val="ro-RO"/>
        </w:rPr>
      </w:pPr>
      <w:r w:rsidRPr="00CD2438">
        <w:rPr>
          <w:rFonts w:ascii="Times New Roman" w:hAnsi="Times New Roman"/>
          <w:color w:val="000000" w:themeColor="text1"/>
          <w:sz w:val="24"/>
          <w:szCs w:val="24"/>
        </w:rPr>
        <w:t xml:space="preserve">Sursa: Vasile Ernu, </w:t>
      </w:r>
      <w:r w:rsidRPr="00CD2438">
        <w:rPr>
          <w:rFonts w:ascii="Times New Roman" w:hAnsi="Times New Roman"/>
          <w:i/>
          <w:iCs/>
          <w:color w:val="000000" w:themeColor="text1"/>
          <w:sz w:val="24"/>
          <w:szCs w:val="24"/>
        </w:rPr>
        <w:t>Izgoniții: mică trilogie a marginalilor</w:t>
      </w:r>
      <w:r w:rsidRPr="00CD2438">
        <w:rPr>
          <w:rFonts w:ascii="Times New Roman" w:hAnsi="Times New Roman"/>
          <w:color w:val="000000" w:themeColor="text1"/>
          <w:sz w:val="24"/>
          <w:szCs w:val="24"/>
        </w:rPr>
        <w:t>, ed. Polirom, Iași, 2019, p. 145.</w:t>
      </w:r>
    </w:p>
    <w:p w14:paraId="1DACC875" w14:textId="37CF39D1" w:rsidR="00EB627B" w:rsidRPr="00CD2438" w:rsidRDefault="00EB627B" w:rsidP="00673779">
      <w:pPr>
        <w:pStyle w:val="Frspaiere"/>
        <w:jc w:val="both"/>
        <w:rPr>
          <w:rFonts w:ascii="Times New Roman" w:hAnsi="Times New Roman"/>
          <w:color w:val="000000" w:themeColor="text1"/>
          <w:sz w:val="24"/>
          <w:szCs w:val="24"/>
          <w:lang w:val="ro-RO"/>
        </w:rPr>
      </w:pPr>
      <w:r w:rsidRPr="00CD2438">
        <w:rPr>
          <w:rFonts w:ascii="Times New Roman" w:hAnsi="Times New Roman"/>
          <w:color w:val="000000" w:themeColor="text1"/>
          <w:sz w:val="24"/>
          <w:szCs w:val="24"/>
          <w:lang w:val="ro-RO"/>
        </w:rPr>
        <w:t>Comentariu:</w:t>
      </w:r>
      <w:r w:rsidR="00EF197D" w:rsidRPr="00CD2438">
        <w:rPr>
          <w:rFonts w:ascii="Times New Roman" w:hAnsi="Times New Roman"/>
          <w:color w:val="000000" w:themeColor="text1"/>
          <w:sz w:val="24"/>
          <w:szCs w:val="24"/>
          <w:lang w:val="ro-RO"/>
        </w:rPr>
        <w:t xml:space="preserve"> Termenul de </w:t>
      </w:r>
      <w:proofErr w:type="spellStart"/>
      <w:r w:rsidR="00EF197D" w:rsidRPr="00CD2438">
        <w:rPr>
          <w:rFonts w:ascii="Times New Roman" w:hAnsi="Times New Roman"/>
          <w:i/>
          <w:iCs/>
          <w:color w:val="000000" w:themeColor="text1"/>
          <w:sz w:val="24"/>
          <w:szCs w:val="24"/>
          <w:lang w:val="ro-RO"/>
        </w:rPr>
        <w:t>schlimm</w:t>
      </w:r>
      <w:proofErr w:type="spellEnd"/>
      <w:r w:rsidR="00EF197D" w:rsidRPr="00CD2438">
        <w:rPr>
          <w:rFonts w:ascii="Times New Roman" w:hAnsi="Times New Roman"/>
          <w:i/>
          <w:iCs/>
          <w:color w:val="000000" w:themeColor="text1"/>
          <w:sz w:val="24"/>
          <w:szCs w:val="24"/>
          <w:lang w:val="ro-RO"/>
        </w:rPr>
        <w:t xml:space="preserve"> </w:t>
      </w:r>
      <w:r w:rsidR="00EF197D" w:rsidRPr="00CD2438">
        <w:rPr>
          <w:rFonts w:ascii="Times New Roman" w:hAnsi="Times New Roman"/>
          <w:color w:val="000000" w:themeColor="text1"/>
          <w:sz w:val="24"/>
          <w:szCs w:val="24"/>
          <w:lang w:val="ro-RO"/>
        </w:rPr>
        <w:t xml:space="preserve">are în germană sensul de </w:t>
      </w:r>
      <w:r w:rsidR="00EF197D" w:rsidRPr="00CD2438">
        <w:rPr>
          <w:rFonts w:ascii="Times New Roman" w:hAnsi="Times New Roman"/>
          <w:i/>
          <w:iCs/>
          <w:color w:val="000000" w:themeColor="text1"/>
          <w:sz w:val="24"/>
          <w:szCs w:val="24"/>
          <w:lang w:val="ro-RO"/>
        </w:rPr>
        <w:t>rău</w:t>
      </w:r>
      <w:r w:rsidR="00EF197D" w:rsidRPr="00CD2438">
        <w:rPr>
          <w:rFonts w:ascii="Times New Roman" w:hAnsi="Times New Roman"/>
          <w:color w:val="000000" w:themeColor="text1"/>
          <w:sz w:val="24"/>
          <w:szCs w:val="24"/>
          <w:lang w:val="ro-RO"/>
        </w:rPr>
        <w:t xml:space="preserve">. Chiar și englezescul </w:t>
      </w:r>
      <w:r w:rsidR="00EF197D" w:rsidRPr="00CD2438">
        <w:rPr>
          <w:rFonts w:ascii="Times New Roman" w:hAnsi="Times New Roman"/>
          <w:i/>
          <w:iCs/>
          <w:color w:val="000000" w:themeColor="text1"/>
          <w:sz w:val="24"/>
          <w:szCs w:val="24"/>
          <w:lang w:val="ro-RO"/>
        </w:rPr>
        <w:t xml:space="preserve">slim </w:t>
      </w:r>
      <w:r w:rsidR="00EF197D" w:rsidRPr="00CD2438">
        <w:rPr>
          <w:rFonts w:ascii="Times New Roman" w:hAnsi="Times New Roman"/>
          <w:color w:val="000000" w:themeColor="text1"/>
          <w:sz w:val="24"/>
          <w:szCs w:val="24"/>
          <w:lang w:val="ro-RO"/>
        </w:rPr>
        <w:t>trimite la ceva subțire.</w:t>
      </w:r>
      <w:r w:rsidR="00CD2438" w:rsidRPr="00CD2438">
        <w:rPr>
          <w:rFonts w:ascii="Times New Roman" w:hAnsi="Times New Roman"/>
          <w:color w:val="000000" w:themeColor="text1"/>
          <w:sz w:val="24"/>
          <w:szCs w:val="24"/>
          <w:lang w:val="ro-RO"/>
        </w:rPr>
        <w:t xml:space="preserve"> De expresia </w:t>
      </w:r>
      <w:proofErr w:type="spellStart"/>
      <w:r w:rsidR="00CD2438" w:rsidRPr="00CD2438">
        <w:rPr>
          <w:rFonts w:ascii="Times New Roman" w:hAnsi="Times New Roman"/>
          <w:i/>
          <w:iCs/>
          <w:color w:val="000000" w:themeColor="text1"/>
          <w:sz w:val="24"/>
          <w:szCs w:val="24"/>
          <w:lang w:val="ro-RO"/>
        </w:rPr>
        <w:t>Mazel</w:t>
      </w:r>
      <w:proofErr w:type="spellEnd"/>
      <w:r w:rsidR="00CD2438" w:rsidRPr="00CD2438">
        <w:rPr>
          <w:rFonts w:ascii="Times New Roman" w:hAnsi="Times New Roman"/>
          <w:i/>
          <w:iCs/>
          <w:color w:val="000000" w:themeColor="text1"/>
          <w:sz w:val="24"/>
          <w:szCs w:val="24"/>
          <w:lang w:val="ro-RO"/>
        </w:rPr>
        <w:t xml:space="preserve"> tov</w:t>
      </w:r>
      <w:r w:rsidR="00CD2438" w:rsidRPr="00CD2438">
        <w:rPr>
          <w:rFonts w:ascii="Times New Roman" w:hAnsi="Times New Roman"/>
          <w:color w:val="000000" w:themeColor="text1"/>
          <w:sz w:val="24"/>
          <w:szCs w:val="24"/>
          <w:lang w:val="ro-RO"/>
        </w:rPr>
        <w:t xml:space="preserve"> cu sensul de </w:t>
      </w:r>
      <w:r w:rsidR="00CD2438" w:rsidRPr="00CD2438">
        <w:rPr>
          <w:rFonts w:ascii="Times New Roman" w:hAnsi="Times New Roman"/>
          <w:i/>
          <w:iCs/>
          <w:color w:val="000000" w:themeColor="text1"/>
          <w:sz w:val="24"/>
          <w:szCs w:val="24"/>
          <w:lang w:val="ro-RO"/>
        </w:rPr>
        <w:t xml:space="preserve">mult noroc </w:t>
      </w:r>
      <w:r w:rsidR="00CD2438" w:rsidRPr="00CD2438">
        <w:rPr>
          <w:rFonts w:ascii="Times New Roman" w:hAnsi="Times New Roman"/>
          <w:color w:val="000000" w:themeColor="text1"/>
          <w:sz w:val="24"/>
          <w:szCs w:val="24"/>
          <w:lang w:val="ro-RO"/>
        </w:rPr>
        <w:t>ați auzit cu siguranță. Norocul rău sau subțire ar fi echivalent cu ghinionul.</w:t>
      </w:r>
    </w:p>
    <w:p w14:paraId="4A64EF97" w14:textId="77777777" w:rsidR="00673779" w:rsidRPr="00CD2438" w:rsidRDefault="00673779" w:rsidP="00673779">
      <w:pPr>
        <w:pStyle w:val="Frspaiere"/>
        <w:jc w:val="both"/>
        <w:rPr>
          <w:rFonts w:ascii="Times New Roman" w:hAnsi="Times New Roman"/>
          <w:color w:val="000000" w:themeColor="text1"/>
          <w:sz w:val="24"/>
          <w:szCs w:val="24"/>
        </w:rPr>
      </w:pPr>
      <w:r w:rsidRPr="00CD2438">
        <w:rPr>
          <w:rFonts w:ascii="Times New Roman" w:hAnsi="Times New Roman"/>
          <w:color w:val="000000" w:themeColor="text1"/>
          <w:sz w:val="24"/>
          <w:szCs w:val="24"/>
        </w:rPr>
        <w:t>Autor: Orest Dabija.</w:t>
      </w:r>
    </w:p>
    <w:p w14:paraId="25AD45B5" w14:textId="77777777" w:rsidR="00052E69" w:rsidRPr="007865DE" w:rsidRDefault="00052E69" w:rsidP="00052E69">
      <w:pPr>
        <w:pStyle w:val="Frspaiere"/>
        <w:jc w:val="both"/>
        <w:rPr>
          <w:rFonts w:ascii="Times New Roman" w:hAnsi="Times New Roman"/>
          <w:color w:val="000000"/>
          <w:sz w:val="24"/>
          <w:szCs w:val="24"/>
          <w:lang w:val="ro-RO" w:eastAsia="ru-RU"/>
        </w:rPr>
      </w:pPr>
    </w:p>
    <w:p w14:paraId="0357FBC3" w14:textId="749F0F7B" w:rsidR="00052E69" w:rsidRPr="003E6CD9" w:rsidRDefault="00052E69" w:rsidP="00EF197D">
      <w:pPr>
        <w:pStyle w:val="Frspaiere"/>
        <w:numPr>
          <w:ilvl w:val="0"/>
          <w:numId w:val="1"/>
        </w:numPr>
        <w:jc w:val="both"/>
        <w:rPr>
          <w:rFonts w:ascii="Times New Roman" w:hAnsi="Times New Roman"/>
          <w:color w:val="000000"/>
          <w:sz w:val="24"/>
          <w:szCs w:val="24"/>
          <w:lang w:eastAsia="ru-RU"/>
        </w:rPr>
      </w:pPr>
      <w:r w:rsidRPr="003E6CD9">
        <w:rPr>
          <w:rFonts w:ascii="Times New Roman" w:hAnsi="Times New Roman"/>
          <w:color w:val="000000"/>
          <w:sz w:val="24"/>
          <w:szCs w:val="24"/>
          <w:lang w:eastAsia="ru-RU"/>
        </w:rPr>
        <w:t xml:space="preserve">Un sondaj care a inclus 1000 de lingviști a determinată că termenul </w:t>
      </w:r>
      <w:r w:rsidRPr="003E6CD9">
        <w:rPr>
          <w:rFonts w:ascii="Times New Roman" w:hAnsi="Times New Roman"/>
          <w:i/>
          <w:color w:val="000000"/>
          <w:sz w:val="24"/>
          <w:szCs w:val="24"/>
          <w:lang w:eastAsia="ru-RU"/>
        </w:rPr>
        <w:t xml:space="preserve">ilunga </w:t>
      </w:r>
      <w:r w:rsidRPr="003E6CD9">
        <w:rPr>
          <w:rFonts w:ascii="Times New Roman" w:hAnsi="Times New Roman"/>
          <w:color w:val="000000"/>
          <w:sz w:val="24"/>
          <w:szCs w:val="24"/>
          <w:lang w:eastAsia="ru-RU"/>
        </w:rPr>
        <w:t xml:space="preserve">folosit de un trib din sud-estul Republicii Democrate Congo s-ar situa pe primul loc într-un anumit top. </w:t>
      </w:r>
      <w:r w:rsidRPr="003E6CD9">
        <w:rPr>
          <w:rFonts w:ascii="Times New Roman" w:hAnsi="Times New Roman"/>
          <w:i/>
          <w:color w:val="000000"/>
          <w:sz w:val="24"/>
          <w:szCs w:val="24"/>
          <w:lang w:eastAsia="ru-RU"/>
        </w:rPr>
        <w:t>Ilunga</w:t>
      </w:r>
      <w:r w:rsidRPr="003E6CD9">
        <w:rPr>
          <w:rFonts w:ascii="Times New Roman" w:hAnsi="Times New Roman"/>
          <w:color w:val="000000"/>
          <w:sz w:val="24"/>
          <w:szCs w:val="24"/>
          <w:lang w:eastAsia="ru-RU"/>
        </w:rPr>
        <w:t xml:space="preserve"> ar desemna o persoană care este gata să ierte un abuz prima dată, să îl tolereze a doua oară, dar niciodată a treia oară. Pe locul doi în top s-a situat cuvântul idiș </w:t>
      </w:r>
      <w:r w:rsidRPr="003E6CD9">
        <w:rPr>
          <w:rFonts w:ascii="Times New Roman" w:hAnsi="Times New Roman"/>
          <w:i/>
          <w:color w:val="000000"/>
          <w:sz w:val="24"/>
          <w:szCs w:val="24"/>
          <w:lang w:eastAsia="ru-RU"/>
        </w:rPr>
        <w:t xml:space="preserve">shlimazl </w:t>
      </w:r>
      <w:r w:rsidRPr="003E6CD9">
        <w:rPr>
          <w:rFonts w:ascii="Times New Roman" w:hAnsi="Times New Roman"/>
          <w:color w:val="000000"/>
          <w:sz w:val="24"/>
          <w:szCs w:val="24"/>
          <w:lang w:eastAsia="ru-RU"/>
        </w:rPr>
        <w:t xml:space="preserve">care ar desemna o persoană cronic ghinionistă. Topul e încheiat de japonezul </w:t>
      </w:r>
      <w:r w:rsidRPr="003E6CD9">
        <w:rPr>
          <w:rFonts w:ascii="Times New Roman" w:hAnsi="Times New Roman"/>
          <w:i/>
          <w:color w:val="000000"/>
          <w:sz w:val="24"/>
          <w:szCs w:val="24"/>
          <w:lang w:eastAsia="ru-RU"/>
        </w:rPr>
        <w:t xml:space="preserve">naa </w:t>
      </w:r>
      <w:r w:rsidRPr="003E6CD9">
        <w:rPr>
          <w:rFonts w:ascii="Times New Roman" w:hAnsi="Times New Roman"/>
          <w:color w:val="000000"/>
          <w:sz w:val="24"/>
          <w:szCs w:val="24"/>
          <w:lang w:eastAsia="ru-RU"/>
        </w:rPr>
        <w:t>care reflectă la general acordul cu o altă opinie.</w:t>
      </w:r>
    </w:p>
    <w:p w14:paraId="6162147F" w14:textId="77777777" w:rsidR="00052E69" w:rsidRPr="003E6CD9" w:rsidRDefault="00052E69" w:rsidP="00052E69">
      <w:pPr>
        <w:pStyle w:val="Frspaiere"/>
        <w:jc w:val="both"/>
        <w:rPr>
          <w:rFonts w:ascii="Times New Roman" w:hAnsi="Times New Roman"/>
          <w:color w:val="000000"/>
          <w:sz w:val="24"/>
          <w:szCs w:val="24"/>
          <w:lang w:eastAsia="ru-RU"/>
        </w:rPr>
      </w:pPr>
      <w:r w:rsidRPr="003E6CD9">
        <w:rPr>
          <w:rFonts w:ascii="Times New Roman" w:hAnsi="Times New Roman"/>
          <w:color w:val="000000"/>
          <w:sz w:val="24"/>
          <w:szCs w:val="24"/>
          <w:lang w:eastAsia="ru-RU"/>
        </w:rPr>
        <w:t>Întrebare: Nu vă întrebăm ce fel de top este acesta, dar ce cuvânt ar fi fost tentați unii români să includă în mod greșit în fruntea lui?</w:t>
      </w:r>
    </w:p>
    <w:p w14:paraId="0AB92FDF" w14:textId="77777777" w:rsidR="00052E69" w:rsidRPr="003E6CD9" w:rsidRDefault="00052E69" w:rsidP="00052E69">
      <w:pPr>
        <w:pStyle w:val="Frspaiere"/>
        <w:jc w:val="both"/>
        <w:rPr>
          <w:rFonts w:ascii="Times New Roman" w:hAnsi="Times New Roman"/>
          <w:color w:val="000000"/>
          <w:sz w:val="24"/>
          <w:szCs w:val="24"/>
          <w:lang w:eastAsia="ru-RU"/>
        </w:rPr>
      </w:pPr>
      <w:r w:rsidRPr="003E6CD9">
        <w:rPr>
          <w:rFonts w:ascii="Times New Roman" w:hAnsi="Times New Roman"/>
          <w:color w:val="000000"/>
          <w:sz w:val="24"/>
          <w:szCs w:val="24"/>
          <w:lang w:eastAsia="ru-RU"/>
        </w:rPr>
        <w:t>Răspuns: Dor.</w:t>
      </w:r>
    </w:p>
    <w:p w14:paraId="7D6E286B" w14:textId="77777777" w:rsidR="00052E69" w:rsidRPr="003E6CD9" w:rsidRDefault="00052E69" w:rsidP="00052E69">
      <w:pPr>
        <w:pStyle w:val="Frspaiere"/>
        <w:jc w:val="both"/>
        <w:rPr>
          <w:rFonts w:ascii="Times New Roman" w:hAnsi="Times New Roman"/>
          <w:color w:val="000000"/>
          <w:sz w:val="24"/>
          <w:szCs w:val="24"/>
          <w:lang w:eastAsia="ru-RU"/>
        </w:rPr>
      </w:pPr>
      <w:r w:rsidRPr="003E6CD9">
        <w:rPr>
          <w:rFonts w:ascii="Times New Roman" w:hAnsi="Times New Roman"/>
          <w:color w:val="000000"/>
          <w:sz w:val="24"/>
          <w:szCs w:val="24"/>
          <w:lang w:eastAsia="ru-RU"/>
        </w:rPr>
        <w:t>Comentariu: Este vorba despre topul cuvintelor cel mai greu de tradus. Unii români ar fi tentați să afirme că dorul este un termen aproape intraductibil, dar în realitate nu este așa, un termen aproape identic ca formă și sens existând în portugheză.</w:t>
      </w:r>
    </w:p>
    <w:p w14:paraId="061189BC" w14:textId="77777777" w:rsidR="00052E69" w:rsidRPr="003E6CD9" w:rsidRDefault="00052E69" w:rsidP="00052E69">
      <w:pPr>
        <w:pStyle w:val="Frspaiere"/>
        <w:jc w:val="both"/>
        <w:rPr>
          <w:rFonts w:ascii="Times New Roman" w:hAnsi="Times New Roman"/>
          <w:color w:val="000000"/>
          <w:sz w:val="24"/>
          <w:szCs w:val="24"/>
        </w:rPr>
      </w:pPr>
      <w:r w:rsidRPr="003E6CD9">
        <w:rPr>
          <w:rFonts w:ascii="Times New Roman" w:hAnsi="Times New Roman"/>
          <w:color w:val="000000"/>
          <w:sz w:val="24"/>
          <w:szCs w:val="24"/>
          <w:lang w:eastAsia="ru-RU"/>
        </w:rPr>
        <w:t xml:space="preserve">Sursa: </w:t>
      </w:r>
      <w:hyperlink r:id="rId18" w:history="1">
        <w:r w:rsidRPr="003E6CD9">
          <w:rPr>
            <w:rStyle w:val="Hyperlink"/>
            <w:rFonts w:ascii="Times New Roman" w:hAnsi="Times New Roman"/>
            <w:color w:val="000000"/>
            <w:sz w:val="24"/>
            <w:szCs w:val="24"/>
          </w:rPr>
          <w:t>http://news.bbc.co.uk/2/hi/africa/3830521.stm</w:t>
        </w:r>
      </w:hyperlink>
      <w:r w:rsidRPr="003E6CD9">
        <w:rPr>
          <w:rFonts w:ascii="Times New Roman" w:hAnsi="Times New Roman"/>
          <w:color w:val="000000"/>
          <w:sz w:val="24"/>
          <w:szCs w:val="24"/>
        </w:rPr>
        <w:t xml:space="preserve">   </w:t>
      </w:r>
      <w:hyperlink r:id="rId19" w:history="1">
        <w:r w:rsidRPr="003E6CD9">
          <w:rPr>
            <w:rStyle w:val="Hyperlink"/>
            <w:rFonts w:ascii="Times New Roman" w:hAnsi="Times New Roman"/>
            <w:color w:val="000000"/>
            <w:sz w:val="24"/>
            <w:szCs w:val="24"/>
          </w:rPr>
          <w:t>https://cabalinkabul.com/2020/05/18/dorul-povestea-unei-imposturi/</w:t>
        </w:r>
      </w:hyperlink>
    </w:p>
    <w:p w14:paraId="69DDA452" w14:textId="77777777" w:rsidR="00052E69" w:rsidRDefault="00052E69" w:rsidP="00052E69">
      <w:pPr>
        <w:pStyle w:val="Frspaiere"/>
        <w:jc w:val="both"/>
        <w:rPr>
          <w:rFonts w:ascii="Times New Roman" w:hAnsi="Times New Roman"/>
          <w:color w:val="000000"/>
          <w:sz w:val="24"/>
          <w:szCs w:val="24"/>
          <w:lang w:val="ro-RO"/>
        </w:rPr>
      </w:pPr>
      <w:r w:rsidRPr="003E6CD9">
        <w:rPr>
          <w:rFonts w:ascii="Times New Roman" w:hAnsi="Times New Roman"/>
          <w:color w:val="000000"/>
          <w:sz w:val="24"/>
          <w:szCs w:val="24"/>
        </w:rPr>
        <w:t>Autor: Orest Dabija.</w:t>
      </w:r>
    </w:p>
    <w:p w14:paraId="46B8D4D9" w14:textId="77777777" w:rsidR="00052E69" w:rsidRPr="00052E69" w:rsidRDefault="00052E69" w:rsidP="00052E69">
      <w:pPr>
        <w:pStyle w:val="Frspaiere"/>
        <w:jc w:val="both"/>
        <w:rPr>
          <w:rFonts w:ascii="Times New Roman" w:hAnsi="Times New Roman"/>
          <w:color w:val="000000"/>
          <w:sz w:val="24"/>
          <w:szCs w:val="24"/>
          <w:lang w:val="ro-RO"/>
        </w:rPr>
      </w:pPr>
    </w:p>
    <w:p w14:paraId="7627F694" w14:textId="55B9D013" w:rsidR="00052E69" w:rsidRPr="00052E69" w:rsidRDefault="00052E69" w:rsidP="00EF197D">
      <w:pPr>
        <w:pStyle w:val="Listparagraf"/>
        <w:numPr>
          <w:ilvl w:val="0"/>
          <w:numId w:val="1"/>
        </w:numPr>
        <w:jc w:val="both"/>
        <w:rPr>
          <w:lang w:val="ro-RO"/>
        </w:rPr>
      </w:pPr>
      <w:r w:rsidRPr="00052E69">
        <w:rPr>
          <w:lang w:val="ro-RO"/>
        </w:rPr>
        <w:t xml:space="preserve">Cum se numește în germană dorul nemților mai vârstnici din fost </w:t>
      </w:r>
      <w:proofErr w:type="spellStart"/>
      <w:r w:rsidRPr="00052E69">
        <w:rPr>
          <w:lang w:val="ro-RO"/>
        </w:rPr>
        <w:t>Germanie</w:t>
      </w:r>
      <w:proofErr w:type="spellEnd"/>
      <w:r w:rsidRPr="00052E69">
        <w:rPr>
          <w:lang w:val="ro-RO"/>
        </w:rPr>
        <w:t xml:space="preserve"> Democrată după regimul comunist în care au trăit în tinerețe, dacă e doar cu o literă mai scurt decât un sinonim al dorului?</w:t>
      </w:r>
    </w:p>
    <w:p w14:paraId="762B93E8" w14:textId="77777777" w:rsidR="00052E69" w:rsidRDefault="00052E69" w:rsidP="00052E69">
      <w:pPr>
        <w:jc w:val="both"/>
        <w:rPr>
          <w:lang w:val="ro-RO"/>
        </w:rPr>
      </w:pPr>
      <w:r>
        <w:rPr>
          <w:lang w:val="ro-RO"/>
        </w:rPr>
        <w:t xml:space="preserve">Răspuns: </w:t>
      </w:r>
      <w:proofErr w:type="spellStart"/>
      <w:r>
        <w:rPr>
          <w:lang w:val="ro-RO"/>
        </w:rPr>
        <w:t>Ostalgie</w:t>
      </w:r>
      <w:proofErr w:type="spellEnd"/>
      <w:r>
        <w:rPr>
          <w:lang w:val="ro-RO"/>
        </w:rPr>
        <w:t>.</w:t>
      </w:r>
    </w:p>
    <w:p w14:paraId="00D62D23" w14:textId="77777777" w:rsidR="00052E69" w:rsidRDefault="00052E69" w:rsidP="00052E69">
      <w:pPr>
        <w:jc w:val="both"/>
        <w:rPr>
          <w:lang w:val="ro-RO"/>
        </w:rPr>
      </w:pPr>
      <w:r>
        <w:rPr>
          <w:lang w:val="ro-RO"/>
        </w:rPr>
        <w:t xml:space="preserve">Comentariu: </w:t>
      </w:r>
      <w:proofErr w:type="spellStart"/>
      <w:r w:rsidRPr="00223625">
        <w:rPr>
          <w:i/>
          <w:iCs/>
          <w:lang w:val="ro-RO"/>
        </w:rPr>
        <w:t>Ost</w:t>
      </w:r>
      <w:proofErr w:type="spellEnd"/>
      <w:r>
        <w:rPr>
          <w:i/>
          <w:iCs/>
          <w:lang w:val="ro-RO"/>
        </w:rPr>
        <w:t xml:space="preserve"> </w:t>
      </w:r>
      <w:r>
        <w:rPr>
          <w:lang w:val="ro-RO"/>
        </w:rPr>
        <w:t xml:space="preserve">înseamnă est în germană, iar </w:t>
      </w:r>
      <w:proofErr w:type="spellStart"/>
      <w:r>
        <w:rPr>
          <w:i/>
          <w:iCs/>
          <w:lang w:val="ro-RO"/>
        </w:rPr>
        <w:t>ostalgie</w:t>
      </w:r>
      <w:proofErr w:type="spellEnd"/>
      <w:r>
        <w:rPr>
          <w:i/>
          <w:iCs/>
          <w:lang w:val="ro-RO"/>
        </w:rPr>
        <w:t xml:space="preserve"> </w:t>
      </w:r>
      <w:r>
        <w:rPr>
          <w:lang w:val="ro-RO"/>
        </w:rPr>
        <w:t>e nostalgia după est, adică după fosta RDG.</w:t>
      </w:r>
    </w:p>
    <w:p w14:paraId="338E42F3" w14:textId="77777777" w:rsidR="00052E69" w:rsidRDefault="00052E69" w:rsidP="00052E69">
      <w:pPr>
        <w:jc w:val="both"/>
        <w:rPr>
          <w:lang w:val="ro-RO"/>
        </w:rPr>
      </w:pPr>
      <w:r>
        <w:rPr>
          <w:lang w:val="ro-RO"/>
        </w:rPr>
        <w:t xml:space="preserve">Sursa: Tim Marshall, </w:t>
      </w:r>
      <w:r>
        <w:rPr>
          <w:i/>
          <w:iCs/>
          <w:lang w:val="ro-RO"/>
        </w:rPr>
        <w:t xml:space="preserve">Epoca zidurilor. Cum schimbă lumea barierele dintre </w:t>
      </w:r>
      <w:proofErr w:type="spellStart"/>
      <w:r>
        <w:rPr>
          <w:i/>
          <w:iCs/>
          <w:lang w:val="ro-RO"/>
        </w:rPr>
        <w:t>naționu</w:t>
      </w:r>
      <w:proofErr w:type="spellEnd"/>
      <w:r>
        <w:rPr>
          <w:lang w:val="ro-RO"/>
        </w:rPr>
        <w:t>, ed. Litera, București, 2020, p. 202.</w:t>
      </w:r>
    </w:p>
    <w:p w14:paraId="73AB36B2" w14:textId="77777777" w:rsidR="00052E69" w:rsidRDefault="00052E69" w:rsidP="00052E69">
      <w:pPr>
        <w:jc w:val="both"/>
        <w:rPr>
          <w:lang w:val="ro-RO"/>
        </w:rPr>
      </w:pPr>
      <w:r>
        <w:rPr>
          <w:lang w:val="ro-RO"/>
        </w:rPr>
        <w:t>Autor: Orest Dabija.</w:t>
      </w:r>
    </w:p>
    <w:p w14:paraId="0A5E4EE1" w14:textId="77777777" w:rsidR="00052E69" w:rsidRDefault="00052E69" w:rsidP="00052E69">
      <w:pPr>
        <w:jc w:val="both"/>
        <w:rPr>
          <w:lang w:val="ro-RO"/>
        </w:rPr>
      </w:pPr>
    </w:p>
    <w:p w14:paraId="4B07C101" w14:textId="77777777" w:rsidR="00EF05EA" w:rsidRDefault="00EF05EA" w:rsidP="00052E69">
      <w:pPr>
        <w:jc w:val="both"/>
        <w:rPr>
          <w:lang w:val="ro-RO"/>
        </w:rPr>
      </w:pPr>
    </w:p>
    <w:p w14:paraId="7DC30CAC" w14:textId="77777777" w:rsidR="00EF05EA" w:rsidRDefault="00EF05EA" w:rsidP="00052E69">
      <w:pPr>
        <w:jc w:val="both"/>
        <w:rPr>
          <w:lang w:val="ro-RO"/>
        </w:rPr>
      </w:pPr>
    </w:p>
    <w:p w14:paraId="6B09329C" w14:textId="77777777" w:rsidR="00EF05EA" w:rsidRDefault="00EF05EA" w:rsidP="00052E69">
      <w:pPr>
        <w:jc w:val="both"/>
        <w:rPr>
          <w:lang w:val="ro-RO"/>
        </w:rPr>
      </w:pPr>
    </w:p>
    <w:p w14:paraId="0009A23A" w14:textId="77777777" w:rsidR="00EF05EA" w:rsidRDefault="00EF05EA" w:rsidP="00052E69">
      <w:pPr>
        <w:jc w:val="both"/>
        <w:rPr>
          <w:lang w:val="ro-RO"/>
        </w:rPr>
      </w:pPr>
    </w:p>
    <w:p w14:paraId="2039FA6C" w14:textId="77777777" w:rsidR="00EF05EA" w:rsidRDefault="00EF05EA" w:rsidP="00052E69">
      <w:pPr>
        <w:jc w:val="both"/>
        <w:rPr>
          <w:lang w:val="ro-RO"/>
        </w:rPr>
      </w:pPr>
    </w:p>
    <w:p w14:paraId="64719860" w14:textId="77777777" w:rsidR="00EF05EA" w:rsidRDefault="00EF05EA" w:rsidP="00052E69">
      <w:pPr>
        <w:jc w:val="both"/>
        <w:rPr>
          <w:lang w:val="ro-RO"/>
        </w:rPr>
      </w:pPr>
    </w:p>
    <w:p w14:paraId="24DE39CE" w14:textId="77777777" w:rsidR="00EF05EA" w:rsidRDefault="00EF05EA" w:rsidP="00052E69">
      <w:pPr>
        <w:jc w:val="both"/>
        <w:rPr>
          <w:lang w:val="ro-RO"/>
        </w:rPr>
      </w:pPr>
    </w:p>
    <w:p w14:paraId="7DE5FA2D" w14:textId="77777777" w:rsidR="00EF05EA" w:rsidRDefault="00EF05EA" w:rsidP="00052E69">
      <w:pPr>
        <w:jc w:val="both"/>
        <w:rPr>
          <w:lang w:val="ro-RO"/>
        </w:rPr>
      </w:pPr>
    </w:p>
    <w:p w14:paraId="07635175" w14:textId="77777777" w:rsidR="00EF05EA" w:rsidRDefault="00EF05EA" w:rsidP="00052E69">
      <w:pPr>
        <w:jc w:val="both"/>
        <w:rPr>
          <w:lang w:val="ro-RO"/>
        </w:rPr>
      </w:pPr>
    </w:p>
    <w:p w14:paraId="01E26969" w14:textId="77777777" w:rsidR="00EF05EA" w:rsidRDefault="00EF05EA" w:rsidP="00052E69">
      <w:pPr>
        <w:jc w:val="both"/>
        <w:rPr>
          <w:lang w:val="ro-RO"/>
        </w:rPr>
      </w:pPr>
    </w:p>
    <w:p w14:paraId="252E3598" w14:textId="77777777" w:rsidR="00EF05EA" w:rsidRDefault="00EF05EA" w:rsidP="00052E69">
      <w:pPr>
        <w:jc w:val="both"/>
        <w:rPr>
          <w:lang w:val="ro-RO"/>
        </w:rPr>
      </w:pPr>
    </w:p>
    <w:p w14:paraId="18805FF2" w14:textId="77777777" w:rsidR="00EF05EA" w:rsidRDefault="00EF05EA" w:rsidP="00052E69">
      <w:pPr>
        <w:jc w:val="both"/>
        <w:rPr>
          <w:lang w:val="ro-RO"/>
        </w:rPr>
      </w:pPr>
    </w:p>
    <w:p w14:paraId="2620CD1F" w14:textId="77777777" w:rsidR="00EF05EA" w:rsidRDefault="00EF05EA" w:rsidP="00052E69">
      <w:pPr>
        <w:jc w:val="both"/>
        <w:rPr>
          <w:lang w:val="ro-RO"/>
        </w:rPr>
      </w:pPr>
    </w:p>
    <w:p w14:paraId="1F607D29" w14:textId="77777777" w:rsidR="00EF05EA" w:rsidRDefault="00EF05EA" w:rsidP="00052E69">
      <w:pPr>
        <w:jc w:val="both"/>
        <w:rPr>
          <w:lang w:val="ro-RO"/>
        </w:rPr>
      </w:pPr>
    </w:p>
    <w:p w14:paraId="6061DBEC" w14:textId="77777777" w:rsidR="00EF05EA" w:rsidRDefault="00EF05EA" w:rsidP="00052E69">
      <w:pPr>
        <w:jc w:val="both"/>
        <w:rPr>
          <w:lang w:val="ro-RO"/>
        </w:rPr>
      </w:pPr>
    </w:p>
    <w:p w14:paraId="7620B261" w14:textId="77777777" w:rsidR="00EF05EA" w:rsidRDefault="00EF05EA" w:rsidP="00052E69">
      <w:pPr>
        <w:jc w:val="both"/>
        <w:rPr>
          <w:lang w:val="ro-RO"/>
        </w:rPr>
      </w:pPr>
    </w:p>
    <w:p w14:paraId="3A6514FD" w14:textId="77777777" w:rsidR="00EF05EA" w:rsidRDefault="00EF05EA" w:rsidP="00052E69">
      <w:pPr>
        <w:jc w:val="both"/>
        <w:rPr>
          <w:lang w:val="ro-RO"/>
        </w:rPr>
      </w:pPr>
    </w:p>
    <w:p w14:paraId="6B67FA03" w14:textId="77777777" w:rsidR="00EF05EA" w:rsidRDefault="00EF05EA" w:rsidP="00052E69">
      <w:pPr>
        <w:jc w:val="both"/>
        <w:rPr>
          <w:lang w:val="ro-RO"/>
        </w:rPr>
      </w:pPr>
    </w:p>
    <w:p w14:paraId="0C4ABFAF" w14:textId="77777777" w:rsidR="00EF05EA" w:rsidRDefault="00EF05EA" w:rsidP="00052E69">
      <w:pPr>
        <w:jc w:val="both"/>
        <w:rPr>
          <w:lang w:val="ro-RO"/>
        </w:rPr>
      </w:pPr>
    </w:p>
    <w:p w14:paraId="163EF275" w14:textId="77777777" w:rsidR="00EF05EA" w:rsidRDefault="00EF05EA" w:rsidP="00052E69">
      <w:pPr>
        <w:jc w:val="both"/>
        <w:rPr>
          <w:lang w:val="ro-RO"/>
        </w:rPr>
      </w:pPr>
    </w:p>
    <w:p w14:paraId="7230A6E5" w14:textId="77777777" w:rsidR="00EF05EA" w:rsidRDefault="00EF05EA" w:rsidP="00052E69">
      <w:pPr>
        <w:jc w:val="both"/>
        <w:rPr>
          <w:lang w:val="ro-RO"/>
        </w:rPr>
      </w:pPr>
    </w:p>
    <w:p w14:paraId="69CB88C9" w14:textId="77777777" w:rsidR="00EF05EA" w:rsidRDefault="00EF05EA" w:rsidP="00052E69">
      <w:pPr>
        <w:jc w:val="both"/>
        <w:rPr>
          <w:lang w:val="ro-RO"/>
        </w:rPr>
      </w:pPr>
    </w:p>
    <w:p w14:paraId="286AB71A" w14:textId="77777777" w:rsidR="00EF05EA" w:rsidRDefault="00EF05EA" w:rsidP="00052E69">
      <w:pPr>
        <w:jc w:val="both"/>
        <w:rPr>
          <w:lang w:val="ro-RO"/>
        </w:rPr>
      </w:pPr>
    </w:p>
    <w:p w14:paraId="7846CCE4" w14:textId="77777777" w:rsidR="00EF05EA" w:rsidRDefault="00EF05EA" w:rsidP="00052E69">
      <w:pPr>
        <w:jc w:val="both"/>
        <w:rPr>
          <w:lang w:val="ro-RO"/>
        </w:rPr>
      </w:pPr>
    </w:p>
    <w:p w14:paraId="60ED9072" w14:textId="77777777" w:rsidR="00EF05EA" w:rsidRDefault="00EF05EA" w:rsidP="00052E69">
      <w:pPr>
        <w:jc w:val="both"/>
        <w:rPr>
          <w:lang w:val="ro-RO"/>
        </w:rPr>
      </w:pPr>
    </w:p>
    <w:p w14:paraId="36AB6CBD" w14:textId="77777777" w:rsidR="00CD2438" w:rsidRDefault="00CD2438" w:rsidP="00052E69">
      <w:pPr>
        <w:jc w:val="both"/>
        <w:rPr>
          <w:lang w:val="ro-RO"/>
        </w:rPr>
      </w:pPr>
    </w:p>
    <w:p w14:paraId="26EA1308" w14:textId="7CE8EC79" w:rsidR="00CD2438" w:rsidRPr="00052E69" w:rsidRDefault="00CD2438" w:rsidP="00CD2438">
      <w:pPr>
        <w:jc w:val="center"/>
        <w:rPr>
          <w:b/>
          <w:bCs/>
          <w:sz w:val="28"/>
          <w:szCs w:val="28"/>
          <w:lang w:val="ro-RO"/>
        </w:rPr>
      </w:pPr>
      <w:r>
        <w:rPr>
          <w:b/>
          <w:bCs/>
          <w:sz w:val="28"/>
          <w:szCs w:val="28"/>
          <w:lang w:val="ro-RO"/>
        </w:rPr>
        <w:lastRenderedPageBreak/>
        <w:t>Runda I</w:t>
      </w:r>
      <w:r>
        <w:rPr>
          <w:b/>
          <w:bCs/>
          <w:sz w:val="28"/>
          <w:szCs w:val="28"/>
          <w:lang w:val="ro-RO"/>
        </w:rPr>
        <w:t>I</w:t>
      </w:r>
    </w:p>
    <w:p w14:paraId="221F5419" w14:textId="77777777" w:rsidR="00CD2438" w:rsidRPr="00223625" w:rsidRDefault="00CD2438" w:rsidP="00052E69">
      <w:pPr>
        <w:jc w:val="both"/>
        <w:rPr>
          <w:lang w:val="ro-RO"/>
        </w:rPr>
      </w:pPr>
    </w:p>
    <w:p w14:paraId="5F04C183" w14:textId="77777777" w:rsidR="00052E69" w:rsidRDefault="00052E69" w:rsidP="00EF197D">
      <w:pPr>
        <w:pStyle w:val="Listparagraf"/>
        <w:numPr>
          <w:ilvl w:val="0"/>
          <w:numId w:val="1"/>
        </w:numPr>
        <w:jc w:val="both"/>
        <w:rPr>
          <w:lang w:val="ro-RO"/>
        </w:rPr>
      </w:pPr>
      <w:r>
        <w:rPr>
          <w:lang w:val="ro-RO"/>
        </w:rPr>
        <w:t>Acest termen a fost atestat pentru prima dată în franceză în secolul al XVIII-lea și se referea literalmente la starea de trezie pe întreg parcursul nopții de Crăciun, dar și a unei alte nopți. Limba română l-a împrumutat și utilizat însă doar pentru cealaltă noapte, nu și pentru noaptea de Crăciun.</w:t>
      </w:r>
    </w:p>
    <w:p w14:paraId="5480AC22" w14:textId="77777777" w:rsidR="00052E69" w:rsidRDefault="00052E69" w:rsidP="00052E69">
      <w:pPr>
        <w:jc w:val="both"/>
        <w:rPr>
          <w:lang w:val="ro-RO"/>
        </w:rPr>
      </w:pPr>
      <w:r>
        <w:rPr>
          <w:lang w:val="ro-RO"/>
        </w:rPr>
        <w:t>Întrebare: Despre ce termen este vorba?</w:t>
      </w:r>
    </w:p>
    <w:p w14:paraId="6758839E" w14:textId="77777777" w:rsidR="00052E69" w:rsidRDefault="00052E69" w:rsidP="00052E69">
      <w:pPr>
        <w:jc w:val="both"/>
        <w:rPr>
          <w:lang w:val="ro-RO"/>
        </w:rPr>
      </w:pPr>
      <w:r>
        <w:rPr>
          <w:lang w:val="ro-RO"/>
        </w:rPr>
        <w:t>Răspuns: Revelion.</w:t>
      </w:r>
    </w:p>
    <w:p w14:paraId="49BE3A7C" w14:textId="77777777" w:rsidR="00052E69" w:rsidRDefault="00052E69" w:rsidP="00052E69">
      <w:pPr>
        <w:jc w:val="both"/>
        <w:rPr>
          <w:lang w:val="ro-RO"/>
        </w:rPr>
      </w:pPr>
      <w:r>
        <w:rPr>
          <w:lang w:val="ro-RO"/>
        </w:rPr>
        <w:t xml:space="preserve">Comentariu: Franțuzescul </w:t>
      </w:r>
      <w:r w:rsidRPr="00455A55">
        <w:rPr>
          <w:i/>
          <w:iCs/>
        </w:rPr>
        <w:t>réveil</w:t>
      </w:r>
      <w:r>
        <w:rPr>
          <w:lang w:val="ro-RO"/>
        </w:rPr>
        <w:t>, adică trezirea</w:t>
      </w:r>
      <w:r>
        <w:rPr>
          <w:i/>
          <w:iCs/>
          <w:lang w:val="ro-RO"/>
        </w:rPr>
        <w:t xml:space="preserve"> </w:t>
      </w:r>
      <w:r>
        <w:rPr>
          <w:lang w:val="ro-RO"/>
        </w:rPr>
        <w:t>a dat termenul de revelion.</w:t>
      </w:r>
    </w:p>
    <w:p w14:paraId="21D68B14" w14:textId="77777777" w:rsidR="00052E69" w:rsidRDefault="00052E69" w:rsidP="00052E69">
      <w:pPr>
        <w:jc w:val="both"/>
        <w:rPr>
          <w:lang w:val="ro-RO"/>
        </w:rPr>
      </w:pPr>
      <w:r>
        <w:rPr>
          <w:lang w:val="ro-RO"/>
        </w:rPr>
        <w:t xml:space="preserve">Sursa: </w:t>
      </w:r>
      <w:hyperlink r:id="rId20" w:history="1">
        <w:r w:rsidRPr="00AD7AE3">
          <w:rPr>
            <w:rStyle w:val="Hyperlink"/>
            <w:lang w:val="ro-RO"/>
          </w:rPr>
          <w:t>https://en.wikipedia.org/wiki/R%C3%A9veillon</w:t>
        </w:r>
      </w:hyperlink>
    </w:p>
    <w:p w14:paraId="3EA2448C" w14:textId="77777777" w:rsidR="00052E69" w:rsidRDefault="00052E69" w:rsidP="00052E69">
      <w:pPr>
        <w:jc w:val="both"/>
        <w:rPr>
          <w:lang w:val="ro-RO"/>
        </w:rPr>
      </w:pPr>
      <w:r>
        <w:rPr>
          <w:lang w:val="ro-RO"/>
        </w:rPr>
        <w:t>Autor: Orest Dabija.</w:t>
      </w:r>
    </w:p>
    <w:p w14:paraId="722C973B" w14:textId="77777777" w:rsidR="00052E69" w:rsidRPr="00455A55" w:rsidRDefault="00052E69" w:rsidP="00052E69">
      <w:pPr>
        <w:jc w:val="both"/>
        <w:rPr>
          <w:lang w:val="ro-RO"/>
        </w:rPr>
      </w:pPr>
    </w:p>
    <w:p w14:paraId="33B2B39C" w14:textId="77777777" w:rsidR="00052E69" w:rsidRDefault="00052E69" w:rsidP="00EF197D">
      <w:pPr>
        <w:pStyle w:val="Listparagraf"/>
        <w:numPr>
          <w:ilvl w:val="0"/>
          <w:numId w:val="1"/>
        </w:numPr>
        <w:jc w:val="both"/>
        <w:rPr>
          <w:lang w:val="ro-RO"/>
        </w:rPr>
      </w:pPr>
      <w:r>
        <w:rPr>
          <w:lang w:val="ro-RO"/>
        </w:rPr>
        <w:t xml:space="preserve">Ea poate fi frumoasă dar și bestială. Ascuțimea colților de bestie nu i-au dat însă numele, ci și l-a preluat din turcescul </w:t>
      </w:r>
      <w:r w:rsidRPr="000B6D2F">
        <w:rPr>
          <w:i/>
          <w:iCs/>
        </w:rPr>
        <w:t>biçki</w:t>
      </w:r>
      <w:r>
        <w:rPr>
          <w:i/>
          <w:iCs/>
          <w:lang w:val="ro-RO"/>
        </w:rPr>
        <w:t xml:space="preserve"> </w:t>
      </w:r>
      <w:r>
        <w:rPr>
          <w:lang w:val="ro-RO"/>
        </w:rPr>
        <w:t>pe filieră sud-slavă.</w:t>
      </w:r>
    </w:p>
    <w:p w14:paraId="69A14734" w14:textId="77777777" w:rsidR="00052E69" w:rsidRDefault="00052E69" w:rsidP="00052E69">
      <w:pPr>
        <w:jc w:val="both"/>
        <w:rPr>
          <w:lang w:val="ro-RO"/>
        </w:rPr>
      </w:pPr>
      <w:r>
        <w:rPr>
          <w:lang w:val="ro-RO"/>
        </w:rPr>
        <w:t xml:space="preserve">Întrebare: Dar cum se traduce </w:t>
      </w:r>
      <w:r w:rsidRPr="000B6D2F">
        <w:rPr>
          <w:i/>
          <w:iCs/>
        </w:rPr>
        <w:t>biçki</w:t>
      </w:r>
      <w:r>
        <w:rPr>
          <w:i/>
          <w:iCs/>
          <w:lang w:val="ro-RO"/>
        </w:rPr>
        <w:t xml:space="preserve"> </w:t>
      </w:r>
      <w:r>
        <w:rPr>
          <w:lang w:val="ro-RO"/>
        </w:rPr>
        <w:t>în română?</w:t>
      </w:r>
    </w:p>
    <w:p w14:paraId="6B35866E" w14:textId="77777777" w:rsidR="00052E69" w:rsidRDefault="00052E69" w:rsidP="00052E69">
      <w:pPr>
        <w:jc w:val="both"/>
        <w:rPr>
          <w:lang w:val="ro-RO"/>
        </w:rPr>
      </w:pPr>
      <w:r>
        <w:rPr>
          <w:lang w:val="ro-RO"/>
        </w:rPr>
        <w:t>Răspuns: Fierăstrău sau beschie.</w:t>
      </w:r>
    </w:p>
    <w:p w14:paraId="7F73236B" w14:textId="77777777" w:rsidR="00052E69" w:rsidRDefault="00052E69" w:rsidP="00052E69">
      <w:pPr>
        <w:jc w:val="both"/>
        <w:rPr>
          <w:lang w:val="ro-RO"/>
        </w:rPr>
      </w:pPr>
      <w:r>
        <w:rPr>
          <w:lang w:val="ro-RO"/>
        </w:rPr>
        <w:t xml:space="preserve">Sursa: </w:t>
      </w:r>
      <w:hyperlink r:id="rId21" w:history="1">
        <w:r w:rsidRPr="00380379">
          <w:rPr>
            <w:rStyle w:val="Hyperlink"/>
            <w:lang w:val="ro-RO"/>
          </w:rPr>
          <w:t>https://dexonline.ro/definitie/beschie</w:t>
        </w:r>
      </w:hyperlink>
      <w:r>
        <w:rPr>
          <w:lang w:val="ro-RO"/>
        </w:rPr>
        <w:t xml:space="preserve">    </w:t>
      </w:r>
      <w:hyperlink r:id="rId22" w:history="1">
        <w:r w:rsidRPr="00380379">
          <w:rPr>
            <w:rStyle w:val="Hyperlink"/>
            <w:lang w:val="ro-RO"/>
          </w:rPr>
          <w:t>https://en.wiktionary.org/wiki/b%C4%B1%C3%A7k%C4%B1</w:t>
        </w:r>
      </w:hyperlink>
    </w:p>
    <w:p w14:paraId="7F22AAA4" w14:textId="77777777" w:rsidR="00052E69" w:rsidRDefault="00052E69" w:rsidP="00052E69">
      <w:pPr>
        <w:jc w:val="both"/>
        <w:rPr>
          <w:lang w:val="ro-RO"/>
        </w:rPr>
      </w:pPr>
      <w:r>
        <w:rPr>
          <w:lang w:val="ro-RO"/>
        </w:rPr>
        <w:t>Autor: Orest Dabija.</w:t>
      </w:r>
    </w:p>
    <w:p w14:paraId="5CBDEF51" w14:textId="77777777" w:rsidR="003A6641" w:rsidRPr="00761562" w:rsidRDefault="003A6641" w:rsidP="003A6641">
      <w:pPr>
        <w:jc w:val="both"/>
        <w:rPr>
          <w:lang w:val="ro-RO"/>
        </w:rPr>
      </w:pPr>
    </w:p>
    <w:p w14:paraId="7D92E218" w14:textId="3A500687" w:rsidR="003A6641" w:rsidRPr="003A6641" w:rsidRDefault="003A6641" w:rsidP="00EF197D">
      <w:pPr>
        <w:pStyle w:val="Listparagraf"/>
        <w:numPr>
          <w:ilvl w:val="0"/>
          <w:numId w:val="1"/>
        </w:numPr>
        <w:jc w:val="both"/>
        <w:rPr>
          <w:lang w:val="ro-RO"/>
        </w:rPr>
      </w:pPr>
      <w:r w:rsidRPr="003A6641">
        <w:rPr>
          <w:lang w:val="ro-RO"/>
        </w:rPr>
        <w:t xml:space="preserve">Joseph Banks, însoțitorul lui James Cook pe nava </w:t>
      </w:r>
      <w:proofErr w:type="spellStart"/>
      <w:r w:rsidRPr="003A6641">
        <w:rPr>
          <w:i/>
          <w:lang w:val="ro-RO"/>
        </w:rPr>
        <w:t>Endeavour</w:t>
      </w:r>
      <w:proofErr w:type="spellEnd"/>
      <w:r w:rsidRPr="003A6641">
        <w:rPr>
          <w:i/>
          <w:lang w:val="ro-RO"/>
        </w:rPr>
        <w:t xml:space="preserve"> </w:t>
      </w:r>
      <w:r w:rsidRPr="003A6641">
        <w:rPr>
          <w:lang w:val="ro-RO"/>
        </w:rPr>
        <w:t>a descris în jurnalul său de călătorie pentru prima dată surfingul, pe când se aflau în arhipelagul Tahiti. Tot el a menționat în legătură cu același arhipelag, pentru prima dată pentru lumea occidentală un cuvânt onomatopeic, care cel mai probabil reda sunetul unui pieptene din lemn care avea adeseori montați dinți de rechin.</w:t>
      </w:r>
    </w:p>
    <w:p w14:paraId="06F8B399" w14:textId="77777777" w:rsidR="003A6641" w:rsidRPr="00761562" w:rsidRDefault="003A6641" w:rsidP="003A6641">
      <w:pPr>
        <w:jc w:val="both"/>
        <w:rPr>
          <w:lang w:val="ro-RO"/>
        </w:rPr>
      </w:pPr>
      <w:r w:rsidRPr="00761562">
        <w:rPr>
          <w:lang w:val="ro-RO"/>
        </w:rPr>
        <w:t>Întrebare: Despre ce cuvânt este vorba?</w:t>
      </w:r>
    </w:p>
    <w:p w14:paraId="0E0EB83F" w14:textId="77777777" w:rsidR="003A6641" w:rsidRPr="00761562" w:rsidRDefault="003A6641" w:rsidP="003A6641">
      <w:pPr>
        <w:jc w:val="both"/>
        <w:rPr>
          <w:lang w:val="ro-RO"/>
        </w:rPr>
      </w:pPr>
      <w:r w:rsidRPr="00761562">
        <w:rPr>
          <w:lang w:val="ro-RO"/>
        </w:rPr>
        <w:t>Răspuns: Tatuaj (</w:t>
      </w:r>
      <w:proofErr w:type="spellStart"/>
      <w:r w:rsidRPr="00761562">
        <w:rPr>
          <w:lang w:val="ro-RO"/>
        </w:rPr>
        <w:t>tatau</w:t>
      </w:r>
      <w:proofErr w:type="spellEnd"/>
      <w:r w:rsidRPr="00761562">
        <w:rPr>
          <w:lang w:val="ro-RO"/>
        </w:rPr>
        <w:t>).</w:t>
      </w:r>
    </w:p>
    <w:p w14:paraId="65BEFD2F" w14:textId="77777777" w:rsidR="003A6641" w:rsidRPr="00761562" w:rsidRDefault="003A6641" w:rsidP="003A6641">
      <w:pPr>
        <w:jc w:val="both"/>
        <w:rPr>
          <w:lang w:val="ro-RO"/>
        </w:rPr>
      </w:pPr>
      <w:r w:rsidRPr="00761562">
        <w:rPr>
          <w:lang w:val="ro-RO"/>
        </w:rPr>
        <w:t xml:space="preserve">Sursa: Monty </w:t>
      </w:r>
      <w:proofErr w:type="spellStart"/>
      <w:r w:rsidRPr="00761562">
        <w:rPr>
          <w:lang w:val="ro-RO"/>
        </w:rPr>
        <w:t>Lyman</w:t>
      </w:r>
      <w:proofErr w:type="spellEnd"/>
      <w:r w:rsidRPr="00761562">
        <w:rPr>
          <w:lang w:val="ro-RO"/>
        </w:rPr>
        <w:t xml:space="preserve">, </w:t>
      </w:r>
      <w:r w:rsidRPr="00761562">
        <w:rPr>
          <w:i/>
          <w:lang w:val="ro-RO"/>
        </w:rPr>
        <w:t>Remarcabila viață a pielii: o călătorie intimă pe suprafața noastră</w:t>
      </w:r>
      <w:r w:rsidRPr="00761562">
        <w:rPr>
          <w:lang w:val="ro-RO"/>
        </w:rPr>
        <w:t>, ed. Publica, București, 2021, p. 282.</w:t>
      </w:r>
    </w:p>
    <w:p w14:paraId="6B03EC08" w14:textId="77777777" w:rsidR="003A6641" w:rsidRDefault="003A6641" w:rsidP="003A6641">
      <w:pPr>
        <w:jc w:val="both"/>
        <w:rPr>
          <w:lang w:val="ro-RO"/>
        </w:rPr>
      </w:pPr>
      <w:r w:rsidRPr="00761562">
        <w:rPr>
          <w:lang w:val="ro-RO"/>
        </w:rPr>
        <w:t>Autor: Orest Dabija.</w:t>
      </w:r>
    </w:p>
    <w:p w14:paraId="70C87206" w14:textId="77777777" w:rsidR="003A6641" w:rsidRPr="00DC5E38" w:rsidRDefault="003A6641" w:rsidP="003A6641">
      <w:pPr>
        <w:jc w:val="both"/>
        <w:rPr>
          <w:lang w:val="ro-RO"/>
        </w:rPr>
      </w:pPr>
    </w:p>
    <w:p w14:paraId="54CB54E0" w14:textId="77777777" w:rsidR="003A6641" w:rsidRPr="00DC5E38" w:rsidRDefault="003A6641" w:rsidP="00EF197D">
      <w:pPr>
        <w:pStyle w:val="Listparagraf"/>
        <w:numPr>
          <w:ilvl w:val="0"/>
          <w:numId w:val="1"/>
        </w:numPr>
        <w:jc w:val="both"/>
        <w:rPr>
          <w:lang w:val="ro-RO"/>
        </w:rPr>
      </w:pPr>
      <w:r w:rsidRPr="00DC5E38">
        <w:rPr>
          <w:lang w:val="ro-RO"/>
        </w:rPr>
        <w:t>Până la inventarea unor metode suficient de exacte pentru calcularea longitudinii pe mare, navigatorii nu puteau identifica locul unde află și niciodată nu puteau ști prea bine ce insule zăreau la orizont. Din această cauză exista o practică a unor cataloage insulare în care erau desenate X-uri ale insulelor, fapt ce îi ajuta mult pe navigatori pentru identificarea acestora de la distanță.</w:t>
      </w:r>
    </w:p>
    <w:p w14:paraId="17840997" w14:textId="77777777" w:rsidR="003A6641" w:rsidRPr="00DC5E38" w:rsidRDefault="003A6641" w:rsidP="003A6641">
      <w:pPr>
        <w:jc w:val="both"/>
        <w:rPr>
          <w:lang w:val="ro-RO"/>
        </w:rPr>
      </w:pPr>
      <w:r w:rsidRPr="00DC5E38">
        <w:rPr>
          <w:lang w:val="ro-RO"/>
        </w:rPr>
        <w:t>Întrebare: Ce termen de origine franceză am înlocuit prin X, dacă printre sinonimele sale se numără termenii de aspect, formă sau înfățișare.</w:t>
      </w:r>
    </w:p>
    <w:p w14:paraId="3F70B521" w14:textId="77777777" w:rsidR="003A6641" w:rsidRPr="00DC5E38" w:rsidRDefault="003A6641" w:rsidP="003A6641">
      <w:pPr>
        <w:jc w:val="both"/>
        <w:rPr>
          <w:lang w:val="ro-RO"/>
        </w:rPr>
      </w:pPr>
      <w:r w:rsidRPr="00DC5E38">
        <w:rPr>
          <w:lang w:val="ro-RO"/>
        </w:rPr>
        <w:t>Răspuns: Profil.</w:t>
      </w:r>
    </w:p>
    <w:p w14:paraId="61E19392" w14:textId="77777777" w:rsidR="003A6641" w:rsidRPr="00DC5E38" w:rsidRDefault="003A6641" w:rsidP="003A6641">
      <w:pPr>
        <w:jc w:val="both"/>
        <w:rPr>
          <w:lang w:val="ro-RO"/>
        </w:rPr>
      </w:pPr>
      <w:r w:rsidRPr="00DC5E38">
        <w:rPr>
          <w:lang w:val="ro-RO"/>
        </w:rPr>
        <w:t>Comentariu: Insulele erau desenate din profilul orizontului, astfel încât puteau fi relativ ușor deosebite unele de altele prin studierea cataloagelor.</w:t>
      </w:r>
    </w:p>
    <w:p w14:paraId="25E7270D" w14:textId="77777777" w:rsidR="003A6641" w:rsidRPr="00DC5E38" w:rsidRDefault="003A6641" w:rsidP="003A6641">
      <w:pPr>
        <w:jc w:val="both"/>
        <w:rPr>
          <w:lang w:val="ro-RO"/>
        </w:rPr>
      </w:pPr>
      <w:r w:rsidRPr="00DC5E38">
        <w:rPr>
          <w:lang w:val="ro-RO"/>
        </w:rPr>
        <w:t xml:space="preserve">Sursa: Umberto Eco, </w:t>
      </w:r>
      <w:r w:rsidRPr="00DC5E38">
        <w:rPr>
          <w:i/>
          <w:iCs/>
          <w:lang w:val="ro-RO"/>
        </w:rPr>
        <w:t>Cum ne construim dușmanul: și alte scrieri ocazionale</w:t>
      </w:r>
      <w:r w:rsidRPr="00DC5E38">
        <w:rPr>
          <w:lang w:val="ro-RO"/>
        </w:rPr>
        <w:t>, ed. Polirom, Iași, 2013, p. 328-330.</w:t>
      </w:r>
    </w:p>
    <w:p w14:paraId="2FD1DD7D" w14:textId="77777777" w:rsidR="003A6641" w:rsidRPr="00DC5E38" w:rsidRDefault="003A6641" w:rsidP="003A6641">
      <w:pPr>
        <w:jc w:val="both"/>
        <w:rPr>
          <w:lang w:val="ro-RO"/>
        </w:rPr>
      </w:pPr>
      <w:r w:rsidRPr="00DC5E38">
        <w:rPr>
          <w:lang w:val="ro-RO"/>
        </w:rPr>
        <w:t>Autor: Orest Dabija.</w:t>
      </w:r>
    </w:p>
    <w:p w14:paraId="08CC9982" w14:textId="77777777" w:rsidR="003A6641" w:rsidRPr="00DC5E38" w:rsidRDefault="003A6641" w:rsidP="003A6641">
      <w:pPr>
        <w:jc w:val="both"/>
        <w:rPr>
          <w:lang w:val="ro-RO"/>
        </w:rPr>
      </w:pPr>
    </w:p>
    <w:p w14:paraId="2C29B76A" w14:textId="77777777" w:rsidR="003A6641" w:rsidRPr="00993099" w:rsidRDefault="003A6641" w:rsidP="00EF197D">
      <w:pPr>
        <w:pStyle w:val="Listparagraf"/>
        <w:numPr>
          <w:ilvl w:val="0"/>
          <w:numId w:val="1"/>
        </w:numPr>
        <w:jc w:val="both"/>
        <w:rPr>
          <w:lang w:val="ro-RO"/>
        </w:rPr>
      </w:pPr>
      <w:r w:rsidRPr="00993099">
        <w:rPr>
          <w:lang w:val="ro-RO"/>
        </w:rPr>
        <w:t xml:space="preserve">La sfârșitul secolului al XVIII-lea, </w:t>
      </w:r>
      <w:proofErr w:type="spellStart"/>
      <w:r w:rsidRPr="00993099">
        <w:rPr>
          <w:lang w:val="ro-RO"/>
        </w:rPr>
        <w:t>Țarskoe</w:t>
      </w:r>
      <w:proofErr w:type="spellEnd"/>
      <w:r w:rsidRPr="00993099">
        <w:rPr>
          <w:lang w:val="ro-RO"/>
        </w:rPr>
        <w:t xml:space="preserve"> </w:t>
      </w:r>
      <w:proofErr w:type="spellStart"/>
      <w:r w:rsidRPr="00993099">
        <w:rPr>
          <w:lang w:val="ro-RO"/>
        </w:rPr>
        <w:t>Selo</w:t>
      </w:r>
      <w:proofErr w:type="spellEnd"/>
      <w:r w:rsidRPr="00993099">
        <w:rPr>
          <w:lang w:val="ro-RO"/>
        </w:rPr>
        <w:t xml:space="preserve">, regiunea unde a fost construit Palatul de Vară de la Sankt Petersburg era cunoscut încă de la localnici drept </w:t>
      </w:r>
      <w:proofErr w:type="spellStart"/>
      <w:r w:rsidRPr="00993099">
        <w:rPr>
          <w:lang w:val="ro-RO"/>
        </w:rPr>
        <w:t>Sarskoe</w:t>
      </w:r>
      <w:proofErr w:type="spellEnd"/>
      <w:r w:rsidRPr="00993099">
        <w:rPr>
          <w:lang w:val="ro-RO"/>
        </w:rPr>
        <w:t xml:space="preserve"> </w:t>
      </w:r>
      <w:proofErr w:type="spellStart"/>
      <w:r w:rsidRPr="00993099">
        <w:rPr>
          <w:lang w:val="ro-RO"/>
        </w:rPr>
        <w:t>Selo</w:t>
      </w:r>
      <w:proofErr w:type="spellEnd"/>
      <w:r w:rsidRPr="00993099">
        <w:rPr>
          <w:lang w:val="ro-RO"/>
        </w:rPr>
        <w:t xml:space="preserve">. Denumirea provenea din cuvântul finlandez </w:t>
      </w:r>
      <w:proofErr w:type="spellStart"/>
      <w:r w:rsidRPr="00993099">
        <w:rPr>
          <w:i/>
          <w:iCs/>
          <w:lang w:val="ro-RO"/>
        </w:rPr>
        <w:t>saari</w:t>
      </w:r>
      <w:proofErr w:type="spellEnd"/>
      <w:r w:rsidRPr="00993099">
        <w:rPr>
          <w:lang w:val="ro-RO"/>
        </w:rPr>
        <w:t xml:space="preserve">. </w:t>
      </w:r>
    </w:p>
    <w:p w14:paraId="576E3745" w14:textId="77777777" w:rsidR="003A6641" w:rsidRPr="00DC5E38" w:rsidRDefault="003A6641" w:rsidP="003A6641">
      <w:pPr>
        <w:jc w:val="both"/>
        <w:rPr>
          <w:lang w:val="ro-RO"/>
        </w:rPr>
      </w:pPr>
      <w:r w:rsidRPr="00DC5E38">
        <w:rPr>
          <w:lang w:val="ro-RO"/>
        </w:rPr>
        <w:t>Întrebare: Cum se traduce acest termen finlandez în română, dacă Finlanda este cunoscută drept pământul apelor și al lor?</w:t>
      </w:r>
    </w:p>
    <w:p w14:paraId="3A4B4322" w14:textId="77777777" w:rsidR="003A6641" w:rsidRPr="00DC5E38" w:rsidRDefault="003A6641" w:rsidP="003A6641">
      <w:pPr>
        <w:jc w:val="both"/>
        <w:rPr>
          <w:lang w:val="ro-RO"/>
        </w:rPr>
      </w:pPr>
      <w:r w:rsidRPr="00DC5E38">
        <w:rPr>
          <w:lang w:val="ro-RO"/>
        </w:rPr>
        <w:t>Răspuns: Insule.</w:t>
      </w:r>
    </w:p>
    <w:p w14:paraId="745B4CDC" w14:textId="77777777" w:rsidR="003A6641" w:rsidRPr="00DC5E38" w:rsidRDefault="003A6641" w:rsidP="003A6641">
      <w:pPr>
        <w:jc w:val="both"/>
        <w:rPr>
          <w:lang w:val="ro-RO"/>
        </w:rPr>
      </w:pPr>
      <w:r w:rsidRPr="00DC5E38">
        <w:rPr>
          <w:lang w:val="ro-RO"/>
        </w:rPr>
        <w:lastRenderedPageBreak/>
        <w:t>Comentariu: Finlanda are peste 76 de mii de insule cu mărimea mai mare de 0,5 ha. Locul era sterp, fără păduri, fiind dominat de mlaștini, apă și insule nenumărate.</w:t>
      </w:r>
    </w:p>
    <w:p w14:paraId="6DA08822" w14:textId="77777777" w:rsidR="003A6641" w:rsidRPr="00DC5E38" w:rsidRDefault="003A6641" w:rsidP="003A6641">
      <w:pPr>
        <w:jc w:val="both"/>
        <w:rPr>
          <w:color w:val="202122"/>
          <w:shd w:val="clear" w:color="auto" w:fill="FFFFFF"/>
          <w:lang w:val="ro-RO"/>
        </w:rPr>
      </w:pPr>
      <w:r w:rsidRPr="00DC5E38">
        <w:rPr>
          <w:lang w:val="ro-RO"/>
        </w:rPr>
        <w:t xml:space="preserve">Sursa: </w:t>
      </w:r>
      <w:r w:rsidRPr="00DC5E38">
        <w:rPr>
          <w:color w:val="202122"/>
          <w:shd w:val="clear" w:color="auto" w:fill="FFFFFF"/>
          <w:lang w:val="ro-RO"/>
        </w:rPr>
        <w:t xml:space="preserve">Orlando </w:t>
      </w:r>
      <w:proofErr w:type="spellStart"/>
      <w:r w:rsidRPr="00DC5E38">
        <w:rPr>
          <w:color w:val="202122"/>
          <w:shd w:val="clear" w:color="auto" w:fill="FFFFFF"/>
          <w:lang w:val="ro-RO"/>
        </w:rPr>
        <w:t>Figes</w:t>
      </w:r>
      <w:proofErr w:type="spellEnd"/>
      <w:r w:rsidRPr="00DC5E38">
        <w:rPr>
          <w:color w:val="202122"/>
          <w:shd w:val="clear" w:color="auto" w:fill="FFFFFF"/>
          <w:lang w:val="ro-RO"/>
        </w:rPr>
        <w:t xml:space="preserve">, </w:t>
      </w:r>
      <w:r w:rsidRPr="00DC5E38">
        <w:rPr>
          <w:i/>
          <w:iCs/>
          <w:color w:val="202122"/>
          <w:shd w:val="clear" w:color="auto" w:fill="FFFFFF"/>
          <w:lang w:val="ro-RO"/>
        </w:rPr>
        <w:t xml:space="preserve">Dansul Natașei: o istorie culturală a </w:t>
      </w:r>
      <w:r w:rsidRPr="00DC5E38">
        <w:rPr>
          <w:color w:val="202122"/>
          <w:shd w:val="clear" w:color="auto" w:fill="FFFFFF"/>
          <w:lang w:val="ro-RO"/>
        </w:rPr>
        <w:t xml:space="preserve">Rusiei, ed. Polirom, Iași, 2018, p. 32. </w:t>
      </w:r>
      <w:hyperlink r:id="rId23" w:anchor=":~:text=Finland%20has%20more%20bodies%20of,and%20314%2C000%20km%20of%20coastline" w:history="1">
        <w:r w:rsidRPr="00DC5E38">
          <w:rPr>
            <w:rStyle w:val="Hyperlink"/>
            <w:rFonts w:eastAsiaTheme="majorEastAsia"/>
            <w:shd w:val="clear" w:color="auto" w:fill="FFFFFF"/>
            <w:lang w:val="ro-RO"/>
          </w:rPr>
          <w:t>https://tem.fi/documents/1410877/2937056/Finland+-+Land+of+Islands+and+Waters#:~:text=Finland%20has%20more%20bodies%20of,and%20314%2C000%20km%20of%20coastline</w:t>
        </w:r>
      </w:hyperlink>
      <w:r w:rsidRPr="00DC5E38">
        <w:rPr>
          <w:color w:val="202122"/>
          <w:shd w:val="clear" w:color="auto" w:fill="FFFFFF"/>
          <w:lang w:val="ro-RO"/>
        </w:rPr>
        <w:t xml:space="preserve">. </w:t>
      </w:r>
    </w:p>
    <w:p w14:paraId="42937610" w14:textId="77777777" w:rsidR="003A6641" w:rsidRDefault="003A6641" w:rsidP="003A6641">
      <w:pPr>
        <w:jc w:val="both"/>
        <w:rPr>
          <w:color w:val="202122"/>
          <w:shd w:val="clear" w:color="auto" w:fill="FFFFFF"/>
          <w:lang w:val="ro-RO"/>
        </w:rPr>
      </w:pPr>
      <w:r w:rsidRPr="00DC5E38">
        <w:rPr>
          <w:color w:val="202122"/>
          <w:shd w:val="clear" w:color="auto" w:fill="FFFFFF"/>
          <w:lang w:val="ro-RO"/>
        </w:rPr>
        <w:t>Autor: Orest Dabija.</w:t>
      </w:r>
    </w:p>
    <w:p w14:paraId="1D6FB6F4" w14:textId="77777777" w:rsidR="00C442AF" w:rsidRDefault="00C442AF" w:rsidP="003A6641">
      <w:pPr>
        <w:jc w:val="both"/>
        <w:rPr>
          <w:color w:val="202122"/>
          <w:shd w:val="clear" w:color="auto" w:fill="FFFFFF"/>
          <w:lang w:val="ro-RO"/>
        </w:rPr>
      </w:pPr>
    </w:p>
    <w:p w14:paraId="5C0A371E" w14:textId="0B594E93" w:rsidR="00C442AF" w:rsidRPr="00C442AF" w:rsidRDefault="00C442AF" w:rsidP="00C442AF">
      <w:pPr>
        <w:pStyle w:val="Listparagraf"/>
        <w:numPr>
          <w:ilvl w:val="0"/>
          <w:numId w:val="1"/>
        </w:numPr>
        <w:jc w:val="both"/>
        <w:rPr>
          <w:lang w:val="ro-RO"/>
        </w:rPr>
      </w:pPr>
      <w:r w:rsidRPr="00C442AF">
        <w:rPr>
          <w:lang w:val="ro-RO"/>
        </w:rPr>
        <w:t xml:space="preserve">Întrebare de la Astrid Lindgren. Termenul finlandez de </w:t>
      </w:r>
      <w:proofErr w:type="spellStart"/>
      <w:r w:rsidRPr="00C442AF">
        <w:rPr>
          <w:i/>
          <w:iCs/>
          <w:lang w:val="ro-RO"/>
        </w:rPr>
        <w:t>juustosukka</w:t>
      </w:r>
      <w:proofErr w:type="spellEnd"/>
      <w:r w:rsidRPr="00C442AF">
        <w:rPr>
          <w:i/>
          <w:iCs/>
          <w:lang w:val="ro-RO"/>
        </w:rPr>
        <w:t xml:space="preserve"> </w:t>
      </w:r>
      <w:r w:rsidRPr="00C442AF">
        <w:rPr>
          <w:lang w:val="ro-RO"/>
        </w:rPr>
        <w:t>s-ar traduce ca X care miroase a brânză.</w:t>
      </w:r>
    </w:p>
    <w:p w14:paraId="0EF16247" w14:textId="77777777" w:rsidR="00C442AF" w:rsidRPr="00761562" w:rsidRDefault="00C442AF" w:rsidP="00C442AF">
      <w:pPr>
        <w:ind w:left="360"/>
        <w:jc w:val="both"/>
        <w:rPr>
          <w:lang w:val="ro-RO"/>
        </w:rPr>
      </w:pPr>
      <w:r w:rsidRPr="00761562">
        <w:rPr>
          <w:lang w:val="ro-RO"/>
        </w:rPr>
        <w:t>Întrebare: Ce am înlocuit prin X?</w:t>
      </w:r>
    </w:p>
    <w:p w14:paraId="5D53F23E" w14:textId="77777777" w:rsidR="00C442AF" w:rsidRPr="00761562" w:rsidRDefault="00C442AF" w:rsidP="00C442AF">
      <w:pPr>
        <w:ind w:left="360"/>
        <w:jc w:val="both"/>
        <w:rPr>
          <w:lang w:val="ro-RO"/>
        </w:rPr>
      </w:pPr>
      <w:r w:rsidRPr="00761562">
        <w:rPr>
          <w:lang w:val="ro-RO"/>
        </w:rPr>
        <w:t>Răspuns: Ciorap.</w:t>
      </w:r>
    </w:p>
    <w:p w14:paraId="7881140E" w14:textId="77777777" w:rsidR="00C442AF" w:rsidRPr="00761562" w:rsidRDefault="00C442AF" w:rsidP="00C442AF">
      <w:pPr>
        <w:ind w:left="360"/>
        <w:jc w:val="both"/>
        <w:rPr>
          <w:lang w:val="ro-RO"/>
        </w:rPr>
      </w:pPr>
      <w:r w:rsidRPr="00761562">
        <w:rPr>
          <w:lang w:val="ro-RO"/>
        </w:rPr>
        <w:t xml:space="preserve">Comentariu: Aluzia e la </w:t>
      </w:r>
      <w:proofErr w:type="spellStart"/>
      <w:r w:rsidRPr="00761562">
        <w:rPr>
          <w:i/>
          <w:iCs/>
          <w:lang w:val="ro-RO"/>
        </w:rPr>
        <w:t>Pippi</w:t>
      </w:r>
      <w:proofErr w:type="spellEnd"/>
      <w:r w:rsidRPr="00761562">
        <w:rPr>
          <w:i/>
          <w:iCs/>
          <w:lang w:val="ro-RO"/>
        </w:rPr>
        <w:t xml:space="preserve"> </w:t>
      </w:r>
      <w:proofErr w:type="spellStart"/>
      <w:r w:rsidRPr="00761562">
        <w:rPr>
          <w:i/>
          <w:iCs/>
          <w:lang w:val="ro-RO"/>
        </w:rPr>
        <w:t>șosețica</w:t>
      </w:r>
      <w:proofErr w:type="spellEnd"/>
      <w:r w:rsidRPr="00761562">
        <w:rPr>
          <w:i/>
          <w:iCs/>
          <w:lang w:val="ro-RO"/>
        </w:rPr>
        <w:t xml:space="preserve"> </w:t>
      </w:r>
      <w:r w:rsidRPr="00761562">
        <w:rPr>
          <w:lang w:val="ro-RO"/>
        </w:rPr>
        <w:t>de Astrid Lindgren.</w:t>
      </w:r>
    </w:p>
    <w:p w14:paraId="0AEB4DA2" w14:textId="77777777" w:rsidR="00C442AF" w:rsidRPr="00761562" w:rsidRDefault="00C442AF" w:rsidP="00C442AF">
      <w:pPr>
        <w:jc w:val="both"/>
        <w:rPr>
          <w:lang w:val="ro-RO"/>
        </w:rPr>
      </w:pPr>
      <w:r w:rsidRPr="00761562">
        <w:rPr>
          <w:lang w:val="ro-RO"/>
        </w:rPr>
        <w:t xml:space="preserve">Sursa: Sursa: </w:t>
      </w:r>
      <w:proofErr w:type="spellStart"/>
      <w:r w:rsidRPr="00761562">
        <w:rPr>
          <w:lang w:val="ro-RO"/>
        </w:rPr>
        <w:t>Sofi</w:t>
      </w:r>
      <w:proofErr w:type="spellEnd"/>
      <w:r w:rsidRPr="00761562">
        <w:rPr>
          <w:lang w:val="ro-RO"/>
        </w:rPr>
        <w:t xml:space="preserve"> </w:t>
      </w:r>
      <w:proofErr w:type="spellStart"/>
      <w:r w:rsidRPr="00761562">
        <w:rPr>
          <w:lang w:val="ro-RO"/>
        </w:rPr>
        <w:t>Oksanen</w:t>
      </w:r>
      <w:proofErr w:type="spellEnd"/>
      <w:r w:rsidRPr="00761562">
        <w:rPr>
          <w:lang w:val="ro-RO"/>
        </w:rPr>
        <w:t xml:space="preserve">, </w:t>
      </w:r>
      <w:r w:rsidRPr="00761562">
        <w:rPr>
          <w:i/>
          <w:iCs/>
          <w:lang w:val="ro-RO"/>
        </w:rPr>
        <w:t>Vacile lui Stalin</w:t>
      </w:r>
      <w:r w:rsidRPr="00761562">
        <w:rPr>
          <w:lang w:val="ro-RO"/>
        </w:rPr>
        <w:t>, ed. Polirom, Iași, 2012, p. 15.</w:t>
      </w:r>
    </w:p>
    <w:p w14:paraId="000DECBD" w14:textId="77777777" w:rsidR="00C442AF" w:rsidRPr="00761562" w:rsidRDefault="00C442AF" w:rsidP="00C442AF">
      <w:pPr>
        <w:jc w:val="both"/>
        <w:rPr>
          <w:lang w:val="ro-RO"/>
        </w:rPr>
      </w:pPr>
      <w:r w:rsidRPr="00761562">
        <w:rPr>
          <w:lang w:val="ro-RO"/>
        </w:rPr>
        <w:t>Autor: Orest Dabija.</w:t>
      </w:r>
    </w:p>
    <w:p w14:paraId="2937BE5A" w14:textId="77777777" w:rsidR="00DC6BC2" w:rsidRPr="00DC5E38" w:rsidRDefault="00DC6BC2" w:rsidP="00DC6BC2">
      <w:pPr>
        <w:jc w:val="both"/>
        <w:rPr>
          <w:lang w:val="ro-RO"/>
        </w:rPr>
      </w:pPr>
    </w:p>
    <w:p w14:paraId="5A8E52F1" w14:textId="62781FCD" w:rsidR="00DC6BC2" w:rsidRPr="00DC6BC2" w:rsidRDefault="00DC6BC2" w:rsidP="00C442AF">
      <w:pPr>
        <w:pStyle w:val="Listparagraf"/>
        <w:numPr>
          <w:ilvl w:val="0"/>
          <w:numId w:val="1"/>
        </w:numPr>
        <w:jc w:val="both"/>
        <w:rPr>
          <w:lang w:val="ro-RO"/>
        </w:rPr>
      </w:pPr>
      <w:r w:rsidRPr="00DC6BC2">
        <w:rPr>
          <w:lang w:val="ro-RO"/>
        </w:rPr>
        <w:t>În limba engleză există proverbul „</w:t>
      </w:r>
      <w:proofErr w:type="spellStart"/>
      <w:r w:rsidRPr="00DC6BC2">
        <w:rPr>
          <w:lang w:val="ro-RO"/>
        </w:rPr>
        <w:t>Mad</w:t>
      </w:r>
      <w:proofErr w:type="spellEnd"/>
      <w:r w:rsidRPr="00DC6BC2">
        <w:rPr>
          <w:lang w:val="ro-RO"/>
        </w:rPr>
        <w:t xml:space="preserve"> as a </w:t>
      </w:r>
      <w:proofErr w:type="spellStart"/>
      <w:r w:rsidRPr="00DC6BC2">
        <w:rPr>
          <w:lang w:val="ro-RO"/>
        </w:rPr>
        <w:t>March</w:t>
      </w:r>
      <w:proofErr w:type="spellEnd"/>
      <w:r w:rsidRPr="00DC6BC2">
        <w:rPr>
          <w:lang w:val="ro-RO"/>
        </w:rPr>
        <w:t xml:space="preserve"> Krishna”, adică „Nebun ca un </w:t>
      </w:r>
      <w:proofErr w:type="spellStart"/>
      <w:r w:rsidRPr="00DC6BC2">
        <w:rPr>
          <w:lang w:val="ro-RO"/>
        </w:rPr>
        <w:t>Crișna</w:t>
      </w:r>
      <w:proofErr w:type="spellEnd"/>
      <w:r w:rsidRPr="00DC6BC2">
        <w:rPr>
          <w:lang w:val="ro-RO"/>
        </w:rPr>
        <w:t xml:space="preserve"> de martie”. </w:t>
      </w:r>
    </w:p>
    <w:p w14:paraId="2110D5FF" w14:textId="77777777" w:rsidR="00DC6BC2" w:rsidRPr="00DC5E38" w:rsidRDefault="00DC6BC2" w:rsidP="00DC6BC2">
      <w:pPr>
        <w:jc w:val="both"/>
        <w:rPr>
          <w:lang w:val="ro-RO"/>
        </w:rPr>
      </w:pPr>
      <w:r w:rsidRPr="00DC5E38">
        <w:rPr>
          <w:lang w:val="ro-RO"/>
        </w:rPr>
        <w:t>Întrebare: Ce cuvânt în limba engleză a fost înlocuit prin Krishna?</w:t>
      </w:r>
    </w:p>
    <w:p w14:paraId="1DEE6770" w14:textId="77777777" w:rsidR="00DC6BC2" w:rsidRPr="00DC5E38" w:rsidRDefault="00DC6BC2" w:rsidP="00DC6BC2">
      <w:pPr>
        <w:jc w:val="both"/>
        <w:rPr>
          <w:lang w:val="ro-RO"/>
        </w:rPr>
      </w:pPr>
      <w:r w:rsidRPr="00DC5E38">
        <w:rPr>
          <w:lang w:val="ro-RO"/>
        </w:rPr>
        <w:t>Răspuns: Hare.</w:t>
      </w:r>
    </w:p>
    <w:p w14:paraId="5E02F852" w14:textId="77777777" w:rsidR="00DC6BC2" w:rsidRPr="00DC5E38" w:rsidRDefault="00DC6BC2" w:rsidP="00DC6BC2">
      <w:pPr>
        <w:jc w:val="both"/>
        <w:rPr>
          <w:lang w:val="ro-RO"/>
        </w:rPr>
      </w:pPr>
      <w:r w:rsidRPr="00DC5E38">
        <w:rPr>
          <w:lang w:val="ro-RO"/>
        </w:rPr>
        <w:t xml:space="preserve">Comentariu: Proverbul se referă la nebunia iepurilor (Hare) aflați în principala perioadă de reproducere a fiecărui an. Hare Krishna este arhicunoscuta </w:t>
      </w:r>
      <w:proofErr w:type="spellStart"/>
      <w:r w:rsidRPr="00DC5E38">
        <w:rPr>
          <w:lang w:val="ro-RO"/>
        </w:rPr>
        <w:t>mantră</w:t>
      </w:r>
      <w:proofErr w:type="spellEnd"/>
      <w:r w:rsidRPr="00DC5E38">
        <w:rPr>
          <w:lang w:val="ro-RO"/>
        </w:rPr>
        <w:t xml:space="preserve"> a </w:t>
      </w:r>
      <w:proofErr w:type="spellStart"/>
      <w:r w:rsidRPr="00DC5E38">
        <w:rPr>
          <w:lang w:val="ro-RO"/>
        </w:rPr>
        <w:t>crișnaiților</w:t>
      </w:r>
      <w:proofErr w:type="spellEnd"/>
      <w:r w:rsidRPr="00DC5E38">
        <w:rPr>
          <w:lang w:val="ro-RO"/>
        </w:rPr>
        <w:t xml:space="preserve">.  </w:t>
      </w:r>
    </w:p>
    <w:p w14:paraId="32FD4A51" w14:textId="77777777" w:rsidR="00DC6BC2" w:rsidRPr="00DC5E38" w:rsidRDefault="00DC6BC2" w:rsidP="00DC6BC2">
      <w:pPr>
        <w:jc w:val="both"/>
        <w:rPr>
          <w:lang w:val="ro-RO"/>
        </w:rPr>
      </w:pPr>
      <w:r w:rsidRPr="00DC5E38">
        <w:rPr>
          <w:lang w:val="ro-RO"/>
        </w:rPr>
        <w:t xml:space="preserve">Sursa: </w:t>
      </w:r>
      <w:hyperlink r:id="rId24" w:history="1">
        <w:r w:rsidRPr="00DC5E38">
          <w:rPr>
            <w:rStyle w:val="Hyperlink"/>
            <w:rFonts w:eastAsiaTheme="majorEastAsia"/>
            <w:lang w:val="ro-RO"/>
          </w:rPr>
          <w:t>https://en.wikipedia.org/wiki/Hare_Krishna_(mantra)</w:t>
        </w:r>
      </w:hyperlink>
      <w:r w:rsidRPr="00DC5E38">
        <w:rPr>
          <w:lang w:val="ro-RO"/>
        </w:rPr>
        <w:t xml:space="preserve">   </w:t>
      </w:r>
      <w:hyperlink r:id="rId25" w:history="1">
        <w:r w:rsidRPr="00DC5E38">
          <w:rPr>
            <w:rStyle w:val="Hyperlink"/>
            <w:rFonts w:eastAsiaTheme="majorEastAsia"/>
            <w:lang w:val="ro-RO"/>
          </w:rPr>
          <w:t>https://en.wikipedia.org/wiki/Mad_as_a_March_hare</w:t>
        </w:r>
      </w:hyperlink>
      <w:r w:rsidRPr="00DC5E38">
        <w:rPr>
          <w:lang w:val="ro-RO"/>
        </w:rPr>
        <w:t xml:space="preserve"> </w:t>
      </w:r>
    </w:p>
    <w:p w14:paraId="3A18C7D0" w14:textId="77777777" w:rsidR="00DC6BC2" w:rsidRDefault="00DC6BC2" w:rsidP="00DC6BC2">
      <w:pPr>
        <w:jc w:val="both"/>
        <w:rPr>
          <w:lang w:val="ro-RO"/>
        </w:rPr>
      </w:pPr>
      <w:r w:rsidRPr="00DC5E38">
        <w:rPr>
          <w:lang w:val="ro-RO"/>
        </w:rPr>
        <w:t>Autor: Orest Dabija.</w:t>
      </w:r>
    </w:p>
    <w:p w14:paraId="3A0BCC4D" w14:textId="77777777" w:rsidR="00657849" w:rsidRPr="00761562" w:rsidRDefault="00657849" w:rsidP="00657849">
      <w:pPr>
        <w:jc w:val="both"/>
        <w:rPr>
          <w:lang w:val="ro-RO"/>
        </w:rPr>
      </w:pPr>
    </w:p>
    <w:p w14:paraId="4BE7EF88" w14:textId="093D35CB" w:rsidR="00657849" w:rsidRPr="00657849" w:rsidRDefault="00657849" w:rsidP="00C442AF">
      <w:pPr>
        <w:pStyle w:val="Listparagraf"/>
        <w:numPr>
          <w:ilvl w:val="0"/>
          <w:numId w:val="1"/>
        </w:numPr>
        <w:jc w:val="both"/>
        <w:rPr>
          <w:lang w:val="ro-RO"/>
        </w:rPr>
      </w:pPr>
      <w:r w:rsidRPr="00657849">
        <w:rPr>
          <w:lang w:val="ro-RO"/>
        </w:rPr>
        <w:t xml:space="preserve">Acest concept a fost preluat de engleză prin traducerea literală a chinezescului </w:t>
      </w:r>
      <w:r w:rsidRPr="00657849">
        <w:rPr>
          <w:i/>
          <w:iCs/>
          <w:lang w:val="ro-RO"/>
        </w:rPr>
        <w:t xml:space="preserve">xi </w:t>
      </w:r>
      <w:proofErr w:type="spellStart"/>
      <w:r w:rsidRPr="00657849">
        <w:rPr>
          <w:i/>
          <w:iCs/>
          <w:lang w:val="ro-RO"/>
        </w:rPr>
        <w:t>nao</w:t>
      </w:r>
      <w:proofErr w:type="spellEnd"/>
      <w:r w:rsidRPr="00657849">
        <w:rPr>
          <w:lang w:val="ro-RO"/>
        </w:rPr>
        <w:t xml:space="preserve"> în timpul Războiului din Coreea. El reflecta teama legată de metodele psihologice aplicate de comuniști de îndoctrinare, autocritică etc., aplicate prizonierilor de război americani. Ulterior, termenul a fost preluat la rândul lui tradus în majoritatea limbilor lumii din engleză și tradus literalmente.</w:t>
      </w:r>
    </w:p>
    <w:p w14:paraId="1BDD046F" w14:textId="77777777" w:rsidR="00657849" w:rsidRDefault="00657849" w:rsidP="00657849">
      <w:pPr>
        <w:jc w:val="both"/>
        <w:rPr>
          <w:lang w:val="ro-RO"/>
        </w:rPr>
      </w:pPr>
      <w:r>
        <w:rPr>
          <w:lang w:val="ro-RO"/>
        </w:rPr>
        <w:t>Întrebare: Despre ce concept sau termen este vorba?</w:t>
      </w:r>
    </w:p>
    <w:p w14:paraId="08FFC981" w14:textId="77777777" w:rsidR="00657849" w:rsidRDefault="00657849" w:rsidP="00657849">
      <w:pPr>
        <w:jc w:val="both"/>
        <w:rPr>
          <w:lang w:val="ro-RO"/>
        </w:rPr>
      </w:pPr>
      <w:r>
        <w:rPr>
          <w:lang w:val="ro-RO"/>
        </w:rPr>
        <w:t>Răspuns: Spălarea pe creier.</w:t>
      </w:r>
    </w:p>
    <w:p w14:paraId="57E20FA9" w14:textId="77777777" w:rsidR="00657849" w:rsidRDefault="00657849" w:rsidP="00657849">
      <w:pPr>
        <w:jc w:val="both"/>
        <w:rPr>
          <w:lang w:val="ro-RO"/>
        </w:rPr>
      </w:pPr>
      <w:r>
        <w:rPr>
          <w:lang w:val="ro-RO"/>
        </w:rPr>
        <w:t xml:space="preserve">Sursa: </w:t>
      </w:r>
      <w:r w:rsidRPr="00F072CA">
        <w:t>Derek</w:t>
      </w:r>
      <w:r>
        <w:rPr>
          <w:sz w:val="28"/>
          <w:szCs w:val="28"/>
          <w:lang w:val="ro-RO"/>
        </w:rPr>
        <w:t xml:space="preserve"> </w:t>
      </w:r>
      <w:r w:rsidRPr="00761562">
        <w:rPr>
          <w:lang w:val="ro-RO"/>
        </w:rPr>
        <w:t xml:space="preserve">Thompson, </w:t>
      </w:r>
      <w:r w:rsidRPr="00761562">
        <w:rPr>
          <w:i/>
          <w:iCs/>
          <w:lang w:val="ro-RO"/>
        </w:rPr>
        <w:t>Creatorii de hituri: știința popularității într-o lume distrată</w:t>
      </w:r>
      <w:r w:rsidRPr="00761562">
        <w:rPr>
          <w:lang w:val="ro-RO"/>
        </w:rPr>
        <w:t xml:space="preserve">, ed. Publica, București, 2017, p. </w:t>
      </w:r>
      <w:r>
        <w:rPr>
          <w:lang w:val="ro-RO"/>
        </w:rPr>
        <w:t xml:space="preserve">271.    </w:t>
      </w:r>
      <w:hyperlink r:id="rId26" w:history="1">
        <w:r w:rsidRPr="00887A51">
          <w:rPr>
            <w:rStyle w:val="Hyperlink"/>
            <w:lang w:val="ro-RO"/>
          </w:rPr>
          <w:t>https://www.etymonline.com/word/brainwashing</w:t>
        </w:r>
      </w:hyperlink>
    </w:p>
    <w:p w14:paraId="167FB045" w14:textId="77777777" w:rsidR="00657849" w:rsidRDefault="00657849" w:rsidP="00657849">
      <w:pPr>
        <w:jc w:val="both"/>
        <w:rPr>
          <w:lang w:val="ro-RO"/>
        </w:rPr>
      </w:pPr>
      <w:r>
        <w:rPr>
          <w:lang w:val="ro-RO"/>
        </w:rPr>
        <w:t>Autor: Orest Dabija.</w:t>
      </w:r>
    </w:p>
    <w:p w14:paraId="3B9A13CB" w14:textId="77777777" w:rsidR="00657849" w:rsidRPr="00F45503" w:rsidRDefault="00657849" w:rsidP="00657849">
      <w:pPr>
        <w:jc w:val="both"/>
        <w:rPr>
          <w:lang w:val="ro-RO"/>
        </w:rPr>
      </w:pPr>
    </w:p>
    <w:p w14:paraId="20F62C96" w14:textId="77777777" w:rsidR="00657849" w:rsidRDefault="00657849" w:rsidP="00C442AF">
      <w:pPr>
        <w:pStyle w:val="Listparagraf"/>
        <w:numPr>
          <w:ilvl w:val="0"/>
          <w:numId w:val="1"/>
        </w:numPr>
        <w:jc w:val="both"/>
        <w:rPr>
          <w:lang w:val="ro-RO"/>
        </w:rPr>
      </w:pPr>
      <w:r>
        <w:rPr>
          <w:lang w:val="ro-RO"/>
        </w:rPr>
        <w:t xml:space="preserve">Atunci când membrii trupei </w:t>
      </w:r>
      <w:r>
        <w:rPr>
          <w:i/>
          <w:iCs/>
          <w:lang w:val="ro-RO"/>
        </w:rPr>
        <w:t xml:space="preserve">The Who </w:t>
      </w:r>
      <w:r>
        <w:rPr>
          <w:lang w:val="ro-RO"/>
        </w:rPr>
        <w:t>i-au spus chitaristului Jimmy Page că trupa lui va cădea ca un balon de plumb, acesta a acceptat provocarea, și și-a redenumit trupa.</w:t>
      </w:r>
    </w:p>
    <w:p w14:paraId="1F19482B" w14:textId="77777777" w:rsidR="00657849" w:rsidRDefault="00657849" w:rsidP="00657849">
      <w:pPr>
        <w:jc w:val="both"/>
        <w:rPr>
          <w:lang w:val="ro-RO"/>
        </w:rPr>
      </w:pPr>
      <w:r>
        <w:rPr>
          <w:lang w:val="ro-RO"/>
        </w:rPr>
        <w:t>Întrebare: Cum anume?</w:t>
      </w:r>
    </w:p>
    <w:p w14:paraId="27F24CA6" w14:textId="77777777" w:rsidR="00657849" w:rsidRDefault="00657849" w:rsidP="00657849">
      <w:pPr>
        <w:jc w:val="both"/>
        <w:rPr>
          <w:lang w:val="ro-RO"/>
        </w:rPr>
      </w:pPr>
      <w:r>
        <w:rPr>
          <w:lang w:val="ro-RO"/>
        </w:rPr>
        <w:t>Răspuns: Led Zeppelin.</w:t>
      </w:r>
    </w:p>
    <w:p w14:paraId="15734A88" w14:textId="77777777" w:rsidR="00657849" w:rsidRDefault="00657849" w:rsidP="00657849">
      <w:pPr>
        <w:jc w:val="both"/>
        <w:rPr>
          <w:lang w:val="ro-RO"/>
        </w:rPr>
      </w:pPr>
      <w:r>
        <w:rPr>
          <w:lang w:val="ro-RO"/>
        </w:rPr>
        <w:t xml:space="preserve">Sursa: </w:t>
      </w:r>
      <w:r w:rsidRPr="00F072CA">
        <w:t>Derek</w:t>
      </w:r>
      <w:r>
        <w:rPr>
          <w:sz w:val="28"/>
          <w:szCs w:val="28"/>
          <w:lang w:val="ro-RO"/>
        </w:rPr>
        <w:t xml:space="preserve"> </w:t>
      </w:r>
      <w:r w:rsidRPr="00761562">
        <w:rPr>
          <w:lang w:val="ro-RO"/>
        </w:rPr>
        <w:t xml:space="preserve">Thompson, </w:t>
      </w:r>
      <w:r w:rsidRPr="00761562">
        <w:rPr>
          <w:i/>
          <w:iCs/>
          <w:lang w:val="ro-RO"/>
        </w:rPr>
        <w:t>Creatorii de hituri: știința popularității într-o lume distrată</w:t>
      </w:r>
      <w:r w:rsidRPr="00761562">
        <w:rPr>
          <w:lang w:val="ro-RO"/>
        </w:rPr>
        <w:t xml:space="preserve">, ed. Publica, București, 2017, p. </w:t>
      </w:r>
      <w:r>
        <w:rPr>
          <w:lang w:val="ro-RO"/>
        </w:rPr>
        <w:t xml:space="preserve">293. </w:t>
      </w:r>
    </w:p>
    <w:p w14:paraId="02FF0F2A" w14:textId="77777777" w:rsidR="00657849" w:rsidRDefault="00657849" w:rsidP="00657849">
      <w:pPr>
        <w:jc w:val="both"/>
        <w:rPr>
          <w:lang w:val="ro-RO"/>
        </w:rPr>
      </w:pPr>
      <w:r>
        <w:rPr>
          <w:lang w:val="ro-RO"/>
        </w:rPr>
        <w:t>Autor: Orest Dabija.</w:t>
      </w:r>
    </w:p>
    <w:p w14:paraId="487F13AD" w14:textId="77777777" w:rsidR="00EF05EA" w:rsidRPr="003E6CD9" w:rsidRDefault="00EF05EA" w:rsidP="00EF05EA">
      <w:pPr>
        <w:pStyle w:val="Frspaiere"/>
        <w:jc w:val="both"/>
        <w:rPr>
          <w:rFonts w:ascii="Times New Roman" w:hAnsi="Times New Roman"/>
          <w:color w:val="000000"/>
          <w:sz w:val="24"/>
          <w:szCs w:val="24"/>
          <w:lang w:val="ro-RO" w:eastAsia="ru-RU"/>
        </w:rPr>
      </w:pPr>
    </w:p>
    <w:p w14:paraId="4E22A55E" w14:textId="2D67C678" w:rsidR="00EF05EA" w:rsidRPr="003E6CD9" w:rsidRDefault="00EF05EA" w:rsidP="00EF05EA">
      <w:pPr>
        <w:pStyle w:val="Frspaiere"/>
        <w:numPr>
          <w:ilvl w:val="0"/>
          <w:numId w:val="1"/>
        </w:numPr>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t xml:space="preserve">În serialul </w:t>
      </w:r>
      <w:proofErr w:type="spellStart"/>
      <w:r w:rsidRPr="003E6CD9">
        <w:rPr>
          <w:rFonts w:ascii="Times New Roman" w:hAnsi="Times New Roman"/>
          <w:i/>
          <w:color w:val="000000"/>
          <w:sz w:val="24"/>
          <w:szCs w:val="24"/>
          <w:lang w:val="ro-RO" w:eastAsia="ru-RU"/>
        </w:rPr>
        <w:t>Under</w:t>
      </w:r>
      <w:proofErr w:type="spellEnd"/>
      <w:r w:rsidRPr="003E6CD9">
        <w:rPr>
          <w:rFonts w:ascii="Times New Roman" w:hAnsi="Times New Roman"/>
          <w:i/>
          <w:color w:val="000000"/>
          <w:sz w:val="24"/>
          <w:szCs w:val="24"/>
          <w:lang w:val="ro-RO" w:eastAsia="ru-RU"/>
        </w:rPr>
        <w:t xml:space="preserve"> </w:t>
      </w:r>
      <w:proofErr w:type="spellStart"/>
      <w:r w:rsidRPr="003E6CD9">
        <w:rPr>
          <w:rFonts w:ascii="Times New Roman" w:hAnsi="Times New Roman"/>
          <w:i/>
          <w:color w:val="000000"/>
          <w:sz w:val="24"/>
          <w:szCs w:val="24"/>
          <w:lang w:val="ro-RO" w:eastAsia="ru-RU"/>
        </w:rPr>
        <w:t>the</w:t>
      </w:r>
      <w:proofErr w:type="spellEnd"/>
      <w:r w:rsidRPr="003E6CD9">
        <w:rPr>
          <w:rFonts w:ascii="Times New Roman" w:hAnsi="Times New Roman"/>
          <w:i/>
          <w:color w:val="000000"/>
          <w:sz w:val="24"/>
          <w:szCs w:val="24"/>
          <w:lang w:val="ro-RO" w:eastAsia="ru-RU"/>
        </w:rPr>
        <w:t xml:space="preserve"> Dome</w:t>
      </w:r>
      <w:r w:rsidRPr="003E6CD9">
        <w:rPr>
          <w:rFonts w:ascii="Times New Roman" w:hAnsi="Times New Roman"/>
          <w:color w:val="000000"/>
          <w:sz w:val="24"/>
          <w:szCs w:val="24"/>
          <w:lang w:val="ro-RO" w:eastAsia="ru-RU"/>
        </w:rPr>
        <w:t>,</w:t>
      </w:r>
      <w:r w:rsidRPr="003E6CD9">
        <w:rPr>
          <w:rFonts w:ascii="Times New Roman" w:hAnsi="Times New Roman"/>
          <w:i/>
          <w:color w:val="000000"/>
          <w:sz w:val="24"/>
          <w:szCs w:val="24"/>
          <w:lang w:val="ro-RO" w:eastAsia="ru-RU"/>
        </w:rPr>
        <w:t xml:space="preserve"> </w:t>
      </w:r>
      <w:r w:rsidRPr="003E6CD9">
        <w:rPr>
          <w:rFonts w:ascii="Times New Roman" w:hAnsi="Times New Roman"/>
          <w:color w:val="000000"/>
          <w:sz w:val="24"/>
          <w:szCs w:val="24"/>
          <w:lang w:val="ro-RO" w:eastAsia="ru-RU"/>
        </w:rPr>
        <w:t>un pastor relativ nebun și care poartă aparat auditiv primește niște semnale sonore din afara cupolei care a sigilat brusc orășelul în</w:t>
      </w:r>
      <w:r>
        <w:rPr>
          <w:rFonts w:ascii="Times New Roman" w:hAnsi="Times New Roman"/>
          <w:color w:val="000000"/>
          <w:sz w:val="24"/>
          <w:szCs w:val="24"/>
          <w:lang w:val="ro-RO" w:eastAsia="ru-RU"/>
        </w:rPr>
        <w:t xml:space="preserve"> </w:t>
      </w:r>
      <w:r w:rsidRPr="003E6CD9">
        <w:rPr>
          <w:rFonts w:ascii="Times New Roman" w:hAnsi="Times New Roman"/>
          <w:color w:val="000000"/>
          <w:sz w:val="24"/>
          <w:szCs w:val="24"/>
          <w:lang w:val="ro-RO" w:eastAsia="ru-RU"/>
        </w:rPr>
        <w:t xml:space="preserve">care se desfășoară acțiunea serialului. Auzind constant termenul de </w:t>
      </w:r>
      <w:proofErr w:type="spellStart"/>
      <w:r w:rsidRPr="003E6CD9">
        <w:rPr>
          <w:rFonts w:ascii="Times New Roman" w:hAnsi="Times New Roman"/>
          <w:color w:val="000000"/>
          <w:sz w:val="24"/>
          <w:szCs w:val="24"/>
          <w:lang w:val="ro-RO" w:eastAsia="ru-RU"/>
        </w:rPr>
        <w:t>Moab</w:t>
      </w:r>
      <w:proofErr w:type="spellEnd"/>
      <w:r w:rsidRPr="003E6CD9">
        <w:rPr>
          <w:rFonts w:ascii="Times New Roman" w:hAnsi="Times New Roman"/>
          <w:color w:val="000000"/>
          <w:sz w:val="24"/>
          <w:szCs w:val="24"/>
          <w:lang w:val="ro-RO" w:eastAsia="ru-RU"/>
        </w:rPr>
        <w:t xml:space="preserve">, el presupune că primește un mesaj divin legat de anticul regat biblic </w:t>
      </w:r>
      <w:proofErr w:type="spellStart"/>
      <w:r w:rsidRPr="003E6CD9">
        <w:rPr>
          <w:rFonts w:ascii="Times New Roman" w:hAnsi="Times New Roman"/>
          <w:color w:val="000000"/>
          <w:sz w:val="24"/>
          <w:szCs w:val="24"/>
          <w:lang w:val="ro-RO" w:eastAsia="ru-RU"/>
        </w:rPr>
        <w:t>Moab</w:t>
      </w:r>
      <w:proofErr w:type="spellEnd"/>
      <w:r w:rsidRPr="003E6CD9">
        <w:rPr>
          <w:rFonts w:ascii="Times New Roman" w:hAnsi="Times New Roman"/>
          <w:color w:val="000000"/>
          <w:sz w:val="24"/>
          <w:szCs w:val="24"/>
          <w:lang w:val="ro-RO" w:eastAsia="ru-RU"/>
        </w:rPr>
        <w:t xml:space="preserve">, doar că se </w:t>
      </w:r>
      <w:proofErr w:type="spellStart"/>
      <w:r w:rsidRPr="003E6CD9">
        <w:rPr>
          <w:rFonts w:ascii="Times New Roman" w:hAnsi="Times New Roman"/>
          <w:color w:val="000000"/>
          <w:sz w:val="24"/>
          <w:szCs w:val="24"/>
          <w:lang w:val="ro-RO" w:eastAsia="ru-RU"/>
        </w:rPr>
        <w:t>înșeală</w:t>
      </w:r>
      <w:proofErr w:type="spellEnd"/>
      <w:r w:rsidRPr="003E6CD9">
        <w:rPr>
          <w:rFonts w:ascii="Times New Roman" w:hAnsi="Times New Roman"/>
          <w:color w:val="000000"/>
          <w:sz w:val="24"/>
          <w:szCs w:val="24"/>
          <w:lang w:val="ro-RO" w:eastAsia="ru-RU"/>
        </w:rPr>
        <w:t>.</w:t>
      </w:r>
    </w:p>
    <w:p w14:paraId="222EF8F7" w14:textId="77777777" w:rsidR="00EF05EA" w:rsidRPr="003E6CD9" w:rsidRDefault="00EF05EA" w:rsidP="00EF05EA">
      <w:pPr>
        <w:pStyle w:val="Frspaiere"/>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t xml:space="preserve">Întrebare: Care este sensul mesajului </w:t>
      </w:r>
      <w:proofErr w:type="spellStart"/>
      <w:r w:rsidRPr="003E6CD9">
        <w:rPr>
          <w:rFonts w:ascii="Times New Roman" w:hAnsi="Times New Roman"/>
          <w:color w:val="000000"/>
          <w:sz w:val="24"/>
          <w:szCs w:val="24"/>
          <w:lang w:val="ro-RO" w:eastAsia="ru-RU"/>
        </w:rPr>
        <w:t>Moab</w:t>
      </w:r>
      <w:proofErr w:type="spellEnd"/>
      <w:r w:rsidRPr="003E6CD9">
        <w:rPr>
          <w:rFonts w:ascii="Times New Roman" w:hAnsi="Times New Roman"/>
          <w:color w:val="000000"/>
          <w:sz w:val="24"/>
          <w:szCs w:val="24"/>
          <w:lang w:val="ro-RO" w:eastAsia="ru-RU"/>
        </w:rPr>
        <w:t xml:space="preserve"> auzit de pastor?</w:t>
      </w:r>
    </w:p>
    <w:p w14:paraId="7F11F232" w14:textId="77777777" w:rsidR="00EF05EA" w:rsidRPr="003E6CD9" w:rsidRDefault="00EF05EA" w:rsidP="00EF05EA">
      <w:pPr>
        <w:pStyle w:val="Frspaiere"/>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t xml:space="preserve">Răspuns: </w:t>
      </w:r>
      <w:proofErr w:type="spellStart"/>
      <w:r w:rsidRPr="003E6CD9">
        <w:rPr>
          <w:rFonts w:ascii="Times New Roman" w:hAnsi="Times New Roman"/>
          <w:color w:val="000000"/>
          <w:sz w:val="24"/>
          <w:szCs w:val="24"/>
          <w:lang w:val="ro-RO" w:eastAsia="ru-RU"/>
        </w:rPr>
        <w:t>Mother</w:t>
      </w:r>
      <w:proofErr w:type="spellEnd"/>
      <w:r w:rsidRPr="003E6CD9">
        <w:rPr>
          <w:rFonts w:ascii="Times New Roman" w:hAnsi="Times New Roman"/>
          <w:color w:val="000000"/>
          <w:sz w:val="24"/>
          <w:szCs w:val="24"/>
          <w:lang w:val="ro-RO" w:eastAsia="ru-RU"/>
        </w:rPr>
        <w:t xml:space="preserve"> of </w:t>
      </w:r>
      <w:proofErr w:type="spellStart"/>
      <w:r w:rsidRPr="003E6CD9">
        <w:rPr>
          <w:rFonts w:ascii="Times New Roman" w:hAnsi="Times New Roman"/>
          <w:color w:val="000000"/>
          <w:sz w:val="24"/>
          <w:szCs w:val="24"/>
          <w:lang w:val="ro-RO" w:eastAsia="ru-RU"/>
        </w:rPr>
        <w:t>all</w:t>
      </w:r>
      <w:proofErr w:type="spellEnd"/>
      <w:r w:rsidRPr="003E6CD9">
        <w:rPr>
          <w:rFonts w:ascii="Times New Roman" w:hAnsi="Times New Roman"/>
          <w:color w:val="000000"/>
          <w:sz w:val="24"/>
          <w:szCs w:val="24"/>
          <w:lang w:val="ro-RO" w:eastAsia="ru-RU"/>
        </w:rPr>
        <w:t xml:space="preserve"> </w:t>
      </w:r>
      <w:proofErr w:type="spellStart"/>
      <w:r w:rsidRPr="003E6CD9">
        <w:rPr>
          <w:rFonts w:ascii="Times New Roman" w:hAnsi="Times New Roman"/>
          <w:color w:val="000000"/>
          <w:sz w:val="24"/>
          <w:szCs w:val="24"/>
          <w:lang w:val="ro-RO" w:eastAsia="ru-RU"/>
        </w:rPr>
        <w:t>bombs</w:t>
      </w:r>
      <w:proofErr w:type="spellEnd"/>
      <w:r w:rsidRPr="003E6CD9">
        <w:rPr>
          <w:rFonts w:ascii="Times New Roman" w:hAnsi="Times New Roman"/>
          <w:color w:val="000000"/>
          <w:sz w:val="24"/>
          <w:szCs w:val="24"/>
          <w:lang w:val="ro-RO" w:eastAsia="ru-RU"/>
        </w:rPr>
        <w:t>.</w:t>
      </w:r>
    </w:p>
    <w:p w14:paraId="6E855987" w14:textId="77777777" w:rsidR="00EF05EA" w:rsidRPr="003E6CD9" w:rsidRDefault="00EF05EA" w:rsidP="00EF05EA">
      <w:pPr>
        <w:pStyle w:val="Frspaiere"/>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lastRenderedPageBreak/>
        <w:t xml:space="preserve">Comentariu: Militarii din exterior planificau bombardarea cupolei cu cea mai mare bombă </w:t>
      </w:r>
      <w:proofErr w:type="spellStart"/>
      <w:r w:rsidRPr="003E6CD9">
        <w:rPr>
          <w:rFonts w:ascii="Times New Roman" w:hAnsi="Times New Roman"/>
          <w:color w:val="000000"/>
          <w:sz w:val="24"/>
          <w:szCs w:val="24"/>
          <w:lang w:val="ro-RO" w:eastAsia="ru-RU"/>
        </w:rPr>
        <w:t>nonnucleară</w:t>
      </w:r>
      <w:proofErr w:type="spellEnd"/>
      <w:r w:rsidRPr="003E6CD9">
        <w:rPr>
          <w:rFonts w:ascii="Times New Roman" w:hAnsi="Times New Roman"/>
          <w:color w:val="000000"/>
          <w:sz w:val="24"/>
          <w:szCs w:val="24"/>
          <w:lang w:val="ro-RO" w:eastAsia="ru-RU"/>
        </w:rPr>
        <w:t xml:space="preserve"> existentă – MOAB.</w:t>
      </w:r>
    </w:p>
    <w:p w14:paraId="0CC88981" w14:textId="77777777" w:rsidR="00EF05EA" w:rsidRPr="003E6CD9" w:rsidRDefault="00EF05EA" w:rsidP="00EF05EA">
      <w:pPr>
        <w:pStyle w:val="Frspaiere"/>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t xml:space="preserve">Sursa: Serialul </w:t>
      </w:r>
      <w:proofErr w:type="spellStart"/>
      <w:r w:rsidRPr="003E6CD9">
        <w:rPr>
          <w:rFonts w:ascii="Times New Roman" w:hAnsi="Times New Roman"/>
          <w:i/>
          <w:color w:val="000000"/>
          <w:sz w:val="24"/>
          <w:szCs w:val="24"/>
          <w:lang w:val="ro-RO" w:eastAsia="ru-RU"/>
        </w:rPr>
        <w:t>Under</w:t>
      </w:r>
      <w:proofErr w:type="spellEnd"/>
      <w:r w:rsidRPr="003E6CD9">
        <w:rPr>
          <w:rFonts w:ascii="Times New Roman" w:hAnsi="Times New Roman"/>
          <w:i/>
          <w:color w:val="000000"/>
          <w:sz w:val="24"/>
          <w:szCs w:val="24"/>
          <w:lang w:val="ro-RO" w:eastAsia="ru-RU"/>
        </w:rPr>
        <w:t xml:space="preserve"> </w:t>
      </w:r>
      <w:proofErr w:type="spellStart"/>
      <w:r w:rsidRPr="003E6CD9">
        <w:rPr>
          <w:rFonts w:ascii="Times New Roman" w:hAnsi="Times New Roman"/>
          <w:i/>
          <w:color w:val="000000"/>
          <w:sz w:val="24"/>
          <w:szCs w:val="24"/>
          <w:lang w:val="ro-RO" w:eastAsia="ru-RU"/>
        </w:rPr>
        <w:t>the</w:t>
      </w:r>
      <w:proofErr w:type="spellEnd"/>
      <w:r w:rsidRPr="003E6CD9">
        <w:rPr>
          <w:rFonts w:ascii="Times New Roman" w:hAnsi="Times New Roman"/>
          <w:i/>
          <w:color w:val="000000"/>
          <w:sz w:val="24"/>
          <w:szCs w:val="24"/>
          <w:lang w:val="ro-RO" w:eastAsia="ru-RU"/>
        </w:rPr>
        <w:t xml:space="preserve"> Dome</w:t>
      </w:r>
      <w:r w:rsidRPr="003E6CD9">
        <w:rPr>
          <w:rFonts w:ascii="Times New Roman" w:hAnsi="Times New Roman"/>
          <w:color w:val="000000"/>
          <w:sz w:val="24"/>
          <w:szCs w:val="24"/>
          <w:lang w:val="ro-RO" w:eastAsia="ru-RU"/>
        </w:rPr>
        <w:t>, sezonul 1.</w:t>
      </w:r>
    </w:p>
    <w:p w14:paraId="044FDE47" w14:textId="77777777" w:rsidR="00EF05EA" w:rsidRDefault="00EF05EA" w:rsidP="00EF05EA">
      <w:pPr>
        <w:pStyle w:val="Frspaiere"/>
        <w:jc w:val="both"/>
        <w:rPr>
          <w:rFonts w:ascii="Times New Roman" w:hAnsi="Times New Roman"/>
          <w:color w:val="000000"/>
          <w:sz w:val="24"/>
          <w:szCs w:val="24"/>
          <w:lang w:val="ro-RO" w:eastAsia="ru-RU"/>
        </w:rPr>
      </w:pPr>
      <w:r w:rsidRPr="003E6CD9">
        <w:rPr>
          <w:rFonts w:ascii="Times New Roman" w:hAnsi="Times New Roman"/>
          <w:color w:val="000000"/>
          <w:sz w:val="24"/>
          <w:szCs w:val="24"/>
          <w:lang w:val="ro-RO" w:eastAsia="ru-RU"/>
        </w:rPr>
        <w:t>Autor: Orest Dabija.</w:t>
      </w:r>
    </w:p>
    <w:p w14:paraId="070EF70E" w14:textId="77777777" w:rsidR="00EF05EA" w:rsidRPr="00A56664" w:rsidRDefault="00EF05EA" w:rsidP="00EF05EA">
      <w:pPr>
        <w:jc w:val="both"/>
        <w:rPr>
          <w:lang w:val="ro-RO"/>
        </w:rPr>
      </w:pPr>
    </w:p>
    <w:p w14:paraId="64287C78" w14:textId="77777777" w:rsidR="00EF05EA" w:rsidRPr="00183ED0" w:rsidRDefault="00EF05EA" w:rsidP="00EF05EA">
      <w:pPr>
        <w:pStyle w:val="Listparagraf"/>
        <w:numPr>
          <w:ilvl w:val="0"/>
          <w:numId w:val="1"/>
        </w:numPr>
        <w:jc w:val="both"/>
        <w:rPr>
          <w:lang w:val="ro-RO"/>
        </w:rPr>
      </w:pPr>
      <w:r w:rsidRPr="00183ED0">
        <w:rPr>
          <w:lang w:val="ro-RO"/>
        </w:rPr>
        <w:t>Spre mijlocul secolului al XIX-lea, Cartierul Latin din Paris era cea mai ieftină zonă a orașului, atrăgând prin această accesibilitate mii de studenți săraci, scriitori și artiști aspiranți. Aspectul lor neîngrijit i-a făcut pe francezii respectabili să îi eticheteze pe acești rezidenți ai Cartierului Latin cu un nume inspirat din altă parte a Europei, termen care a prins și s-a perpetuat până în prezent, dar cu sensul de persoană nonconformistă.</w:t>
      </w:r>
    </w:p>
    <w:p w14:paraId="003C0421" w14:textId="77777777" w:rsidR="00EF05EA" w:rsidRDefault="00EF05EA" w:rsidP="00EF05EA">
      <w:pPr>
        <w:jc w:val="both"/>
        <w:rPr>
          <w:lang w:val="ro-RO"/>
        </w:rPr>
      </w:pPr>
      <w:r>
        <w:rPr>
          <w:lang w:val="ro-RO"/>
        </w:rPr>
        <w:t>Întrebare: Dar despre ce termen este vorba?</w:t>
      </w:r>
    </w:p>
    <w:p w14:paraId="1977151F" w14:textId="77777777" w:rsidR="00EF05EA" w:rsidRDefault="00EF05EA" w:rsidP="00EF05EA">
      <w:pPr>
        <w:jc w:val="both"/>
        <w:rPr>
          <w:lang w:val="ro-RO"/>
        </w:rPr>
      </w:pPr>
      <w:r>
        <w:rPr>
          <w:lang w:val="ro-RO"/>
        </w:rPr>
        <w:t>Răspuns: Boem.</w:t>
      </w:r>
    </w:p>
    <w:p w14:paraId="08720369" w14:textId="77777777" w:rsidR="00EF05EA" w:rsidRDefault="00EF05EA" w:rsidP="00EF05EA">
      <w:pPr>
        <w:jc w:val="both"/>
        <w:rPr>
          <w:lang w:val="ro-RO"/>
        </w:rPr>
      </w:pPr>
      <w:r>
        <w:rPr>
          <w:lang w:val="ro-RO"/>
        </w:rPr>
        <w:t>Comentariu: Francezii îi asociau pe respectivii artiști cu țiganii din Boemia.</w:t>
      </w:r>
    </w:p>
    <w:p w14:paraId="18F97705" w14:textId="77777777" w:rsidR="00EF05EA" w:rsidRPr="00476886" w:rsidRDefault="00EF05EA" w:rsidP="00EF05EA">
      <w:pPr>
        <w:jc w:val="both"/>
        <w:rPr>
          <w:color w:val="202122"/>
          <w:shd w:val="clear" w:color="auto" w:fill="FFFFFF"/>
          <w:lang w:val="ro-RO"/>
        </w:rPr>
      </w:pPr>
      <w:r w:rsidRPr="00476886">
        <w:rPr>
          <w:color w:val="202122"/>
          <w:shd w:val="clear" w:color="auto" w:fill="FFFFFF"/>
          <w:lang w:val="ro-RO"/>
        </w:rPr>
        <w:t xml:space="preserve">Sursa: Orlando </w:t>
      </w:r>
      <w:proofErr w:type="spellStart"/>
      <w:r w:rsidRPr="00476886">
        <w:rPr>
          <w:color w:val="202122"/>
          <w:shd w:val="clear" w:color="auto" w:fill="FFFFFF"/>
          <w:lang w:val="ro-RO"/>
        </w:rPr>
        <w:t>Figes</w:t>
      </w:r>
      <w:proofErr w:type="spellEnd"/>
      <w:r w:rsidRPr="00476886">
        <w:rPr>
          <w:color w:val="202122"/>
          <w:shd w:val="clear" w:color="auto" w:fill="FFFFFF"/>
          <w:lang w:val="ro-RO"/>
        </w:rPr>
        <w:t xml:space="preserve">, </w:t>
      </w:r>
      <w:r w:rsidRPr="00476886">
        <w:rPr>
          <w:i/>
          <w:iCs/>
          <w:color w:val="202122"/>
          <w:shd w:val="clear" w:color="auto" w:fill="FFFFFF"/>
          <w:lang w:val="ro-RO"/>
        </w:rPr>
        <w:t>Europenii: trei vieți și formarea unei cultur</w:t>
      </w:r>
      <w:r>
        <w:rPr>
          <w:i/>
          <w:iCs/>
          <w:color w:val="202122"/>
          <w:shd w:val="clear" w:color="auto" w:fill="FFFFFF"/>
          <w:lang w:val="ro-RO"/>
        </w:rPr>
        <w:t>i</w:t>
      </w:r>
      <w:r w:rsidRPr="00476886">
        <w:rPr>
          <w:i/>
          <w:iCs/>
          <w:color w:val="202122"/>
          <w:shd w:val="clear" w:color="auto" w:fill="FFFFFF"/>
          <w:lang w:val="ro-RO"/>
        </w:rPr>
        <w:t xml:space="preserve"> cosmopolite în Europa secolului al XIX-lea</w:t>
      </w:r>
      <w:r w:rsidRPr="00476886">
        <w:rPr>
          <w:color w:val="202122"/>
          <w:shd w:val="clear" w:color="auto" w:fill="FFFFFF"/>
          <w:lang w:val="ro-RO"/>
        </w:rPr>
        <w:t xml:space="preserve">, ed. Polirom, Iași, 2021, p. </w:t>
      </w:r>
      <w:r>
        <w:rPr>
          <w:color w:val="202122"/>
          <w:shd w:val="clear" w:color="auto" w:fill="FFFFFF"/>
          <w:lang w:val="ro-RO"/>
        </w:rPr>
        <w:t>109</w:t>
      </w:r>
      <w:r w:rsidRPr="00476886">
        <w:rPr>
          <w:color w:val="202122"/>
          <w:shd w:val="clear" w:color="auto" w:fill="FFFFFF"/>
          <w:lang w:val="ro-RO"/>
        </w:rPr>
        <w:t>.</w:t>
      </w:r>
    </w:p>
    <w:p w14:paraId="3557B65E" w14:textId="77777777" w:rsidR="00EF05EA" w:rsidRDefault="00EF05EA" w:rsidP="00EF05EA">
      <w:pPr>
        <w:jc w:val="both"/>
        <w:rPr>
          <w:color w:val="202122"/>
          <w:shd w:val="clear" w:color="auto" w:fill="FFFFFF"/>
          <w:lang w:val="ro-RO"/>
        </w:rPr>
      </w:pPr>
      <w:r w:rsidRPr="00476886">
        <w:rPr>
          <w:color w:val="202122"/>
          <w:shd w:val="clear" w:color="auto" w:fill="FFFFFF"/>
          <w:lang w:val="ro-RO"/>
        </w:rPr>
        <w:t>Autor: Orest Dabija.</w:t>
      </w:r>
    </w:p>
    <w:p w14:paraId="00FBFEFD" w14:textId="77777777" w:rsidR="00EF05EA" w:rsidRDefault="00EF05EA" w:rsidP="00EF05EA">
      <w:pPr>
        <w:pStyle w:val="Frspaiere"/>
        <w:jc w:val="both"/>
        <w:rPr>
          <w:rFonts w:ascii="Times New Roman" w:hAnsi="Times New Roman"/>
          <w:color w:val="000000"/>
          <w:sz w:val="24"/>
          <w:szCs w:val="24"/>
          <w:lang w:val="ro-RO" w:eastAsia="ru-RU"/>
        </w:rPr>
      </w:pPr>
    </w:p>
    <w:p w14:paraId="5E71D67F" w14:textId="77777777" w:rsidR="00EF05EA" w:rsidRPr="004C387C" w:rsidRDefault="00EF05EA" w:rsidP="00EF05EA">
      <w:pPr>
        <w:pStyle w:val="Frspaiere"/>
        <w:numPr>
          <w:ilvl w:val="0"/>
          <w:numId w:val="1"/>
        </w:numPr>
        <w:jc w:val="both"/>
        <w:rPr>
          <w:rFonts w:ascii="Times New Roman" w:hAnsi="Times New Roman"/>
          <w:color w:val="000000"/>
          <w:sz w:val="24"/>
          <w:szCs w:val="24"/>
          <w:lang w:val="ro-RO" w:eastAsia="ru-RU"/>
        </w:rPr>
      </w:pPr>
      <w:r w:rsidRPr="004C387C">
        <w:rPr>
          <w:rFonts w:ascii="Times New Roman" w:hAnsi="Times New Roman"/>
          <w:color w:val="000000"/>
          <w:sz w:val="24"/>
          <w:szCs w:val="24"/>
          <w:lang w:val="ro-RO" w:eastAsia="ru-RU"/>
        </w:rPr>
        <w:t xml:space="preserve">Cuvântul </w:t>
      </w:r>
      <w:proofErr w:type="spellStart"/>
      <w:r w:rsidRPr="004C387C">
        <w:rPr>
          <w:rFonts w:ascii="Times New Roman" w:hAnsi="Times New Roman"/>
          <w:i/>
          <w:color w:val="000000"/>
          <w:sz w:val="24"/>
          <w:szCs w:val="24"/>
          <w:lang w:val="ro-RO" w:eastAsia="ru-RU"/>
        </w:rPr>
        <w:t>petrichor</w:t>
      </w:r>
      <w:proofErr w:type="spellEnd"/>
      <w:r w:rsidRPr="004C387C">
        <w:rPr>
          <w:rFonts w:ascii="Times New Roman" w:hAnsi="Times New Roman"/>
          <w:i/>
          <w:color w:val="000000"/>
          <w:sz w:val="24"/>
          <w:szCs w:val="24"/>
          <w:lang w:val="ro-RO" w:eastAsia="ru-RU"/>
        </w:rPr>
        <w:t xml:space="preserve"> </w:t>
      </w:r>
      <w:r w:rsidRPr="004C387C">
        <w:rPr>
          <w:rFonts w:ascii="Times New Roman" w:hAnsi="Times New Roman"/>
          <w:color w:val="000000"/>
          <w:sz w:val="24"/>
          <w:szCs w:val="24"/>
          <w:lang w:val="ro-RO" w:eastAsia="ru-RU"/>
        </w:rPr>
        <w:t xml:space="preserve">a fost inventat în anul 1964 de către doi cercetători australieni pentru un articol din revista </w:t>
      </w:r>
      <w:proofErr w:type="spellStart"/>
      <w:r w:rsidRPr="004C387C">
        <w:rPr>
          <w:rFonts w:ascii="Times New Roman" w:hAnsi="Times New Roman"/>
          <w:color w:val="000000"/>
          <w:sz w:val="24"/>
          <w:szCs w:val="24"/>
          <w:lang w:val="ro-RO" w:eastAsia="ru-RU"/>
        </w:rPr>
        <w:t>Nature</w:t>
      </w:r>
      <w:proofErr w:type="spellEnd"/>
      <w:r w:rsidRPr="004C387C">
        <w:rPr>
          <w:rFonts w:ascii="Times New Roman" w:hAnsi="Times New Roman"/>
          <w:color w:val="000000"/>
          <w:sz w:val="24"/>
          <w:szCs w:val="24"/>
          <w:lang w:val="ro-RO" w:eastAsia="ru-RU"/>
        </w:rPr>
        <w:t xml:space="preserve">. Termenul a fost creat prin alăturarea cuvintelor grecești </w:t>
      </w:r>
      <w:proofErr w:type="spellStart"/>
      <w:r w:rsidRPr="004C387C">
        <w:rPr>
          <w:rFonts w:ascii="Times New Roman" w:hAnsi="Times New Roman"/>
          <w:i/>
          <w:color w:val="000000"/>
          <w:sz w:val="24"/>
          <w:szCs w:val="24"/>
          <w:lang w:val="ro-RO" w:eastAsia="ru-RU"/>
        </w:rPr>
        <w:t>petra</w:t>
      </w:r>
      <w:proofErr w:type="spellEnd"/>
      <w:r w:rsidRPr="004C387C">
        <w:rPr>
          <w:rFonts w:ascii="Times New Roman" w:hAnsi="Times New Roman"/>
          <w:i/>
          <w:color w:val="000000"/>
          <w:sz w:val="24"/>
          <w:szCs w:val="24"/>
          <w:lang w:val="ro-RO" w:eastAsia="ru-RU"/>
        </w:rPr>
        <w:t xml:space="preserve"> </w:t>
      </w:r>
      <w:r w:rsidRPr="004C387C">
        <w:rPr>
          <w:rFonts w:ascii="Times New Roman" w:hAnsi="Times New Roman"/>
          <w:color w:val="000000"/>
          <w:sz w:val="24"/>
          <w:szCs w:val="24"/>
          <w:lang w:val="ro-RO" w:eastAsia="ru-RU"/>
        </w:rPr>
        <w:t xml:space="preserve">(piatră) și </w:t>
      </w:r>
      <w:proofErr w:type="spellStart"/>
      <w:r w:rsidRPr="004C387C">
        <w:rPr>
          <w:rFonts w:ascii="Times New Roman" w:hAnsi="Times New Roman"/>
          <w:i/>
          <w:color w:val="000000"/>
          <w:sz w:val="24"/>
          <w:szCs w:val="24"/>
          <w:lang w:val="ro-RO" w:eastAsia="ru-RU"/>
        </w:rPr>
        <w:t>ichor</w:t>
      </w:r>
      <w:proofErr w:type="spellEnd"/>
      <w:r w:rsidRPr="004C387C">
        <w:rPr>
          <w:rFonts w:ascii="Times New Roman" w:hAnsi="Times New Roman"/>
          <w:i/>
          <w:color w:val="000000"/>
          <w:sz w:val="24"/>
          <w:szCs w:val="24"/>
          <w:lang w:val="ro-RO" w:eastAsia="ru-RU"/>
        </w:rPr>
        <w:t xml:space="preserve"> </w:t>
      </w:r>
      <w:r w:rsidRPr="004C387C">
        <w:rPr>
          <w:rFonts w:ascii="Times New Roman" w:hAnsi="Times New Roman"/>
          <w:color w:val="000000"/>
          <w:sz w:val="24"/>
          <w:szCs w:val="24"/>
          <w:lang w:val="ro-RO" w:eastAsia="ru-RU"/>
        </w:rPr>
        <w:t>(fluidul ce curge prin venele zeilor în mitologia greacă). Cuvântul definește un fenomen la care oamenii nu au putut găsi un răspuns corect până la cercetările celor doi australieni. Fenomenul e simțit mai ales după perioadele secetoase, anumite bacterii din sol fiind responsabile de un anumit miros.</w:t>
      </w:r>
    </w:p>
    <w:p w14:paraId="503EB4E2" w14:textId="77777777" w:rsidR="00EF05EA" w:rsidRPr="004C387C" w:rsidRDefault="00EF05EA" w:rsidP="00EF05EA">
      <w:pPr>
        <w:pStyle w:val="Frspaiere"/>
        <w:jc w:val="both"/>
        <w:rPr>
          <w:rFonts w:ascii="Times New Roman" w:hAnsi="Times New Roman"/>
          <w:color w:val="000000"/>
          <w:sz w:val="24"/>
          <w:szCs w:val="24"/>
          <w:lang w:val="ro-RO" w:eastAsia="ru-RU"/>
        </w:rPr>
      </w:pPr>
      <w:r w:rsidRPr="004C387C">
        <w:rPr>
          <w:rFonts w:ascii="Times New Roman" w:hAnsi="Times New Roman"/>
          <w:color w:val="000000"/>
          <w:sz w:val="24"/>
          <w:szCs w:val="24"/>
          <w:lang w:val="ro-RO" w:eastAsia="ru-RU"/>
        </w:rPr>
        <w:t xml:space="preserve">Întrebare: Explicați cât mai exact sensul termenului de </w:t>
      </w:r>
      <w:proofErr w:type="spellStart"/>
      <w:r w:rsidRPr="004C387C">
        <w:rPr>
          <w:rFonts w:ascii="Times New Roman" w:hAnsi="Times New Roman"/>
          <w:i/>
          <w:color w:val="000000"/>
          <w:sz w:val="24"/>
          <w:szCs w:val="24"/>
          <w:lang w:val="ro-RO" w:eastAsia="ru-RU"/>
        </w:rPr>
        <w:t>petrichor</w:t>
      </w:r>
      <w:proofErr w:type="spellEnd"/>
      <w:r w:rsidRPr="004C387C">
        <w:rPr>
          <w:rFonts w:ascii="Times New Roman" w:hAnsi="Times New Roman"/>
          <w:color w:val="000000"/>
          <w:sz w:val="24"/>
          <w:szCs w:val="24"/>
          <w:lang w:val="ro-RO" w:eastAsia="ru-RU"/>
        </w:rPr>
        <w:t>.</w:t>
      </w:r>
    </w:p>
    <w:p w14:paraId="10AE12E1" w14:textId="77777777" w:rsidR="00EF05EA" w:rsidRPr="004C387C" w:rsidRDefault="00EF05EA" w:rsidP="00EF05EA">
      <w:pPr>
        <w:pStyle w:val="Frspaiere"/>
        <w:jc w:val="both"/>
        <w:rPr>
          <w:rFonts w:ascii="Times New Roman" w:hAnsi="Times New Roman"/>
          <w:color w:val="000000"/>
          <w:sz w:val="24"/>
          <w:szCs w:val="24"/>
          <w:lang w:val="ro-RO" w:eastAsia="ru-RU"/>
        </w:rPr>
      </w:pPr>
      <w:r w:rsidRPr="004C387C">
        <w:rPr>
          <w:rFonts w:ascii="Times New Roman" w:hAnsi="Times New Roman"/>
          <w:color w:val="000000"/>
          <w:sz w:val="24"/>
          <w:szCs w:val="24"/>
          <w:lang w:val="ro-RO" w:eastAsia="ru-RU"/>
        </w:rPr>
        <w:t>Răspuns: Mirosul din timpul ploii/Mirosul pământului după ploaie.</w:t>
      </w:r>
    </w:p>
    <w:p w14:paraId="0116EDE0" w14:textId="77777777" w:rsidR="00EF05EA" w:rsidRPr="004C387C" w:rsidRDefault="00EF05EA" w:rsidP="00EF05EA">
      <w:pPr>
        <w:pStyle w:val="Frspaiere"/>
        <w:jc w:val="both"/>
        <w:rPr>
          <w:rFonts w:ascii="Times New Roman" w:hAnsi="Times New Roman"/>
          <w:color w:val="000000"/>
          <w:sz w:val="24"/>
          <w:szCs w:val="24"/>
          <w:lang w:val="ro-RO"/>
        </w:rPr>
      </w:pPr>
      <w:r w:rsidRPr="004C387C">
        <w:rPr>
          <w:rFonts w:ascii="Times New Roman" w:hAnsi="Times New Roman"/>
          <w:color w:val="000000"/>
          <w:sz w:val="24"/>
          <w:szCs w:val="24"/>
          <w:lang w:val="ro-RO" w:eastAsia="ru-RU"/>
        </w:rPr>
        <w:t xml:space="preserve">Sursa: </w:t>
      </w:r>
      <w:hyperlink r:id="rId27" w:history="1">
        <w:r w:rsidRPr="004C387C">
          <w:rPr>
            <w:rStyle w:val="Hyperlink"/>
            <w:rFonts w:ascii="Times New Roman" w:hAnsi="Times New Roman"/>
            <w:color w:val="000000"/>
            <w:sz w:val="24"/>
            <w:szCs w:val="24"/>
            <w:lang w:val="ro-RO"/>
          </w:rPr>
          <w:t>https://en.wikipedia.org/wiki/Petrichor</w:t>
        </w:r>
      </w:hyperlink>
    </w:p>
    <w:p w14:paraId="67B05D53" w14:textId="77777777" w:rsidR="00EF05EA" w:rsidRPr="004C387C" w:rsidRDefault="00EF05EA" w:rsidP="00EF05EA">
      <w:pPr>
        <w:pStyle w:val="Frspaiere"/>
        <w:jc w:val="both"/>
        <w:rPr>
          <w:rFonts w:ascii="Times New Roman" w:hAnsi="Times New Roman"/>
          <w:color w:val="000000"/>
          <w:sz w:val="24"/>
          <w:szCs w:val="24"/>
          <w:lang w:val="ro-RO"/>
        </w:rPr>
      </w:pPr>
      <w:r w:rsidRPr="004C387C">
        <w:rPr>
          <w:rFonts w:ascii="Times New Roman" w:hAnsi="Times New Roman"/>
          <w:color w:val="000000"/>
          <w:sz w:val="24"/>
          <w:szCs w:val="24"/>
          <w:lang w:val="ro-RO"/>
        </w:rPr>
        <w:t>Autor: Orest Dabija.</w:t>
      </w:r>
    </w:p>
    <w:p w14:paraId="73F926C5" w14:textId="77777777" w:rsidR="00EF05EA" w:rsidRDefault="00EF05EA" w:rsidP="00EF05EA">
      <w:pPr>
        <w:jc w:val="both"/>
        <w:rPr>
          <w:lang w:val="ro-RO"/>
        </w:rPr>
      </w:pPr>
    </w:p>
    <w:p w14:paraId="38515545" w14:textId="77777777" w:rsidR="00EF05EA" w:rsidRPr="0049603B" w:rsidRDefault="00EF05EA" w:rsidP="00EF05EA">
      <w:pPr>
        <w:pStyle w:val="Listparagraf"/>
        <w:numPr>
          <w:ilvl w:val="0"/>
          <w:numId w:val="1"/>
        </w:numPr>
        <w:jc w:val="both"/>
        <w:rPr>
          <w:lang w:val="ro-RO"/>
        </w:rPr>
      </w:pPr>
      <w:r w:rsidRPr="0049603B">
        <w:rPr>
          <w:lang w:val="ro-RO"/>
        </w:rPr>
        <w:t>În primele magazine universale franceze secțiile erau dispuse radial în jurul unei curți interioare, de unde și denumirea specifică a respectivelor secții.</w:t>
      </w:r>
    </w:p>
    <w:p w14:paraId="2340FBBB" w14:textId="77777777" w:rsidR="00EF05EA" w:rsidRDefault="00EF05EA" w:rsidP="00EF05EA">
      <w:pPr>
        <w:jc w:val="both"/>
        <w:rPr>
          <w:lang w:val="ro-RO"/>
        </w:rPr>
      </w:pPr>
      <w:r>
        <w:rPr>
          <w:lang w:val="ro-RO"/>
        </w:rPr>
        <w:t>Întrebare: Cum se numeau respectivele secții, dacă la noi se pare că numărul lor se va reduce masiv în curând?</w:t>
      </w:r>
    </w:p>
    <w:p w14:paraId="0F05E93D" w14:textId="77777777" w:rsidR="00EF05EA" w:rsidRDefault="00EF05EA" w:rsidP="00EF05EA">
      <w:pPr>
        <w:jc w:val="both"/>
        <w:rPr>
          <w:lang w:val="ro-RO"/>
        </w:rPr>
      </w:pPr>
      <w:r>
        <w:rPr>
          <w:lang w:val="ro-RO"/>
        </w:rPr>
        <w:t>Răspuns: Raioane.</w:t>
      </w:r>
    </w:p>
    <w:p w14:paraId="70D17464" w14:textId="77777777" w:rsidR="00EF05EA" w:rsidRDefault="00EF05EA" w:rsidP="00EF05EA">
      <w:pPr>
        <w:jc w:val="both"/>
        <w:rPr>
          <w:lang w:val="ro-RO"/>
        </w:rPr>
      </w:pPr>
      <w:r>
        <w:rPr>
          <w:lang w:val="ro-RO"/>
        </w:rPr>
        <w:t xml:space="preserve">Comentariu: Secțiile erau dispuse radial, adică asemenea unor raze sau </w:t>
      </w:r>
      <w:proofErr w:type="spellStart"/>
      <w:r>
        <w:rPr>
          <w:i/>
          <w:iCs/>
          <w:lang w:val="ro-RO"/>
        </w:rPr>
        <w:t>rayons</w:t>
      </w:r>
      <w:proofErr w:type="spellEnd"/>
      <w:r>
        <w:rPr>
          <w:i/>
          <w:iCs/>
          <w:lang w:val="ro-RO"/>
        </w:rPr>
        <w:t xml:space="preserve"> </w:t>
      </w:r>
      <w:r>
        <w:rPr>
          <w:lang w:val="ro-RO"/>
        </w:rPr>
        <w:t>în franceză. În Republica Moldova va avea loc reforma administrației publice locale și va scădea numărul de raioane.</w:t>
      </w:r>
    </w:p>
    <w:p w14:paraId="2E6B191D" w14:textId="77777777" w:rsidR="00EF05EA" w:rsidRDefault="00EF05EA" w:rsidP="00EF05EA">
      <w:pPr>
        <w:jc w:val="both"/>
        <w:rPr>
          <w:lang w:val="ro-RO"/>
        </w:rPr>
      </w:pPr>
      <w:r>
        <w:rPr>
          <w:lang w:val="ro-RO"/>
        </w:rPr>
        <w:t xml:space="preserve">Sursa: Mădălina Diaconu – </w:t>
      </w:r>
      <w:r>
        <w:rPr>
          <w:i/>
          <w:iCs/>
          <w:lang w:val="ro-RO"/>
        </w:rPr>
        <w:t>Despre miresme și duhori: o interpretare fenomenologică a olfacției</w:t>
      </w:r>
      <w:r>
        <w:rPr>
          <w:lang w:val="ro-RO"/>
        </w:rPr>
        <w:t>, ed. Humanitas, București, 2007, p. 209.</w:t>
      </w:r>
    </w:p>
    <w:p w14:paraId="5DAF3FE1" w14:textId="77777777" w:rsidR="00EF05EA" w:rsidRDefault="00EF05EA" w:rsidP="00EF05EA">
      <w:pPr>
        <w:jc w:val="both"/>
        <w:rPr>
          <w:lang w:val="ro-RO"/>
        </w:rPr>
      </w:pPr>
      <w:r>
        <w:rPr>
          <w:lang w:val="ro-RO"/>
        </w:rPr>
        <w:t>Autor: Orest Dabija.</w:t>
      </w:r>
    </w:p>
    <w:p w14:paraId="27328C7B" w14:textId="77777777" w:rsidR="00EF05EA" w:rsidRDefault="00EF05EA" w:rsidP="00EF05EA">
      <w:pPr>
        <w:pStyle w:val="Frspaiere"/>
        <w:jc w:val="both"/>
        <w:rPr>
          <w:rFonts w:ascii="Times New Roman" w:hAnsi="Times New Roman"/>
          <w:color w:val="000000"/>
          <w:sz w:val="24"/>
          <w:szCs w:val="24"/>
          <w:lang w:val="ro-RO" w:eastAsia="ru-RU"/>
        </w:rPr>
      </w:pPr>
    </w:p>
    <w:p w14:paraId="55FE44DC" w14:textId="77777777" w:rsidR="00EF05EA" w:rsidRDefault="00EF05EA" w:rsidP="00EF05EA">
      <w:pPr>
        <w:pStyle w:val="Frspaiere"/>
        <w:jc w:val="both"/>
        <w:rPr>
          <w:rFonts w:ascii="Times New Roman" w:hAnsi="Times New Roman"/>
          <w:color w:val="000000"/>
          <w:sz w:val="24"/>
          <w:szCs w:val="24"/>
          <w:lang w:val="ro-RO" w:eastAsia="ru-RU"/>
        </w:rPr>
      </w:pPr>
    </w:p>
    <w:p w14:paraId="646F17B2" w14:textId="77777777" w:rsidR="00EF05EA" w:rsidRDefault="00EF05EA" w:rsidP="00EF05EA">
      <w:pPr>
        <w:pStyle w:val="Frspaiere"/>
        <w:jc w:val="both"/>
        <w:rPr>
          <w:rFonts w:ascii="Times New Roman" w:hAnsi="Times New Roman"/>
          <w:color w:val="000000"/>
          <w:sz w:val="24"/>
          <w:szCs w:val="24"/>
          <w:lang w:val="ro-RO" w:eastAsia="ru-RU"/>
        </w:rPr>
      </w:pPr>
    </w:p>
    <w:p w14:paraId="57516F3D" w14:textId="77777777" w:rsidR="00EF05EA" w:rsidRDefault="00EF05EA" w:rsidP="00EF05EA">
      <w:pPr>
        <w:pStyle w:val="Frspaiere"/>
        <w:jc w:val="both"/>
        <w:rPr>
          <w:rFonts w:ascii="Times New Roman" w:hAnsi="Times New Roman"/>
          <w:color w:val="000000"/>
          <w:sz w:val="24"/>
          <w:szCs w:val="24"/>
          <w:lang w:val="ro-RO" w:eastAsia="ru-RU"/>
        </w:rPr>
      </w:pPr>
    </w:p>
    <w:p w14:paraId="33EC26D2" w14:textId="77777777" w:rsidR="00EF05EA" w:rsidRDefault="00EF05EA" w:rsidP="00EF05EA">
      <w:pPr>
        <w:pStyle w:val="Frspaiere"/>
        <w:jc w:val="both"/>
        <w:rPr>
          <w:rFonts w:ascii="Times New Roman" w:hAnsi="Times New Roman"/>
          <w:color w:val="000000"/>
          <w:sz w:val="24"/>
          <w:szCs w:val="24"/>
          <w:lang w:val="ro-RO" w:eastAsia="ru-RU"/>
        </w:rPr>
      </w:pPr>
    </w:p>
    <w:p w14:paraId="036813D4" w14:textId="77777777" w:rsidR="00EF05EA" w:rsidRDefault="00EF05EA" w:rsidP="00EF05EA">
      <w:pPr>
        <w:pStyle w:val="Frspaiere"/>
        <w:jc w:val="both"/>
        <w:rPr>
          <w:rFonts w:ascii="Times New Roman" w:hAnsi="Times New Roman"/>
          <w:color w:val="000000"/>
          <w:sz w:val="24"/>
          <w:szCs w:val="24"/>
          <w:lang w:val="ro-RO" w:eastAsia="ru-RU"/>
        </w:rPr>
      </w:pPr>
    </w:p>
    <w:p w14:paraId="46397AE6" w14:textId="77777777" w:rsidR="00EF05EA" w:rsidRDefault="00EF05EA" w:rsidP="00EF05EA">
      <w:pPr>
        <w:pStyle w:val="Frspaiere"/>
        <w:jc w:val="both"/>
        <w:rPr>
          <w:rFonts w:ascii="Times New Roman" w:hAnsi="Times New Roman"/>
          <w:color w:val="000000"/>
          <w:sz w:val="24"/>
          <w:szCs w:val="24"/>
          <w:lang w:val="ro-RO" w:eastAsia="ru-RU"/>
        </w:rPr>
      </w:pPr>
    </w:p>
    <w:p w14:paraId="1A234441" w14:textId="77777777" w:rsidR="00EF05EA" w:rsidRDefault="00EF05EA" w:rsidP="00EF05EA">
      <w:pPr>
        <w:pStyle w:val="Frspaiere"/>
        <w:jc w:val="both"/>
        <w:rPr>
          <w:rFonts w:ascii="Times New Roman" w:hAnsi="Times New Roman"/>
          <w:color w:val="000000"/>
          <w:sz w:val="24"/>
          <w:szCs w:val="24"/>
          <w:lang w:val="ro-RO" w:eastAsia="ru-RU"/>
        </w:rPr>
      </w:pPr>
    </w:p>
    <w:p w14:paraId="12578FBA" w14:textId="77777777" w:rsidR="00EF05EA" w:rsidRDefault="00EF05EA" w:rsidP="00EF05EA">
      <w:pPr>
        <w:pStyle w:val="Frspaiere"/>
        <w:jc w:val="both"/>
        <w:rPr>
          <w:rFonts w:ascii="Times New Roman" w:hAnsi="Times New Roman"/>
          <w:color w:val="000000"/>
          <w:sz w:val="24"/>
          <w:szCs w:val="24"/>
          <w:lang w:val="ro-RO" w:eastAsia="ru-RU"/>
        </w:rPr>
      </w:pPr>
    </w:p>
    <w:p w14:paraId="3E4BC55D" w14:textId="77777777" w:rsidR="00EF05EA" w:rsidRDefault="00EF05EA" w:rsidP="00EF05EA">
      <w:pPr>
        <w:pStyle w:val="Frspaiere"/>
        <w:jc w:val="both"/>
        <w:rPr>
          <w:rFonts w:ascii="Times New Roman" w:hAnsi="Times New Roman"/>
          <w:color w:val="000000"/>
          <w:sz w:val="24"/>
          <w:szCs w:val="24"/>
          <w:lang w:val="ro-RO" w:eastAsia="ru-RU"/>
        </w:rPr>
      </w:pPr>
    </w:p>
    <w:p w14:paraId="41E3E676" w14:textId="77777777" w:rsidR="00EF05EA" w:rsidRDefault="00EF05EA" w:rsidP="00EF05EA">
      <w:pPr>
        <w:pStyle w:val="Frspaiere"/>
        <w:jc w:val="both"/>
        <w:rPr>
          <w:rFonts w:ascii="Times New Roman" w:hAnsi="Times New Roman"/>
          <w:color w:val="000000"/>
          <w:sz w:val="24"/>
          <w:szCs w:val="24"/>
          <w:lang w:val="ro-RO" w:eastAsia="ru-RU"/>
        </w:rPr>
      </w:pPr>
    </w:p>
    <w:p w14:paraId="1540E303" w14:textId="77777777" w:rsidR="00EF05EA" w:rsidRDefault="00EF05EA" w:rsidP="00EF05EA">
      <w:pPr>
        <w:pStyle w:val="Frspaiere"/>
        <w:jc w:val="both"/>
        <w:rPr>
          <w:rFonts w:ascii="Times New Roman" w:hAnsi="Times New Roman"/>
          <w:color w:val="000000"/>
          <w:sz w:val="24"/>
          <w:szCs w:val="24"/>
          <w:lang w:val="ro-RO" w:eastAsia="ru-RU"/>
        </w:rPr>
      </w:pPr>
    </w:p>
    <w:p w14:paraId="5AF92899" w14:textId="77777777" w:rsidR="00EF05EA" w:rsidRDefault="00EF05EA" w:rsidP="00EF05EA">
      <w:pPr>
        <w:pStyle w:val="Frspaiere"/>
        <w:jc w:val="both"/>
        <w:rPr>
          <w:rFonts w:ascii="Times New Roman" w:hAnsi="Times New Roman"/>
          <w:color w:val="000000"/>
          <w:sz w:val="24"/>
          <w:szCs w:val="24"/>
          <w:lang w:val="ro-RO" w:eastAsia="ru-RU"/>
        </w:rPr>
      </w:pPr>
    </w:p>
    <w:p w14:paraId="2A97F61B" w14:textId="22C92E12" w:rsidR="00EF05EA" w:rsidRPr="00052E69" w:rsidRDefault="00EF05EA" w:rsidP="00EF05EA">
      <w:pPr>
        <w:jc w:val="center"/>
        <w:rPr>
          <w:b/>
          <w:bCs/>
          <w:sz w:val="28"/>
          <w:szCs w:val="28"/>
          <w:lang w:val="ro-RO"/>
        </w:rPr>
      </w:pPr>
      <w:r>
        <w:rPr>
          <w:b/>
          <w:bCs/>
          <w:sz w:val="28"/>
          <w:szCs w:val="28"/>
          <w:lang w:val="ro-RO"/>
        </w:rPr>
        <w:lastRenderedPageBreak/>
        <w:t>Runda II</w:t>
      </w:r>
      <w:r>
        <w:rPr>
          <w:b/>
          <w:bCs/>
          <w:sz w:val="28"/>
          <w:szCs w:val="28"/>
          <w:lang w:val="ro-RO"/>
        </w:rPr>
        <w:t>I</w:t>
      </w:r>
    </w:p>
    <w:p w14:paraId="44F949FB" w14:textId="77777777" w:rsidR="00EF05EA" w:rsidRDefault="00EF05EA" w:rsidP="00EF05EA">
      <w:pPr>
        <w:pStyle w:val="Frspaiere"/>
        <w:jc w:val="both"/>
        <w:rPr>
          <w:rFonts w:ascii="Times New Roman" w:hAnsi="Times New Roman"/>
          <w:color w:val="000000"/>
          <w:sz w:val="24"/>
          <w:szCs w:val="24"/>
          <w:lang w:val="ro-RO" w:eastAsia="ru-RU"/>
        </w:rPr>
      </w:pPr>
    </w:p>
    <w:p w14:paraId="59441A2E" w14:textId="77777777" w:rsidR="00EF05EA" w:rsidRDefault="00EF05EA" w:rsidP="00EF05EA">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Acum ceva mai bine de un secol, psihologul german Theodor </w:t>
      </w:r>
      <w:proofErr w:type="spellStart"/>
      <w:r>
        <w:rPr>
          <w:rFonts w:ascii="Times New Roman" w:hAnsi="Times New Roman"/>
          <w:color w:val="000000"/>
          <w:sz w:val="24"/>
          <w:szCs w:val="24"/>
          <w:lang w:val="ro-RO" w:eastAsia="ru-RU"/>
        </w:rPr>
        <w:t>Lipps</w:t>
      </w:r>
      <w:proofErr w:type="spellEnd"/>
      <w:r>
        <w:rPr>
          <w:rFonts w:ascii="Times New Roman" w:hAnsi="Times New Roman"/>
          <w:color w:val="000000"/>
          <w:sz w:val="24"/>
          <w:szCs w:val="24"/>
          <w:lang w:val="ro-RO" w:eastAsia="ru-RU"/>
        </w:rPr>
        <w:t xml:space="preserve"> explica termenul nemțesc de </w:t>
      </w:r>
      <w:r w:rsidRPr="00A653C6">
        <w:rPr>
          <w:rFonts w:ascii="Times New Roman" w:hAnsi="Times New Roman"/>
          <w:i/>
          <w:iCs/>
          <w:color w:val="000000"/>
          <w:sz w:val="24"/>
          <w:szCs w:val="24"/>
          <w:lang w:val="ro-RO" w:eastAsia="ru-RU"/>
        </w:rPr>
        <w:t>e</w:t>
      </w:r>
      <w:r w:rsidRPr="00A653C6">
        <w:rPr>
          <w:rFonts w:ascii="Times New Roman" w:hAnsi="Times New Roman"/>
          <w:i/>
          <w:iCs/>
          <w:color w:val="000000"/>
          <w:sz w:val="24"/>
          <w:szCs w:val="24"/>
          <w:lang w:eastAsia="ru-RU"/>
        </w:rPr>
        <w:t>infühlung</w:t>
      </w:r>
      <w:r>
        <w:rPr>
          <w:rFonts w:ascii="Times New Roman" w:hAnsi="Times New Roman"/>
          <w:i/>
          <w:iCs/>
          <w:color w:val="000000"/>
          <w:sz w:val="24"/>
          <w:szCs w:val="24"/>
          <w:lang w:val="ro-RO" w:eastAsia="ru-RU"/>
        </w:rPr>
        <w:t xml:space="preserve"> </w:t>
      </w:r>
      <w:r>
        <w:rPr>
          <w:rFonts w:ascii="Times New Roman" w:hAnsi="Times New Roman"/>
          <w:color w:val="000000"/>
          <w:sz w:val="24"/>
          <w:szCs w:val="24"/>
          <w:lang w:val="ro-RO" w:eastAsia="ru-RU"/>
        </w:rPr>
        <w:t>prin exemplul unui acrobat la înălțime urmărit de spectatori care emoțional intră în pielea lui și îi împărtășesc experiența. Termenul nemțesc în cauză a fost tradus în engleză printr-un cuvânt de origine greacă, traducerea respectivă fiind adoptată în vasta majoritate a limbilor lumii.</w:t>
      </w:r>
    </w:p>
    <w:p w14:paraId="24AD4C33"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Întrebare: Dar cum se traduce </w:t>
      </w:r>
      <w:r w:rsidRPr="00A653C6">
        <w:rPr>
          <w:rFonts w:ascii="Times New Roman" w:hAnsi="Times New Roman"/>
          <w:i/>
          <w:iCs/>
          <w:color w:val="000000"/>
          <w:sz w:val="24"/>
          <w:szCs w:val="24"/>
          <w:lang w:val="ro-RO" w:eastAsia="ru-RU"/>
        </w:rPr>
        <w:t>e</w:t>
      </w:r>
      <w:r w:rsidRPr="00A653C6">
        <w:rPr>
          <w:rFonts w:ascii="Times New Roman" w:hAnsi="Times New Roman"/>
          <w:i/>
          <w:iCs/>
          <w:color w:val="000000"/>
          <w:sz w:val="24"/>
          <w:szCs w:val="24"/>
          <w:lang w:eastAsia="ru-RU"/>
        </w:rPr>
        <w:t>infühlung</w:t>
      </w:r>
      <w:r>
        <w:rPr>
          <w:rFonts w:ascii="Times New Roman" w:hAnsi="Times New Roman"/>
          <w:i/>
          <w:iCs/>
          <w:color w:val="000000"/>
          <w:sz w:val="24"/>
          <w:szCs w:val="24"/>
          <w:lang w:val="ro-RO" w:eastAsia="ru-RU"/>
        </w:rPr>
        <w:t xml:space="preserve"> </w:t>
      </w:r>
      <w:r>
        <w:rPr>
          <w:rFonts w:ascii="Times New Roman" w:hAnsi="Times New Roman"/>
          <w:color w:val="000000"/>
          <w:sz w:val="24"/>
          <w:szCs w:val="24"/>
          <w:lang w:val="ro-RO" w:eastAsia="ru-RU"/>
        </w:rPr>
        <w:t>în română?</w:t>
      </w:r>
    </w:p>
    <w:p w14:paraId="2751132D"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Răspuns: Empatie.</w:t>
      </w:r>
    </w:p>
    <w:p w14:paraId="6C59663C" w14:textId="77777777" w:rsidR="00EF05EA" w:rsidRDefault="00EF05EA" w:rsidP="00EF05EA">
      <w:pPr>
        <w:pStyle w:val="Frspaiere"/>
        <w:jc w:val="both"/>
        <w:rPr>
          <w:rFonts w:ascii="Times New Roman" w:hAnsi="Times New Roman"/>
          <w:sz w:val="24"/>
          <w:szCs w:val="24"/>
          <w:lang w:val="ro-RO"/>
        </w:rPr>
      </w:pPr>
      <w:r>
        <w:rPr>
          <w:rFonts w:ascii="Times New Roman" w:hAnsi="Times New Roman"/>
          <w:color w:val="000000"/>
          <w:sz w:val="24"/>
          <w:szCs w:val="24"/>
          <w:lang w:val="ro-RO" w:eastAsia="ru-RU"/>
        </w:rPr>
        <w:t xml:space="preserve">Sursa: </w:t>
      </w:r>
      <w:proofErr w:type="spellStart"/>
      <w:r>
        <w:rPr>
          <w:rFonts w:ascii="Times New Roman" w:hAnsi="Times New Roman"/>
          <w:sz w:val="24"/>
          <w:szCs w:val="24"/>
          <w:lang w:val="ro-RO"/>
        </w:rPr>
        <w:t>Frans</w:t>
      </w:r>
      <w:proofErr w:type="spellEnd"/>
      <w:r>
        <w:rPr>
          <w:rFonts w:ascii="Times New Roman" w:hAnsi="Times New Roman"/>
          <w:sz w:val="24"/>
          <w:szCs w:val="24"/>
          <w:lang w:val="ro-RO"/>
        </w:rPr>
        <w:t xml:space="preserve"> de </w:t>
      </w:r>
      <w:proofErr w:type="spellStart"/>
      <w:r>
        <w:rPr>
          <w:rFonts w:ascii="Times New Roman" w:hAnsi="Times New Roman"/>
          <w:sz w:val="24"/>
          <w:szCs w:val="24"/>
          <w:lang w:val="ro-RO"/>
        </w:rPr>
        <w:t>Waal</w:t>
      </w:r>
      <w:proofErr w:type="spellEnd"/>
      <w:r>
        <w:rPr>
          <w:rFonts w:ascii="Times New Roman" w:hAnsi="Times New Roman"/>
          <w:sz w:val="24"/>
          <w:szCs w:val="24"/>
          <w:lang w:val="ro-RO"/>
        </w:rPr>
        <w:t xml:space="preserve">, </w:t>
      </w:r>
      <w:r>
        <w:rPr>
          <w:rFonts w:ascii="Times New Roman" w:hAnsi="Times New Roman"/>
          <w:i/>
          <w:iCs/>
          <w:sz w:val="24"/>
          <w:szCs w:val="24"/>
          <w:lang w:val="ro-RO"/>
        </w:rPr>
        <w:t>Mama: ultima îmbrățișare: ce ne spun emoțiile animalelor despre noi înșine</w:t>
      </w:r>
      <w:r>
        <w:rPr>
          <w:rFonts w:ascii="Times New Roman" w:hAnsi="Times New Roman"/>
          <w:sz w:val="24"/>
          <w:szCs w:val="24"/>
          <w:lang w:val="ro-RO"/>
        </w:rPr>
        <w:t xml:space="preserve">, ed. Humanitas, București, 2020, p. 117.    </w:t>
      </w:r>
      <w:hyperlink r:id="rId28" w:anchor=":~:text=Theodor%20Lipps%20adapted%20the%20German,as%20%22empathy%22%20in%201909" w:history="1">
        <w:r w:rsidRPr="000B0FA6">
          <w:rPr>
            <w:rStyle w:val="Hyperlink"/>
            <w:rFonts w:ascii="Times New Roman" w:hAnsi="Times New Roman"/>
            <w:sz w:val="24"/>
            <w:szCs w:val="24"/>
            <w:lang w:val="ro-RO"/>
          </w:rPr>
          <w:t>https://en.wikipedia.org/wiki/Empathy#:~:text=Theodor%20Lipps%20adapted%20the%20German,as%20%22empathy%22%20in%201909</w:t>
        </w:r>
      </w:hyperlink>
      <w:r w:rsidRPr="00A653C6">
        <w:rPr>
          <w:rFonts w:ascii="Times New Roman" w:hAnsi="Times New Roman"/>
          <w:sz w:val="24"/>
          <w:szCs w:val="24"/>
          <w:lang w:val="ro-RO"/>
        </w:rPr>
        <w:t>.</w:t>
      </w:r>
      <w:r>
        <w:rPr>
          <w:rFonts w:ascii="Times New Roman" w:hAnsi="Times New Roman"/>
          <w:sz w:val="24"/>
          <w:szCs w:val="24"/>
          <w:lang w:val="ro-RO"/>
        </w:rPr>
        <w:t xml:space="preserve"> </w:t>
      </w:r>
    </w:p>
    <w:p w14:paraId="3CB3F12D" w14:textId="77777777" w:rsidR="00EF05EA" w:rsidRPr="00BD717A" w:rsidRDefault="00EF05EA" w:rsidP="00EF05EA">
      <w:pPr>
        <w:pStyle w:val="Frspaiere"/>
        <w:jc w:val="both"/>
        <w:rPr>
          <w:rFonts w:ascii="Times New Roman" w:hAnsi="Times New Roman"/>
          <w:sz w:val="24"/>
          <w:szCs w:val="24"/>
          <w:lang w:val="ro-RO"/>
        </w:rPr>
      </w:pPr>
      <w:r>
        <w:rPr>
          <w:rFonts w:ascii="Times New Roman" w:hAnsi="Times New Roman"/>
          <w:sz w:val="24"/>
          <w:szCs w:val="24"/>
          <w:lang w:val="ro-RO"/>
        </w:rPr>
        <w:t>Autor: Orest Dabija.</w:t>
      </w:r>
    </w:p>
    <w:p w14:paraId="5E381C0B" w14:textId="77777777" w:rsidR="00EF05EA" w:rsidRPr="00A653C6" w:rsidRDefault="00EF05EA" w:rsidP="00EF05EA">
      <w:pPr>
        <w:pStyle w:val="Frspaiere"/>
        <w:jc w:val="both"/>
        <w:rPr>
          <w:rFonts w:ascii="Times New Roman" w:hAnsi="Times New Roman"/>
          <w:color w:val="000000"/>
          <w:sz w:val="24"/>
          <w:szCs w:val="24"/>
          <w:lang w:val="ro-RO" w:eastAsia="ru-RU"/>
        </w:rPr>
      </w:pPr>
    </w:p>
    <w:p w14:paraId="2998C3E4" w14:textId="77777777" w:rsidR="00EF05EA" w:rsidRDefault="00EF05EA" w:rsidP="00EF05EA">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Comedianul britanic Tony Hawks relatează că atunci când a vizitat pentru prima dată Republica Moldova și aflat la prima închinare de pahar din țara noastră, și-a insultat gazdele exclamând un anumit cuvânt, bazându-se pe convingerea sa că la est de Strasbourg se zicea așa la închinarea unui pahar.</w:t>
      </w:r>
    </w:p>
    <w:p w14:paraId="649FB8E6"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Întrebare: Ce cuvânt a exclamat Tony Hawks?</w:t>
      </w:r>
    </w:p>
    <w:p w14:paraId="5E853CCC"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Răspuns: Prost!</w:t>
      </w:r>
    </w:p>
    <w:p w14:paraId="387A57DE"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Comentariu: Prost! Este urarea tipică la servirea unui pahar de alcool în spațiul germanofon, adică la est de Strasbourg. </w:t>
      </w:r>
    </w:p>
    <w:p w14:paraId="4889BFDB" w14:textId="77777777" w:rsidR="00EF05EA" w:rsidRDefault="00EF05EA" w:rsidP="00EF05EA">
      <w:pPr>
        <w:jc w:val="both"/>
        <w:rPr>
          <w:lang w:val="ro-RO"/>
        </w:rPr>
      </w:pPr>
      <w:r>
        <w:rPr>
          <w:lang w:val="ro-RO"/>
        </w:rPr>
        <w:t xml:space="preserve">Sursa: Tony Hawks, </w:t>
      </w:r>
      <w:r>
        <w:rPr>
          <w:i/>
          <w:iCs/>
          <w:lang w:val="ro-RO"/>
        </w:rPr>
        <w:t>Tenis cu moldoveni</w:t>
      </w:r>
      <w:r>
        <w:rPr>
          <w:lang w:val="ro-RO"/>
        </w:rPr>
        <w:t>, ed. Cartier, Chișinău, 2014, p. 49-50.</w:t>
      </w:r>
    </w:p>
    <w:p w14:paraId="67921716" w14:textId="77777777" w:rsidR="00EF05EA" w:rsidRPr="00ED3424" w:rsidRDefault="00EF05EA" w:rsidP="00EF05EA">
      <w:pPr>
        <w:jc w:val="both"/>
        <w:rPr>
          <w:lang w:val="ro-RO"/>
        </w:rPr>
      </w:pPr>
      <w:r>
        <w:rPr>
          <w:lang w:val="ro-RO"/>
        </w:rPr>
        <w:t>Autor: Orest Dabija.</w:t>
      </w:r>
    </w:p>
    <w:p w14:paraId="6A8CA1B9" w14:textId="77777777" w:rsidR="00EF05EA" w:rsidRDefault="00EF05EA" w:rsidP="00EF05EA">
      <w:pPr>
        <w:pStyle w:val="Frspaiere"/>
        <w:jc w:val="both"/>
        <w:rPr>
          <w:rFonts w:ascii="Times New Roman" w:hAnsi="Times New Roman"/>
          <w:color w:val="000000"/>
          <w:sz w:val="24"/>
          <w:szCs w:val="24"/>
          <w:lang w:val="ro-RO" w:eastAsia="ru-RU"/>
        </w:rPr>
      </w:pPr>
    </w:p>
    <w:p w14:paraId="30252447" w14:textId="77777777" w:rsidR="00EF05EA" w:rsidRDefault="00EF05EA" w:rsidP="00EF05EA">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Comedianul britanic Tony Hawks relatează că atunci când a vizitat pentru prima dată Republica Moldova și a intrat într-o biserică ortodoxă, a primit o broșură în engleză, doar că plină de cu greșeli. Greșeala sa preferată era confuzia dintre un termen legat de credință și unul care ne-ar putea duce cu gândul la fregate sau cuirasate.</w:t>
      </w:r>
    </w:p>
    <w:p w14:paraId="1BED8B1E"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Întrebare: Numiți ambii termeni în engleză, dacă diferența dintre ei este dată de o singură vocală.</w:t>
      </w:r>
    </w:p>
    <w:p w14:paraId="02FEB0C7" w14:textId="77777777" w:rsidR="00EF05EA" w:rsidRDefault="00EF05EA" w:rsidP="00EF05EA">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Răspuns: </w:t>
      </w:r>
      <w:proofErr w:type="spellStart"/>
      <w:r>
        <w:rPr>
          <w:rFonts w:ascii="Times New Roman" w:hAnsi="Times New Roman"/>
          <w:color w:val="000000"/>
          <w:sz w:val="24"/>
          <w:szCs w:val="24"/>
          <w:lang w:val="ro-RO" w:eastAsia="ru-RU"/>
        </w:rPr>
        <w:t>Worship</w:t>
      </w:r>
      <w:proofErr w:type="spellEnd"/>
      <w:r>
        <w:rPr>
          <w:rFonts w:ascii="Times New Roman" w:hAnsi="Times New Roman"/>
          <w:color w:val="000000"/>
          <w:sz w:val="24"/>
          <w:szCs w:val="24"/>
          <w:lang w:val="ro-RO" w:eastAsia="ru-RU"/>
        </w:rPr>
        <w:t xml:space="preserve"> și </w:t>
      </w:r>
      <w:proofErr w:type="spellStart"/>
      <w:r>
        <w:rPr>
          <w:rFonts w:ascii="Times New Roman" w:hAnsi="Times New Roman"/>
          <w:color w:val="000000"/>
          <w:sz w:val="24"/>
          <w:szCs w:val="24"/>
          <w:lang w:val="ro-RO" w:eastAsia="ru-RU"/>
        </w:rPr>
        <w:t>warship</w:t>
      </w:r>
      <w:proofErr w:type="spellEnd"/>
      <w:r>
        <w:rPr>
          <w:rFonts w:ascii="Times New Roman" w:hAnsi="Times New Roman"/>
          <w:color w:val="000000"/>
          <w:sz w:val="24"/>
          <w:szCs w:val="24"/>
          <w:lang w:val="ro-RO" w:eastAsia="ru-RU"/>
        </w:rPr>
        <w:t>.</w:t>
      </w:r>
    </w:p>
    <w:p w14:paraId="7FD08294" w14:textId="77777777" w:rsidR="00EF05EA" w:rsidRDefault="00EF05EA" w:rsidP="00EF05EA">
      <w:pPr>
        <w:jc w:val="both"/>
        <w:rPr>
          <w:lang w:val="ro-RO"/>
        </w:rPr>
      </w:pPr>
      <w:r>
        <w:rPr>
          <w:lang w:val="ro-RO"/>
        </w:rPr>
        <w:t xml:space="preserve">Sursa: Tony Hawks, </w:t>
      </w:r>
      <w:r>
        <w:rPr>
          <w:i/>
          <w:iCs/>
          <w:lang w:val="ro-RO"/>
        </w:rPr>
        <w:t>Tenis cu moldoveni</w:t>
      </w:r>
      <w:r>
        <w:rPr>
          <w:lang w:val="ro-RO"/>
        </w:rPr>
        <w:t>, ed. Cartier, Chișinău, 2014, p. 102-103.</w:t>
      </w:r>
    </w:p>
    <w:p w14:paraId="7D2E621F" w14:textId="77777777" w:rsidR="00EF05EA" w:rsidRPr="00ED3424" w:rsidRDefault="00EF05EA" w:rsidP="00EF05EA">
      <w:pPr>
        <w:jc w:val="both"/>
        <w:rPr>
          <w:lang w:val="ro-RO"/>
        </w:rPr>
      </w:pPr>
      <w:r>
        <w:rPr>
          <w:lang w:val="ro-RO"/>
        </w:rPr>
        <w:t>Autor: Orest Dabija.</w:t>
      </w:r>
    </w:p>
    <w:p w14:paraId="777747DA" w14:textId="77777777" w:rsidR="00EF05EA" w:rsidRDefault="00EF05EA" w:rsidP="00EF05EA">
      <w:pPr>
        <w:jc w:val="both"/>
        <w:rPr>
          <w:lang w:val="ro-RO"/>
        </w:rPr>
      </w:pPr>
    </w:p>
    <w:p w14:paraId="360C7B7E" w14:textId="77777777" w:rsidR="00EF05EA" w:rsidRPr="00D47EBD" w:rsidRDefault="00EF05EA" w:rsidP="00EF05EA">
      <w:pPr>
        <w:pStyle w:val="Listparagraf"/>
        <w:numPr>
          <w:ilvl w:val="0"/>
          <w:numId w:val="1"/>
        </w:numPr>
        <w:jc w:val="both"/>
        <w:rPr>
          <w:lang w:val="ro-RO"/>
        </w:rPr>
      </w:pPr>
      <w:r w:rsidRPr="00D47EBD">
        <w:rPr>
          <w:i/>
          <w:iCs/>
          <w:color w:val="202122"/>
          <w:shd w:val="clear" w:color="auto" w:fill="FFFFFF"/>
          <w:lang w:val="ro-RO"/>
        </w:rPr>
        <w:t>P</w:t>
      </w:r>
      <w:r w:rsidRPr="00D47EBD">
        <w:rPr>
          <w:i/>
          <w:iCs/>
          <w:color w:val="202122"/>
          <w:shd w:val="clear" w:color="auto" w:fill="FFFFFF"/>
        </w:rPr>
        <w:t>omme</w:t>
      </w:r>
      <w:r w:rsidRPr="00D47EBD">
        <w:rPr>
          <w:i/>
          <w:iCs/>
          <w:color w:val="202122"/>
          <w:shd w:val="clear" w:color="auto" w:fill="FFFFFF"/>
          <w:lang w:val="ro-RO"/>
        </w:rPr>
        <w:t>s</w:t>
      </w:r>
      <w:r w:rsidRPr="00D47EBD">
        <w:rPr>
          <w:i/>
          <w:iCs/>
          <w:color w:val="202122"/>
          <w:shd w:val="clear" w:color="auto" w:fill="FFFFFF"/>
        </w:rPr>
        <w:t xml:space="preserve"> d'ambre</w:t>
      </w:r>
      <w:r w:rsidRPr="00D47EBD">
        <w:rPr>
          <w:color w:val="202122"/>
          <w:shd w:val="clear" w:color="auto" w:fill="FFFFFF"/>
          <w:lang w:val="ro-RO"/>
        </w:rPr>
        <w:t xml:space="preserve"> </w:t>
      </w:r>
      <w:r w:rsidRPr="00D47EBD">
        <w:rPr>
          <w:lang w:val="ro-RO"/>
        </w:rPr>
        <w:t>sau poamele de ambră erau în Evul Mediu francez niște recipiente sferice cu conținut gras și puternic mirositor, ambra fiind în acest caz chihlimbarul eliminat de sistemul digestiv al cașaloților.</w:t>
      </w:r>
    </w:p>
    <w:p w14:paraId="17EA7003" w14:textId="77777777" w:rsidR="00EF05EA" w:rsidRDefault="00EF05EA" w:rsidP="00EF05EA">
      <w:pPr>
        <w:jc w:val="both"/>
        <w:rPr>
          <w:color w:val="202122"/>
          <w:shd w:val="clear" w:color="auto" w:fill="FFFFFF"/>
          <w:lang w:val="ro-RO"/>
        </w:rPr>
      </w:pPr>
      <w:r>
        <w:rPr>
          <w:color w:val="202122"/>
          <w:shd w:val="clear" w:color="auto" w:fill="FFFFFF"/>
          <w:lang w:val="ro-RO"/>
        </w:rPr>
        <w:t xml:space="preserve">Întrebare: Ce moștenire lingvistică avem noi de la franțuzeștile </w:t>
      </w:r>
      <w:r>
        <w:rPr>
          <w:i/>
          <w:iCs/>
          <w:color w:val="202122"/>
          <w:shd w:val="clear" w:color="auto" w:fill="FFFFFF"/>
          <w:lang w:val="ro-RO"/>
        </w:rPr>
        <w:t>p</w:t>
      </w:r>
      <w:r w:rsidRPr="005923D6">
        <w:rPr>
          <w:i/>
          <w:iCs/>
          <w:color w:val="202122"/>
          <w:shd w:val="clear" w:color="auto" w:fill="FFFFFF"/>
        </w:rPr>
        <w:t>omme</w:t>
      </w:r>
      <w:r w:rsidRPr="005923D6">
        <w:rPr>
          <w:i/>
          <w:iCs/>
          <w:color w:val="202122"/>
          <w:shd w:val="clear" w:color="auto" w:fill="FFFFFF"/>
          <w:lang w:val="ro-RO"/>
        </w:rPr>
        <w:t>s</w:t>
      </w:r>
      <w:r w:rsidRPr="005923D6">
        <w:rPr>
          <w:i/>
          <w:iCs/>
          <w:color w:val="202122"/>
          <w:shd w:val="clear" w:color="auto" w:fill="FFFFFF"/>
        </w:rPr>
        <w:t xml:space="preserve"> d'ambre</w:t>
      </w:r>
      <w:r>
        <w:rPr>
          <w:color w:val="202122"/>
          <w:shd w:val="clear" w:color="auto" w:fill="FFFFFF"/>
          <w:lang w:val="ro-RO"/>
        </w:rPr>
        <w:t>?</w:t>
      </w:r>
    </w:p>
    <w:p w14:paraId="17D7D166" w14:textId="77777777" w:rsidR="00EF05EA" w:rsidRDefault="00EF05EA" w:rsidP="00EF05EA">
      <w:pPr>
        <w:jc w:val="both"/>
        <w:rPr>
          <w:color w:val="202122"/>
          <w:shd w:val="clear" w:color="auto" w:fill="FFFFFF"/>
          <w:lang w:val="ro-RO"/>
        </w:rPr>
      </w:pPr>
      <w:r>
        <w:rPr>
          <w:color w:val="202122"/>
          <w:shd w:val="clear" w:color="auto" w:fill="FFFFFF"/>
          <w:lang w:val="ro-RO"/>
        </w:rPr>
        <w:t>Răspuns: Pomada.</w:t>
      </w:r>
    </w:p>
    <w:p w14:paraId="4D88F345" w14:textId="77777777" w:rsidR="00EF05EA" w:rsidRDefault="00EF05EA" w:rsidP="00EF05EA">
      <w:pPr>
        <w:jc w:val="both"/>
        <w:rPr>
          <w:color w:val="202122"/>
          <w:shd w:val="clear" w:color="auto" w:fill="FFFFFF"/>
          <w:lang w:val="ro-RO"/>
        </w:rPr>
      </w:pPr>
      <w:r>
        <w:rPr>
          <w:color w:val="202122"/>
          <w:shd w:val="clear" w:color="auto" w:fill="FFFFFF"/>
          <w:lang w:val="ro-RO"/>
        </w:rPr>
        <w:t>Comentariu: Pomada este un preparat cosmetic parfumat, obținut din substanțe grase, folosit pentru îngrijirea părului și a pielii. Limba rusă a deviat ca de obicei sensul originar al termenului, îngustându-l.</w:t>
      </w:r>
    </w:p>
    <w:p w14:paraId="19E98745" w14:textId="77777777" w:rsidR="00EF05EA" w:rsidRDefault="00EF05EA" w:rsidP="00EF05EA">
      <w:pPr>
        <w:jc w:val="both"/>
        <w:rPr>
          <w:lang w:val="ro-RO"/>
        </w:rPr>
      </w:pPr>
      <w:r>
        <w:rPr>
          <w:lang w:val="ro-RO"/>
        </w:rPr>
        <w:t xml:space="preserve">Sursa: Mădălina Diaconu – </w:t>
      </w:r>
      <w:r>
        <w:rPr>
          <w:i/>
          <w:iCs/>
          <w:lang w:val="ro-RO"/>
        </w:rPr>
        <w:t>Despre miresme și duhori: o interpretare fenomenologică a olfacției</w:t>
      </w:r>
      <w:r>
        <w:rPr>
          <w:lang w:val="ro-RO"/>
        </w:rPr>
        <w:t xml:space="preserve">, ed. Humanitas, București, 2007, p. 23.   </w:t>
      </w:r>
      <w:hyperlink r:id="rId29" w:history="1">
        <w:r w:rsidRPr="00614084">
          <w:rPr>
            <w:rStyle w:val="Hyperlink"/>
            <w:lang w:val="ro-RO"/>
          </w:rPr>
          <w:t>https://dexonline.ro/definitie/pomada</w:t>
        </w:r>
      </w:hyperlink>
      <w:r>
        <w:rPr>
          <w:lang w:val="ro-RO"/>
        </w:rPr>
        <w:t xml:space="preserve">    </w:t>
      </w:r>
      <w:hyperlink r:id="rId30" w:anchor=":~:text=Une%20pomme%20de%20senteur%2C%20%C3%A9galement,cisel%C3%A9%2C%20contenant%20les%20m%C3%AAmes%20parfums" w:history="1">
        <w:r w:rsidRPr="00614084">
          <w:rPr>
            <w:rStyle w:val="Hyperlink"/>
            <w:lang w:val="ro-RO"/>
          </w:rPr>
          <w:t>https://fr.wikipedia.org/wiki/Pomme_de_senteur#:~:text=Une%20pomme%20de%20senteur%2C%20%C3%A9galement,cisel%C3%A9%2C%20contenant%20les%20m%C3%AAmes%20parfums</w:t>
        </w:r>
      </w:hyperlink>
      <w:r w:rsidRPr="00E067C6">
        <w:rPr>
          <w:lang w:val="ro-RO"/>
        </w:rPr>
        <w:t>.</w:t>
      </w:r>
      <w:r>
        <w:rPr>
          <w:lang w:val="ro-RO"/>
        </w:rPr>
        <w:t xml:space="preserve"> </w:t>
      </w:r>
    </w:p>
    <w:p w14:paraId="2EF71671" w14:textId="77777777" w:rsidR="00EF05EA" w:rsidRDefault="00EF05EA" w:rsidP="00EF05EA">
      <w:pPr>
        <w:jc w:val="both"/>
        <w:rPr>
          <w:lang w:val="ro-RO"/>
        </w:rPr>
      </w:pPr>
      <w:r>
        <w:rPr>
          <w:lang w:val="ro-RO"/>
        </w:rPr>
        <w:t>Autor: Orest Dabija.</w:t>
      </w:r>
    </w:p>
    <w:p w14:paraId="5824C59D" w14:textId="77777777" w:rsidR="00EF05EA" w:rsidRPr="000B742B" w:rsidRDefault="00EF05EA" w:rsidP="00EF05EA">
      <w:pPr>
        <w:jc w:val="both"/>
        <w:rPr>
          <w:lang w:val="ro-RO"/>
        </w:rPr>
      </w:pPr>
    </w:p>
    <w:p w14:paraId="15BE0CB4" w14:textId="77777777" w:rsidR="00EF05EA" w:rsidRPr="00D47EBD" w:rsidRDefault="00EF05EA" w:rsidP="00EF05EA">
      <w:pPr>
        <w:pStyle w:val="Listparagraf"/>
        <w:numPr>
          <w:ilvl w:val="0"/>
          <w:numId w:val="1"/>
        </w:numPr>
        <w:jc w:val="both"/>
        <w:rPr>
          <w:lang w:val="ro-RO"/>
        </w:rPr>
      </w:pPr>
      <w:r w:rsidRPr="00D47EBD">
        <w:rPr>
          <w:lang w:val="ro-RO"/>
        </w:rPr>
        <w:t>El a fost botezat pornind de la termenul grecesc pentru miros. Un alt el, a inclus un membru cu nume scenic ce poate fi considerat de unii toxic, iar de alții cu miros specific de usturoi.</w:t>
      </w:r>
    </w:p>
    <w:p w14:paraId="36FA01C0" w14:textId="77777777" w:rsidR="00EF05EA" w:rsidRDefault="00EF05EA" w:rsidP="00EF05EA">
      <w:pPr>
        <w:jc w:val="both"/>
        <w:rPr>
          <w:lang w:val="ro-RO"/>
        </w:rPr>
      </w:pPr>
      <w:r>
        <w:rPr>
          <w:lang w:val="ro-RO"/>
        </w:rPr>
        <w:lastRenderedPageBreak/>
        <w:t>Întrebare: Ce este el?</w:t>
      </w:r>
    </w:p>
    <w:p w14:paraId="3021EA9C" w14:textId="77777777" w:rsidR="00EF05EA" w:rsidRDefault="00EF05EA" w:rsidP="00EF05EA">
      <w:pPr>
        <w:jc w:val="both"/>
        <w:rPr>
          <w:lang w:val="ro-RO"/>
        </w:rPr>
      </w:pPr>
      <w:r>
        <w:rPr>
          <w:lang w:val="ro-RO"/>
        </w:rPr>
        <w:t>Răspuns: Ozonul.</w:t>
      </w:r>
    </w:p>
    <w:p w14:paraId="20321D91" w14:textId="77777777" w:rsidR="00EF05EA" w:rsidRDefault="00EF05EA" w:rsidP="00EF05EA">
      <w:pPr>
        <w:jc w:val="both"/>
        <w:rPr>
          <w:lang w:val="ro-RO"/>
        </w:rPr>
      </w:pPr>
      <w:r>
        <w:rPr>
          <w:lang w:val="ro-RO"/>
        </w:rPr>
        <w:t xml:space="preserve">Comentariu: Formația O-Zone l-a inclus și pe </w:t>
      </w:r>
      <w:proofErr w:type="spellStart"/>
      <w:r>
        <w:rPr>
          <w:lang w:val="ro-RO"/>
        </w:rPr>
        <w:t>Arsenium</w:t>
      </w:r>
      <w:proofErr w:type="spellEnd"/>
      <w:r>
        <w:rPr>
          <w:lang w:val="ro-RO"/>
        </w:rPr>
        <w:t>. Arsenul nu miroase de fapt, dar mulți dintre compușii săi au mirosuri înțepătoare.</w:t>
      </w:r>
    </w:p>
    <w:p w14:paraId="3DA514AC" w14:textId="77777777" w:rsidR="00EF05EA" w:rsidRDefault="00EF05EA" w:rsidP="00EF05EA">
      <w:pPr>
        <w:jc w:val="both"/>
        <w:rPr>
          <w:lang w:val="ro-RO"/>
        </w:rPr>
      </w:pPr>
      <w:r>
        <w:rPr>
          <w:lang w:val="ro-RO"/>
        </w:rPr>
        <w:t xml:space="preserve">Sursa: </w:t>
      </w:r>
      <w:hyperlink r:id="rId31" w:history="1">
        <w:r w:rsidRPr="00BF0B75">
          <w:rPr>
            <w:rStyle w:val="Hyperlink"/>
            <w:lang w:val="ro-RO"/>
          </w:rPr>
          <w:t>https://en.wikipedia.org/wiki/Ozone</w:t>
        </w:r>
      </w:hyperlink>
      <w:r>
        <w:rPr>
          <w:lang w:val="ro-RO"/>
        </w:rPr>
        <w:t xml:space="preserve">    </w:t>
      </w:r>
      <w:hyperlink r:id="rId32" w:history="1">
        <w:r w:rsidRPr="00BF0B75">
          <w:rPr>
            <w:rStyle w:val="Hyperlink"/>
            <w:lang w:val="ro-RO"/>
          </w:rPr>
          <w:t>https://sites.dartmouth.edu/toxmetal/arsenic/the-facts-on-arsenic/</w:t>
        </w:r>
      </w:hyperlink>
    </w:p>
    <w:p w14:paraId="0116F1E4" w14:textId="77777777" w:rsidR="00EF05EA" w:rsidRDefault="00EF05EA" w:rsidP="00EF05EA">
      <w:pPr>
        <w:jc w:val="both"/>
        <w:rPr>
          <w:lang w:val="ro-RO"/>
        </w:rPr>
      </w:pPr>
      <w:r>
        <w:rPr>
          <w:lang w:val="ro-RO"/>
        </w:rPr>
        <w:t>Autor: Orest Dabija.</w:t>
      </w:r>
    </w:p>
    <w:p w14:paraId="684A5E6A" w14:textId="77777777" w:rsidR="00EF05EA" w:rsidRPr="00761562" w:rsidRDefault="00EF05EA" w:rsidP="00EF05EA">
      <w:pPr>
        <w:jc w:val="both"/>
        <w:rPr>
          <w:lang w:val="ro-RO"/>
        </w:rPr>
      </w:pPr>
    </w:p>
    <w:p w14:paraId="0814F742" w14:textId="77777777" w:rsidR="00EF05EA" w:rsidRDefault="00EF05EA" w:rsidP="00EF05EA">
      <w:pPr>
        <w:pStyle w:val="Frspaiere"/>
        <w:numPr>
          <w:ilvl w:val="0"/>
          <w:numId w:val="1"/>
        </w:num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Iată un fragment din poezia lui Mihai Eminescu – </w:t>
      </w:r>
      <w:r>
        <w:rPr>
          <w:rFonts w:ascii="Times New Roman" w:hAnsi="Times New Roman"/>
          <w:i/>
          <w:iCs/>
          <w:color w:val="000000" w:themeColor="text1"/>
          <w:sz w:val="24"/>
          <w:szCs w:val="24"/>
        </w:rPr>
        <w:t>Umbra lui Istrate Dabija-voievod</w:t>
      </w:r>
      <w:r>
        <w:rPr>
          <w:rFonts w:ascii="Times New Roman" w:hAnsi="Times New Roman"/>
          <w:color w:val="000000" w:themeColor="text1"/>
          <w:sz w:val="24"/>
          <w:szCs w:val="24"/>
          <w:lang w:val="ro-RO"/>
        </w:rPr>
        <w:t>, voievod despre care ați fi putut afla de la prima ediție a Campionatului de cultură generală de anul trecut, în caz că nu știați deja, că a fost cel mai notoriu conducător bețiv din Evul Mediu românesc:</w:t>
      </w:r>
    </w:p>
    <w:p w14:paraId="275E4963" w14:textId="77777777" w:rsidR="00EF05EA" w:rsidRDefault="00EF05EA" w:rsidP="00EF05EA">
      <w:pPr>
        <w:pStyle w:val="Frspaiere"/>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„Împresurat-am eu și Xul</w:t>
      </w:r>
    </w:p>
    <w:p w14:paraId="67322D75" w14:textId="77777777" w:rsidR="00EF05EA" w:rsidRDefault="00EF05EA" w:rsidP="00EF05EA">
      <w:pPr>
        <w:pStyle w:val="Frspaiere"/>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Cu oaste bună și strânsuri;</w:t>
      </w:r>
    </w:p>
    <w:p w14:paraId="0B06E12F" w14:textId="77777777" w:rsidR="00EF05EA" w:rsidRDefault="00EF05EA" w:rsidP="00EF05EA">
      <w:pPr>
        <w:pStyle w:val="Frspaiere"/>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Soroca, Vrancea și Tigheciul</w:t>
      </w:r>
    </w:p>
    <w:p w14:paraId="21F98F55" w14:textId="77777777" w:rsidR="00EF05EA" w:rsidRDefault="00EF05EA" w:rsidP="00EF05EA">
      <w:pPr>
        <w:pStyle w:val="Frspaiere"/>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Trimis-au mii viteze guri”</w:t>
      </w:r>
    </w:p>
    <w:p w14:paraId="7DFC7FC0" w14:textId="77777777" w:rsidR="00EF05EA" w:rsidRDefault="00EF05EA" w:rsidP="00EF05EA">
      <w:pPr>
        <w:pStyle w:val="Frspaiere"/>
        <w:jc w:val="both"/>
        <w:rPr>
          <w:rFonts w:ascii="Times New Roman" w:hAnsi="Times New Roman"/>
          <w:color w:val="000000" w:themeColor="text1"/>
          <w:sz w:val="24"/>
          <w:szCs w:val="24"/>
        </w:rPr>
      </w:pPr>
      <w:r>
        <w:rPr>
          <w:rFonts w:ascii="Times New Roman" w:hAnsi="Times New Roman"/>
          <w:color w:val="000000" w:themeColor="text1"/>
          <w:sz w:val="24"/>
          <w:szCs w:val="24"/>
        </w:rPr>
        <w:t>Întrebare: Ce nume vechi de oraș a fost înlocuit prin X?</w:t>
      </w:r>
    </w:p>
    <w:p w14:paraId="5ABDDAB7" w14:textId="77777777" w:rsidR="00EF05EA" w:rsidRDefault="00EF05EA" w:rsidP="00EF05EA">
      <w:pPr>
        <w:pStyle w:val="Frspaiere"/>
        <w:jc w:val="both"/>
        <w:rPr>
          <w:rFonts w:ascii="Times New Roman" w:hAnsi="Times New Roman"/>
          <w:color w:val="000000" w:themeColor="text1"/>
          <w:sz w:val="24"/>
          <w:szCs w:val="24"/>
          <w:lang w:val="ro-RO"/>
        </w:rPr>
      </w:pPr>
      <w:r w:rsidRPr="003D0378">
        <w:rPr>
          <w:rFonts w:ascii="Times New Roman" w:hAnsi="Times New Roman"/>
          <w:color w:val="000000" w:themeColor="text1"/>
          <w:sz w:val="24"/>
          <w:szCs w:val="24"/>
        </w:rPr>
        <w:t>Răspuns: Beci.</w:t>
      </w:r>
    </w:p>
    <w:p w14:paraId="407C82F6" w14:textId="77777777" w:rsidR="00EF05EA" w:rsidRDefault="00EF05EA" w:rsidP="00EF05EA">
      <w:pPr>
        <w:pStyle w:val="Frspaiere"/>
        <w:jc w:val="both"/>
        <w:rPr>
          <w:rFonts w:ascii="Times New Roman" w:hAnsi="Times New Roman"/>
          <w:color w:val="000000" w:themeColor="text1"/>
          <w:sz w:val="24"/>
          <w:szCs w:val="24"/>
        </w:rPr>
      </w:pPr>
      <w:r>
        <w:rPr>
          <w:rFonts w:ascii="Times New Roman" w:hAnsi="Times New Roman"/>
          <w:color w:val="000000" w:themeColor="text1"/>
          <w:sz w:val="24"/>
          <w:szCs w:val="24"/>
        </w:rPr>
        <w:t>Comentariu: Din maghiară, româna a preluat și numele de Beci pentru Viena. Este și un joc de cuvinte, poezia fiind despre pasiunea notorie a lui Dabija Vodă pentru vin, vinul aflându-se în butoaiele din beci.</w:t>
      </w:r>
    </w:p>
    <w:p w14:paraId="03B8E11A" w14:textId="77777777" w:rsidR="00EF05EA" w:rsidRDefault="00EF05EA" w:rsidP="00EF05EA">
      <w:pPr>
        <w:pStyle w:val="Frspaiere"/>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Sursa: </w:t>
      </w:r>
      <w:hyperlink r:id="rId33" w:history="1">
        <w:r w:rsidRPr="003B6FCA">
          <w:rPr>
            <w:rStyle w:val="Hyperlink"/>
            <w:rFonts w:ascii="Times New Roman" w:hAnsi="Times New Roman"/>
            <w:sz w:val="24"/>
            <w:szCs w:val="24"/>
          </w:rPr>
          <w:t>https://www.povesti-pentru-copii.com/poezii-pentru-copii/mihai-eminescu/umbra-lui-istrate-dabija-voievod.html</w:t>
        </w:r>
      </w:hyperlink>
    </w:p>
    <w:p w14:paraId="66A04BBB" w14:textId="77777777" w:rsidR="00EF05EA" w:rsidRDefault="00EF05EA" w:rsidP="00EF05EA">
      <w:pPr>
        <w:pStyle w:val="Frspaiere"/>
        <w:jc w:val="both"/>
        <w:rPr>
          <w:rFonts w:ascii="Times New Roman" w:hAnsi="Times New Roman"/>
          <w:color w:val="000000" w:themeColor="text1"/>
          <w:sz w:val="24"/>
          <w:szCs w:val="24"/>
          <w:lang w:val="ro-RO"/>
        </w:rPr>
      </w:pPr>
      <w:r>
        <w:rPr>
          <w:rFonts w:ascii="Times New Roman" w:hAnsi="Times New Roman"/>
          <w:color w:val="000000" w:themeColor="text1"/>
          <w:sz w:val="24"/>
          <w:szCs w:val="24"/>
        </w:rPr>
        <w:t>Autor: Orest Dabija.</w:t>
      </w:r>
    </w:p>
    <w:p w14:paraId="2E8621FF" w14:textId="77777777" w:rsidR="00EF05EA" w:rsidRPr="00761562" w:rsidRDefault="00EF05EA" w:rsidP="00EF05EA">
      <w:pPr>
        <w:jc w:val="both"/>
        <w:rPr>
          <w:lang w:val="ro-RO"/>
        </w:rPr>
      </w:pPr>
    </w:p>
    <w:p w14:paraId="6AD2FE0A" w14:textId="77777777" w:rsidR="00EF05EA" w:rsidRPr="00300065" w:rsidRDefault="00EF05EA" w:rsidP="00EF05EA">
      <w:pPr>
        <w:pStyle w:val="Listparagraf"/>
        <w:numPr>
          <w:ilvl w:val="0"/>
          <w:numId w:val="1"/>
        </w:numPr>
        <w:jc w:val="both"/>
        <w:rPr>
          <w:lang w:val="ro-RO"/>
        </w:rPr>
      </w:pPr>
      <w:proofErr w:type="spellStart"/>
      <w:r w:rsidRPr="00300065">
        <w:rPr>
          <w:i/>
          <w:iCs/>
          <w:lang w:val="ro-RO"/>
        </w:rPr>
        <w:t>Manpo-kei</w:t>
      </w:r>
      <w:proofErr w:type="spellEnd"/>
      <w:r w:rsidRPr="00300065">
        <w:rPr>
          <w:i/>
          <w:iCs/>
          <w:lang w:val="ro-RO"/>
        </w:rPr>
        <w:t xml:space="preserve"> </w:t>
      </w:r>
      <w:r w:rsidRPr="00300065">
        <w:rPr>
          <w:lang w:val="ro-RO"/>
        </w:rPr>
        <w:t xml:space="preserve">se numea primul pedometru comercial din istorie, lansat de compania japoneză </w:t>
      </w:r>
      <w:proofErr w:type="spellStart"/>
      <w:r w:rsidRPr="00300065">
        <w:rPr>
          <w:lang w:val="ro-RO"/>
        </w:rPr>
        <w:t>Yamasa</w:t>
      </w:r>
      <w:proofErr w:type="spellEnd"/>
      <w:r w:rsidRPr="00300065">
        <w:rPr>
          <w:lang w:val="ro-RO"/>
        </w:rPr>
        <w:t xml:space="preserve">. </w:t>
      </w:r>
    </w:p>
    <w:p w14:paraId="3B68ADA2" w14:textId="77777777" w:rsidR="00EF05EA" w:rsidRDefault="00EF05EA" w:rsidP="00EF05EA">
      <w:pPr>
        <w:jc w:val="both"/>
        <w:rPr>
          <w:lang w:val="ro-RO"/>
        </w:rPr>
      </w:pPr>
      <w:r>
        <w:rPr>
          <w:lang w:val="ro-RO"/>
        </w:rPr>
        <w:t xml:space="preserve">Întrebare: </w:t>
      </w:r>
      <w:proofErr w:type="spellStart"/>
      <w:r>
        <w:rPr>
          <w:i/>
          <w:iCs/>
          <w:lang w:val="ro-RO"/>
        </w:rPr>
        <w:t>Kei</w:t>
      </w:r>
      <w:proofErr w:type="spellEnd"/>
      <w:r>
        <w:rPr>
          <w:i/>
          <w:iCs/>
          <w:lang w:val="ro-RO"/>
        </w:rPr>
        <w:t xml:space="preserve"> </w:t>
      </w:r>
      <w:r>
        <w:rPr>
          <w:lang w:val="ro-RO"/>
        </w:rPr>
        <w:t xml:space="preserve">s-ar traduce în acest caz din japoneză ca „măsurător”. Dar cum s-ar traduce în română </w:t>
      </w:r>
      <w:proofErr w:type="spellStart"/>
      <w:r>
        <w:rPr>
          <w:i/>
          <w:iCs/>
          <w:lang w:val="ro-RO"/>
        </w:rPr>
        <w:t>manpo</w:t>
      </w:r>
      <w:proofErr w:type="spellEnd"/>
      <w:r>
        <w:rPr>
          <w:lang w:val="ro-RO"/>
        </w:rPr>
        <w:t>?</w:t>
      </w:r>
    </w:p>
    <w:p w14:paraId="39D9FE30" w14:textId="77777777" w:rsidR="00EF05EA" w:rsidRDefault="00EF05EA" w:rsidP="00EF05EA">
      <w:pPr>
        <w:jc w:val="both"/>
        <w:rPr>
          <w:lang w:val="ro-RO"/>
        </w:rPr>
      </w:pPr>
      <w:r>
        <w:rPr>
          <w:lang w:val="ro-RO"/>
        </w:rPr>
        <w:t>Răspuns: 10 mii de pași.</w:t>
      </w:r>
    </w:p>
    <w:p w14:paraId="7AF94536" w14:textId="77777777" w:rsidR="00EF05EA" w:rsidRDefault="00EF05EA" w:rsidP="00EF05EA">
      <w:pPr>
        <w:jc w:val="both"/>
        <w:rPr>
          <w:lang w:val="ro-RO"/>
        </w:rPr>
      </w:pPr>
      <w:r>
        <w:rPr>
          <w:lang w:val="ro-RO"/>
        </w:rPr>
        <w:t xml:space="preserve">Comentariu: Acest pedometru a și lansat mitul celor zece mii de pași necesari zilnic pentru un mod de viață sănătos. </w:t>
      </w:r>
    </w:p>
    <w:p w14:paraId="47E11749" w14:textId="77777777" w:rsidR="00EF05EA" w:rsidRDefault="00EF05EA" w:rsidP="00EF05EA">
      <w:pPr>
        <w:jc w:val="both"/>
        <w:rPr>
          <w:lang w:val="ro-RO"/>
        </w:rPr>
      </w:pPr>
      <w:r>
        <w:rPr>
          <w:lang w:val="ro-RO"/>
        </w:rPr>
        <w:t xml:space="preserve">Sursa: </w:t>
      </w:r>
      <w:hyperlink r:id="rId34" w:history="1">
        <w:r w:rsidRPr="00C11E47">
          <w:rPr>
            <w:rStyle w:val="Hyperlink"/>
            <w:lang w:val="ro-RO"/>
          </w:rPr>
          <w:t>https://www.nuhs.edu/debunking-the-10000-step-myth-figuring-out-what-actually-matters/</w:t>
        </w:r>
      </w:hyperlink>
    </w:p>
    <w:p w14:paraId="2147304D" w14:textId="77777777" w:rsidR="00EF05EA" w:rsidRPr="009342BD" w:rsidRDefault="00EF05EA" w:rsidP="00EF05EA">
      <w:pPr>
        <w:jc w:val="both"/>
        <w:rPr>
          <w:lang w:val="ro-RO"/>
        </w:rPr>
      </w:pPr>
      <w:r>
        <w:rPr>
          <w:lang w:val="ro-RO"/>
        </w:rPr>
        <w:t>Autor: Orest Dabija.</w:t>
      </w:r>
    </w:p>
    <w:p w14:paraId="4314B936" w14:textId="77777777" w:rsidR="00EF05EA" w:rsidRPr="009342BD" w:rsidRDefault="00EF05EA" w:rsidP="00EF05EA">
      <w:pPr>
        <w:jc w:val="both"/>
        <w:rPr>
          <w:lang w:val="ro-RO"/>
        </w:rPr>
      </w:pPr>
    </w:p>
    <w:p w14:paraId="0D123226" w14:textId="77777777" w:rsidR="00EF05EA" w:rsidRPr="00761562" w:rsidRDefault="00EF05EA" w:rsidP="00EF05EA">
      <w:pPr>
        <w:numPr>
          <w:ilvl w:val="0"/>
          <w:numId w:val="1"/>
        </w:numPr>
        <w:jc w:val="both"/>
        <w:rPr>
          <w:lang w:val="ro-RO"/>
        </w:rPr>
      </w:pPr>
      <w:r w:rsidRPr="00761562">
        <w:rPr>
          <w:lang w:val="ro-RO"/>
        </w:rPr>
        <w:t xml:space="preserve">Zeiței grecești </w:t>
      </w:r>
      <w:proofErr w:type="spellStart"/>
      <w:r w:rsidRPr="00761562">
        <w:rPr>
          <w:lang w:val="ro-RO"/>
        </w:rPr>
        <w:t>Eos</w:t>
      </w:r>
      <w:proofErr w:type="spellEnd"/>
      <w:r w:rsidRPr="00761562">
        <w:rPr>
          <w:lang w:val="ro-RO"/>
        </w:rPr>
        <w:t xml:space="preserve"> i se mai zicea și </w:t>
      </w:r>
      <w:proofErr w:type="spellStart"/>
      <w:r w:rsidRPr="00761562">
        <w:rPr>
          <w:i/>
          <w:lang w:val="ro-RO"/>
        </w:rPr>
        <w:t>rhododaktilos</w:t>
      </w:r>
      <w:proofErr w:type="spellEnd"/>
      <w:r w:rsidRPr="00761562">
        <w:rPr>
          <w:lang w:val="ro-RO"/>
        </w:rPr>
        <w:t>, adică cea cu degete trandafirii, și ea patrona încălțămintea moldovenească. Evident, ultima parte a întrebării e o glumă.</w:t>
      </w:r>
    </w:p>
    <w:p w14:paraId="0E1A9401" w14:textId="77777777" w:rsidR="00EF05EA" w:rsidRPr="00761562" w:rsidRDefault="00EF05EA" w:rsidP="00EF05EA">
      <w:pPr>
        <w:jc w:val="both"/>
        <w:rPr>
          <w:lang w:val="ro-RO"/>
        </w:rPr>
      </w:pPr>
      <w:r w:rsidRPr="00761562">
        <w:rPr>
          <w:lang w:val="ro-RO"/>
        </w:rPr>
        <w:t xml:space="preserve">Întrebare: Dar a cui zeiță era </w:t>
      </w:r>
      <w:proofErr w:type="spellStart"/>
      <w:r w:rsidRPr="00761562">
        <w:rPr>
          <w:lang w:val="ro-RO"/>
        </w:rPr>
        <w:t>Eos</w:t>
      </w:r>
      <w:proofErr w:type="spellEnd"/>
      <w:r w:rsidRPr="00761562">
        <w:rPr>
          <w:lang w:val="ro-RO"/>
        </w:rPr>
        <w:t>?</w:t>
      </w:r>
    </w:p>
    <w:p w14:paraId="2CACA6AF" w14:textId="77777777" w:rsidR="00EF05EA" w:rsidRPr="00761562" w:rsidRDefault="00EF05EA" w:rsidP="00EF05EA">
      <w:pPr>
        <w:jc w:val="both"/>
        <w:rPr>
          <w:lang w:val="ro-RO"/>
        </w:rPr>
      </w:pPr>
      <w:r w:rsidRPr="00761562">
        <w:rPr>
          <w:lang w:val="ro-RO"/>
        </w:rPr>
        <w:t>Răspuns: A zorilor.</w:t>
      </w:r>
    </w:p>
    <w:p w14:paraId="76834384" w14:textId="77777777" w:rsidR="00EF05EA" w:rsidRPr="00761562" w:rsidRDefault="00EF05EA" w:rsidP="00EF05EA">
      <w:pPr>
        <w:jc w:val="both"/>
        <w:rPr>
          <w:lang w:val="ro-RO"/>
        </w:rPr>
      </w:pPr>
      <w:r w:rsidRPr="00761562">
        <w:rPr>
          <w:lang w:val="ro-RO"/>
        </w:rPr>
        <w:t>Comentariu: Zorile reprezintă o emblematică fabrică de încălțăminte din Republica Moldova.</w:t>
      </w:r>
    </w:p>
    <w:p w14:paraId="24C204C8" w14:textId="77777777" w:rsidR="00EF05EA" w:rsidRPr="00761562" w:rsidRDefault="00EF05EA" w:rsidP="00EF05EA">
      <w:pPr>
        <w:jc w:val="both"/>
        <w:rPr>
          <w:lang w:val="ro-RO"/>
        </w:rPr>
      </w:pPr>
      <w:r w:rsidRPr="00761562">
        <w:rPr>
          <w:lang w:val="ro-RO"/>
        </w:rPr>
        <w:t xml:space="preserve">Sursa: </w:t>
      </w:r>
      <w:hyperlink r:id="rId35" w:history="1">
        <w:r w:rsidRPr="00761562">
          <w:rPr>
            <w:rStyle w:val="Hyperlink"/>
            <w:lang w:val="ro-RO"/>
          </w:rPr>
          <w:t>https://en.wikipedia.org/wiki/Eos</w:t>
        </w:r>
      </w:hyperlink>
    </w:p>
    <w:p w14:paraId="423E40CD" w14:textId="77777777" w:rsidR="00EF05EA" w:rsidRPr="00761562" w:rsidRDefault="00EF05EA" w:rsidP="00EF05EA">
      <w:pPr>
        <w:jc w:val="both"/>
        <w:rPr>
          <w:lang w:val="ro-RO"/>
        </w:rPr>
      </w:pPr>
      <w:r w:rsidRPr="00761562">
        <w:rPr>
          <w:lang w:val="ro-RO"/>
        </w:rPr>
        <w:t>Autor: Orest Dabija.</w:t>
      </w:r>
    </w:p>
    <w:p w14:paraId="2947ADD8" w14:textId="77777777" w:rsidR="000263B2" w:rsidRPr="00AF4C68" w:rsidRDefault="000263B2" w:rsidP="000263B2">
      <w:pPr>
        <w:jc w:val="both"/>
        <w:rPr>
          <w:lang w:val="ro-RO"/>
        </w:rPr>
      </w:pPr>
    </w:p>
    <w:p w14:paraId="3DE4FA01" w14:textId="77777777" w:rsidR="000263B2" w:rsidRPr="00944121" w:rsidRDefault="000263B2" w:rsidP="00EF05EA">
      <w:pPr>
        <w:pStyle w:val="Listparagraf"/>
        <w:numPr>
          <w:ilvl w:val="0"/>
          <w:numId w:val="1"/>
        </w:numPr>
        <w:jc w:val="both"/>
        <w:rPr>
          <w:lang w:val="ro-RO"/>
        </w:rPr>
      </w:pPr>
      <w:r w:rsidRPr="00944121">
        <w:rPr>
          <w:lang w:val="ro-RO"/>
        </w:rPr>
        <w:t xml:space="preserve">Friedrich </w:t>
      </w:r>
      <w:r w:rsidRPr="00225204">
        <w:t>Fröbel</w:t>
      </w:r>
      <w:r w:rsidRPr="00944121">
        <w:rPr>
          <w:lang w:val="ro-RO"/>
        </w:rPr>
        <w:t xml:space="preserve"> a fost un educator german și-a creat în anul 1837 o școală specială la </w:t>
      </w:r>
      <w:proofErr w:type="spellStart"/>
      <w:r w:rsidRPr="00944121">
        <w:rPr>
          <w:lang w:val="ro-RO"/>
        </w:rPr>
        <w:t>Blankenburg</w:t>
      </w:r>
      <w:proofErr w:type="spellEnd"/>
      <w:r w:rsidRPr="00944121">
        <w:rPr>
          <w:lang w:val="ro-RO"/>
        </w:rPr>
        <w:t>, afirmând despre micuți că sunt ca niște flori și că au o dorință indefinibilă de a căuta naturalul, obiectele ascunse, plantele și florile.</w:t>
      </w:r>
    </w:p>
    <w:p w14:paraId="1457DD98" w14:textId="77777777" w:rsidR="000263B2" w:rsidRDefault="000263B2" w:rsidP="000263B2">
      <w:pPr>
        <w:jc w:val="both"/>
        <w:rPr>
          <w:lang w:val="ro-RO"/>
        </w:rPr>
      </w:pPr>
      <w:r>
        <w:rPr>
          <w:lang w:val="ro-RO"/>
        </w:rPr>
        <w:t xml:space="preserve">Întrebare: Ce cuvânt a inventat </w:t>
      </w:r>
      <w:r w:rsidRPr="00225204">
        <w:t>Fröbel</w:t>
      </w:r>
      <w:r>
        <w:rPr>
          <w:lang w:val="ro-RO"/>
        </w:rPr>
        <w:t xml:space="preserve"> pentru a-și numi propria instituție educațională?</w:t>
      </w:r>
    </w:p>
    <w:p w14:paraId="09DCD2E9" w14:textId="77777777" w:rsidR="000263B2" w:rsidRDefault="000263B2" w:rsidP="000263B2">
      <w:pPr>
        <w:jc w:val="both"/>
        <w:rPr>
          <w:lang w:val="ro-RO"/>
        </w:rPr>
      </w:pPr>
      <w:r>
        <w:rPr>
          <w:lang w:val="ro-RO"/>
        </w:rPr>
        <w:t xml:space="preserve">Răspuns: </w:t>
      </w:r>
      <w:proofErr w:type="spellStart"/>
      <w:r>
        <w:rPr>
          <w:lang w:val="ro-RO"/>
        </w:rPr>
        <w:t>Kindergarten</w:t>
      </w:r>
      <w:proofErr w:type="spellEnd"/>
      <w:r>
        <w:rPr>
          <w:lang w:val="ro-RO"/>
        </w:rPr>
        <w:t>, adică grădina copiilor (grădiniță).</w:t>
      </w:r>
    </w:p>
    <w:p w14:paraId="7793DB14" w14:textId="77777777" w:rsidR="000263B2" w:rsidRDefault="000263B2" w:rsidP="000263B2">
      <w:pPr>
        <w:jc w:val="both"/>
        <w:rPr>
          <w:lang w:val="ro-RO"/>
        </w:rPr>
      </w:pPr>
      <w:r>
        <w:rPr>
          <w:lang w:val="ro-RO"/>
        </w:rPr>
        <w:t xml:space="preserve">Sursa: Jordan </w:t>
      </w:r>
      <w:proofErr w:type="spellStart"/>
      <w:r>
        <w:rPr>
          <w:lang w:val="ro-RO"/>
        </w:rPr>
        <w:t>Shapiro</w:t>
      </w:r>
      <w:proofErr w:type="spellEnd"/>
      <w:r>
        <w:rPr>
          <w:lang w:val="ro-RO"/>
        </w:rPr>
        <w:t xml:space="preserve">, </w:t>
      </w:r>
      <w:r>
        <w:rPr>
          <w:i/>
          <w:iCs/>
          <w:lang w:val="ro-RO"/>
        </w:rPr>
        <w:t>Noua copilărie: cum să ne creștem copiii în lumea digitală</w:t>
      </w:r>
      <w:r>
        <w:rPr>
          <w:lang w:val="ro-RO"/>
        </w:rPr>
        <w:t xml:space="preserve">, ed. Humanitas, București, 2021, p. 43-44.   </w:t>
      </w:r>
      <w:hyperlink r:id="rId36" w:anchor=":~:text=Froebel%20called%20for%20German%20women,garden%20(Headley%2C%201965)" w:history="1">
        <w:r w:rsidRPr="00BA4FFF">
          <w:rPr>
            <w:rStyle w:val="Hyperlink"/>
            <w:lang w:val="ro-RO"/>
          </w:rPr>
          <w:t>https://digitalcommons.fiu.edu/cgi/viewcontent.cgi?article=1110&amp;context=sferc#:~:text=Froebel%20called%20for%20German%20women,garden%20(Headley%2C%201965)</w:t>
        </w:r>
      </w:hyperlink>
      <w:r w:rsidRPr="0010018F">
        <w:rPr>
          <w:lang w:val="ro-RO"/>
        </w:rPr>
        <w:t>.</w:t>
      </w:r>
      <w:r>
        <w:rPr>
          <w:lang w:val="ro-RO"/>
        </w:rPr>
        <w:t xml:space="preserve"> </w:t>
      </w:r>
    </w:p>
    <w:p w14:paraId="7E48956F" w14:textId="77777777" w:rsidR="000263B2" w:rsidRDefault="000263B2" w:rsidP="000263B2">
      <w:pPr>
        <w:jc w:val="both"/>
        <w:rPr>
          <w:lang w:val="ro-RO"/>
        </w:rPr>
      </w:pPr>
      <w:r>
        <w:rPr>
          <w:lang w:val="ro-RO"/>
        </w:rPr>
        <w:t>Autor: Orest Dabija.</w:t>
      </w:r>
    </w:p>
    <w:p w14:paraId="39ABDFEF" w14:textId="77777777" w:rsidR="00236FAF" w:rsidRPr="003C6129" w:rsidRDefault="00236FAF" w:rsidP="000263B2">
      <w:pPr>
        <w:jc w:val="both"/>
        <w:rPr>
          <w:lang w:val="ro-RO"/>
        </w:rPr>
      </w:pPr>
    </w:p>
    <w:p w14:paraId="100D9A25" w14:textId="3E6976E9" w:rsidR="00236FAF" w:rsidRPr="00236FAF" w:rsidRDefault="00236FAF" w:rsidP="00EF05EA">
      <w:pPr>
        <w:pStyle w:val="Listparagraf"/>
        <w:numPr>
          <w:ilvl w:val="0"/>
          <w:numId w:val="1"/>
        </w:numPr>
        <w:jc w:val="both"/>
        <w:rPr>
          <w:lang w:val="ro-RO"/>
        </w:rPr>
      </w:pPr>
      <w:r w:rsidRPr="00236FAF">
        <w:rPr>
          <w:lang w:val="ro-RO"/>
        </w:rPr>
        <w:t>Până în secolul al XIX-lea acest termen nu a fost folosit în accepțiune laică. El era aplicat doar sfinților și textelor scripturale aprobate de Biserică. Dar în deceniile de la jumătatea secolului al XIX-lea, termenul a căpătat noi valențe și a prins contur semnificația lui de listă stabilă de opere clasice consacrate în sistemul de valori al societăților.</w:t>
      </w:r>
    </w:p>
    <w:p w14:paraId="74DF3A35" w14:textId="77777777" w:rsidR="00236FAF" w:rsidRDefault="00236FAF" w:rsidP="00236FAF">
      <w:pPr>
        <w:jc w:val="both"/>
        <w:rPr>
          <w:lang w:val="ro-RO"/>
        </w:rPr>
      </w:pPr>
      <w:r>
        <w:rPr>
          <w:lang w:val="ro-RO"/>
        </w:rPr>
        <w:t xml:space="preserve">Întrebare: Nu vă întrebăm termenul, ci cum a fost redenumită în 1969 compania japoneză care anterior purta un nume cu echivalentul englezesc de </w:t>
      </w:r>
      <w:proofErr w:type="spellStart"/>
      <w:r>
        <w:rPr>
          <w:i/>
          <w:iCs/>
          <w:lang w:val="ro-RO"/>
        </w:rPr>
        <w:t>Precision</w:t>
      </w:r>
      <w:proofErr w:type="spellEnd"/>
      <w:r>
        <w:rPr>
          <w:i/>
          <w:iCs/>
          <w:lang w:val="ro-RO"/>
        </w:rPr>
        <w:t xml:space="preserve"> </w:t>
      </w:r>
      <w:proofErr w:type="spellStart"/>
      <w:r>
        <w:rPr>
          <w:i/>
          <w:iCs/>
          <w:lang w:val="ro-RO"/>
        </w:rPr>
        <w:t>Optical</w:t>
      </w:r>
      <w:proofErr w:type="spellEnd"/>
      <w:r>
        <w:rPr>
          <w:i/>
          <w:iCs/>
          <w:lang w:val="ro-RO"/>
        </w:rPr>
        <w:t xml:space="preserve"> Industry Co. Ltd.</w:t>
      </w:r>
      <w:r>
        <w:rPr>
          <w:lang w:val="ro-RO"/>
        </w:rPr>
        <w:t>?</w:t>
      </w:r>
    </w:p>
    <w:p w14:paraId="32C8E902" w14:textId="77777777" w:rsidR="00236FAF" w:rsidRDefault="00236FAF" w:rsidP="00236FAF">
      <w:pPr>
        <w:jc w:val="both"/>
        <w:rPr>
          <w:lang w:val="ro-RO"/>
        </w:rPr>
      </w:pPr>
      <w:r>
        <w:rPr>
          <w:lang w:val="ro-RO"/>
        </w:rPr>
        <w:t>Răspuns: Canon.</w:t>
      </w:r>
    </w:p>
    <w:p w14:paraId="609FBEFA" w14:textId="77777777" w:rsidR="00236FAF" w:rsidRPr="00476886" w:rsidRDefault="00236FAF" w:rsidP="00236FAF">
      <w:pPr>
        <w:jc w:val="both"/>
        <w:rPr>
          <w:color w:val="202122"/>
          <w:shd w:val="clear" w:color="auto" w:fill="FFFFFF"/>
          <w:lang w:val="ro-RO"/>
        </w:rPr>
      </w:pPr>
      <w:r w:rsidRPr="00476886">
        <w:rPr>
          <w:color w:val="202122"/>
          <w:shd w:val="clear" w:color="auto" w:fill="FFFFFF"/>
          <w:lang w:val="ro-RO"/>
        </w:rPr>
        <w:t xml:space="preserve">Sursa: Orlando </w:t>
      </w:r>
      <w:proofErr w:type="spellStart"/>
      <w:r w:rsidRPr="00476886">
        <w:rPr>
          <w:color w:val="202122"/>
          <w:shd w:val="clear" w:color="auto" w:fill="FFFFFF"/>
          <w:lang w:val="ro-RO"/>
        </w:rPr>
        <w:t>Figes</w:t>
      </w:r>
      <w:proofErr w:type="spellEnd"/>
      <w:r w:rsidRPr="00476886">
        <w:rPr>
          <w:color w:val="202122"/>
          <w:shd w:val="clear" w:color="auto" w:fill="FFFFFF"/>
          <w:lang w:val="ro-RO"/>
        </w:rPr>
        <w:t xml:space="preserve">, </w:t>
      </w:r>
      <w:r w:rsidRPr="00476886">
        <w:rPr>
          <w:i/>
          <w:iCs/>
          <w:color w:val="202122"/>
          <w:shd w:val="clear" w:color="auto" w:fill="FFFFFF"/>
          <w:lang w:val="ro-RO"/>
        </w:rPr>
        <w:t>Europenii: trei vieți și formarea unei cultur</w:t>
      </w:r>
      <w:r>
        <w:rPr>
          <w:i/>
          <w:iCs/>
          <w:color w:val="202122"/>
          <w:shd w:val="clear" w:color="auto" w:fill="FFFFFF"/>
          <w:lang w:val="ro-RO"/>
        </w:rPr>
        <w:t>i</w:t>
      </w:r>
      <w:r w:rsidRPr="00476886">
        <w:rPr>
          <w:i/>
          <w:iCs/>
          <w:color w:val="202122"/>
          <w:shd w:val="clear" w:color="auto" w:fill="FFFFFF"/>
          <w:lang w:val="ro-RO"/>
        </w:rPr>
        <w:t xml:space="preserve"> cosmopolite în Europa secolului al XIX-lea</w:t>
      </w:r>
      <w:r w:rsidRPr="00476886">
        <w:rPr>
          <w:color w:val="202122"/>
          <w:shd w:val="clear" w:color="auto" w:fill="FFFFFF"/>
          <w:lang w:val="ro-RO"/>
        </w:rPr>
        <w:t xml:space="preserve">, ed. Polirom, Iași, 2021, p. </w:t>
      </w:r>
      <w:r>
        <w:rPr>
          <w:color w:val="202122"/>
          <w:shd w:val="clear" w:color="auto" w:fill="FFFFFF"/>
          <w:lang w:val="ro-RO"/>
        </w:rPr>
        <w:t>333</w:t>
      </w:r>
      <w:r w:rsidRPr="00476886">
        <w:rPr>
          <w:color w:val="202122"/>
          <w:shd w:val="clear" w:color="auto" w:fill="FFFFFF"/>
          <w:lang w:val="ro-RO"/>
        </w:rPr>
        <w:t>.</w:t>
      </w:r>
      <w:r>
        <w:rPr>
          <w:color w:val="202122"/>
          <w:shd w:val="clear" w:color="auto" w:fill="FFFFFF"/>
          <w:lang w:val="ro-RO"/>
        </w:rPr>
        <w:t xml:space="preserve"> </w:t>
      </w:r>
      <w:hyperlink r:id="rId37" w:history="1">
        <w:r w:rsidRPr="00E847AA">
          <w:rPr>
            <w:rStyle w:val="Hyperlink"/>
            <w:shd w:val="clear" w:color="auto" w:fill="FFFFFF"/>
            <w:lang w:val="ro-RO"/>
          </w:rPr>
          <w:t>https://en.wikipedia.org/wiki/Canon_Inc</w:t>
        </w:r>
      </w:hyperlink>
      <w:r w:rsidRPr="00034515">
        <w:rPr>
          <w:color w:val="202122"/>
          <w:shd w:val="clear" w:color="auto" w:fill="FFFFFF"/>
          <w:lang w:val="ro-RO"/>
        </w:rPr>
        <w:t>.</w:t>
      </w:r>
      <w:r>
        <w:rPr>
          <w:color w:val="202122"/>
          <w:shd w:val="clear" w:color="auto" w:fill="FFFFFF"/>
          <w:lang w:val="ro-RO"/>
        </w:rPr>
        <w:t xml:space="preserve"> </w:t>
      </w:r>
    </w:p>
    <w:p w14:paraId="6B6E6112" w14:textId="77777777" w:rsidR="00236FAF" w:rsidRDefault="00236FAF" w:rsidP="00236FAF">
      <w:pPr>
        <w:jc w:val="both"/>
        <w:rPr>
          <w:color w:val="202122"/>
          <w:shd w:val="clear" w:color="auto" w:fill="FFFFFF"/>
          <w:lang w:val="ro-RO"/>
        </w:rPr>
      </w:pPr>
      <w:r w:rsidRPr="00476886">
        <w:rPr>
          <w:color w:val="202122"/>
          <w:shd w:val="clear" w:color="auto" w:fill="FFFFFF"/>
          <w:lang w:val="ro-RO"/>
        </w:rPr>
        <w:t>Autor: Orest Dabija.</w:t>
      </w:r>
    </w:p>
    <w:p w14:paraId="3A1A8A99" w14:textId="77777777" w:rsidR="0066682C" w:rsidRPr="00276816" w:rsidRDefault="0066682C" w:rsidP="0066682C">
      <w:pPr>
        <w:pStyle w:val="Frspaiere"/>
        <w:jc w:val="both"/>
        <w:rPr>
          <w:rFonts w:ascii="Times New Roman" w:hAnsi="Times New Roman"/>
          <w:color w:val="000000"/>
          <w:sz w:val="24"/>
          <w:szCs w:val="24"/>
          <w:lang w:val="ro-RO" w:eastAsia="ru-RU"/>
        </w:rPr>
      </w:pPr>
    </w:p>
    <w:p w14:paraId="2743DF88" w14:textId="3CD868DE" w:rsidR="0066682C" w:rsidRDefault="0066682C" w:rsidP="00EF05EA">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Completați gluma din imagine.</w:t>
      </w:r>
    </w:p>
    <w:p w14:paraId="71E336F9" w14:textId="77777777" w:rsidR="0066682C" w:rsidRDefault="0066682C" w:rsidP="0066682C">
      <w:pPr>
        <w:pStyle w:val="Frspaiere"/>
        <w:jc w:val="both"/>
        <w:rPr>
          <w:rFonts w:ascii="Times New Roman" w:hAnsi="Times New Roman"/>
          <w:color w:val="000000"/>
          <w:sz w:val="24"/>
          <w:szCs w:val="24"/>
          <w:lang w:val="ro-RO" w:eastAsia="ru-RU"/>
        </w:rPr>
      </w:pPr>
      <w:r>
        <w:rPr>
          <w:noProof/>
        </w:rPr>
        <w:drawing>
          <wp:inline distT="0" distB="0" distL="0" distR="0" wp14:anchorId="439A483B" wp14:editId="10D1CF9C">
            <wp:extent cx="3794760" cy="1399318"/>
            <wp:effectExtent l="0" t="0" r="0" b="0"/>
            <wp:docPr id="52538156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08855" cy="1404516"/>
                    </a:xfrm>
                    <a:prstGeom prst="rect">
                      <a:avLst/>
                    </a:prstGeom>
                    <a:noFill/>
                    <a:ln>
                      <a:noFill/>
                    </a:ln>
                  </pic:spPr>
                </pic:pic>
              </a:graphicData>
            </a:graphic>
          </wp:inline>
        </w:drawing>
      </w:r>
    </w:p>
    <w:p w14:paraId="34C0F51B" w14:textId="77777777" w:rsidR="0066682C" w:rsidRDefault="0066682C" w:rsidP="0066682C">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Răspuns: Literele pe care francezii nu le pronunță.</w:t>
      </w:r>
    </w:p>
    <w:p w14:paraId="6987D004" w14:textId="77777777" w:rsidR="0066682C" w:rsidRDefault="0066682C" w:rsidP="0066682C">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Sursa: </w:t>
      </w:r>
      <w:hyperlink r:id="rId39" w:history="1">
        <w:r w:rsidRPr="00BD6033">
          <w:rPr>
            <w:rStyle w:val="Hyperlink"/>
            <w:rFonts w:ascii="Times New Roman" w:hAnsi="Times New Roman"/>
            <w:sz w:val="24"/>
            <w:szCs w:val="24"/>
            <w:lang w:val="ro-RO" w:eastAsia="ru-RU"/>
          </w:rPr>
          <w:t>https://en.dopl3r.com/memes/dank/a-novel-in-french-that-same-novel-with-out-the-letters-the-french-dont-pronunce/1294780</w:t>
        </w:r>
      </w:hyperlink>
    </w:p>
    <w:p w14:paraId="1A442709" w14:textId="77777777" w:rsidR="0066682C" w:rsidRDefault="0066682C" w:rsidP="0066682C">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Autor: Orest Dabija.</w:t>
      </w:r>
    </w:p>
    <w:p w14:paraId="392F8496" w14:textId="77777777" w:rsidR="00343833" w:rsidRDefault="00343833" w:rsidP="00343833">
      <w:pPr>
        <w:pStyle w:val="Frspaiere"/>
        <w:jc w:val="both"/>
        <w:rPr>
          <w:rFonts w:ascii="Times New Roman" w:hAnsi="Times New Roman"/>
          <w:color w:val="000000"/>
          <w:sz w:val="24"/>
          <w:szCs w:val="24"/>
          <w:lang w:val="ro-RO" w:eastAsia="ru-RU"/>
        </w:rPr>
      </w:pPr>
    </w:p>
    <w:p w14:paraId="6EFE31ED" w14:textId="359080F2" w:rsidR="00343833" w:rsidRDefault="00343833" w:rsidP="00EF05EA">
      <w:pPr>
        <w:pStyle w:val="Frspaiere"/>
        <w:numPr>
          <w:ilvl w:val="0"/>
          <w:numId w:val="1"/>
        </w:numPr>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Acest substantiv comun apare în limba engleză în jurul anului 1806, semnificând pe atunci efigia unui anumit tip care era arsă în seara unei anumite zile din an în Marea Britanie. A mai durat câteva decenii până când sensul substantivului comun să migreze înspre a nu a mai desemna efigia acelui tip, ci ceva mult mai general, un omagiu nesperat pentru tipul în cauză.</w:t>
      </w:r>
    </w:p>
    <w:p w14:paraId="28CE3D39" w14:textId="77777777" w:rsidR="00343833" w:rsidRDefault="00343833" w:rsidP="00343833">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Întrebare: Dar cum îl chema pe tipul respectiv?</w:t>
      </w:r>
    </w:p>
    <w:p w14:paraId="0B0F6B62" w14:textId="77777777" w:rsidR="00343833" w:rsidRDefault="00343833" w:rsidP="00343833">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Răspuns: Guy </w:t>
      </w:r>
      <w:proofErr w:type="spellStart"/>
      <w:r>
        <w:rPr>
          <w:rFonts w:ascii="Times New Roman" w:hAnsi="Times New Roman"/>
          <w:color w:val="000000"/>
          <w:sz w:val="24"/>
          <w:szCs w:val="24"/>
          <w:lang w:val="ro-RO" w:eastAsia="ru-RU"/>
        </w:rPr>
        <w:t>Fawkes</w:t>
      </w:r>
      <w:proofErr w:type="spellEnd"/>
      <w:r>
        <w:rPr>
          <w:rFonts w:ascii="Times New Roman" w:hAnsi="Times New Roman"/>
          <w:color w:val="000000"/>
          <w:sz w:val="24"/>
          <w:szCs w:val="24"/>
          <w:lang w:val="ro-RO" w:eastAsia="ru-RU"/>
        </w:rPr>
        <w:t>.</w:t>
      </w:r>
    </w:p>
    <w:p w14:paraId="69974080" w14:textId="77777777" w:rsidR="00343833" w:rsidRDefault="00343833" w:rsidP="00343833">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 xml:space="preserve">Sursa: </w:t>
      </w:r>
      <w:hyperlink r:id="rId40" w:history="1">
        <w:r w:rsidRPr="0084590E">
          <w:rPr>
            <w:rStyle w:val="Hyperlink"/>
            <w:rFonts w:ascii="Times New Roman" w:hAnsi="Times New Roman"/>
            <w:sz w:val="24"/>
            <w:szCs w:val="24"/>
            <w:lang w:val="ro-RO" w:eastAsia="ru-RU"/>
          </w:rPr>
          <w:t>https://panlex.org/blog/meet-the-etymology-guy/</w:t>
        </w:r>
      </w:hyperlink>
    </w:p>
    <w:p w14:paraId="6A926DA7" w14:textId="77777777" w:rsidR="00343833" w:rsidRDefault="00343833" w:rsidP="00343833">
      <w:pPr>
        <w:pStyle w:val="Frspaiere"/>
        <w:jc w:val="both"/>
        <w:rPr>
          <w:rFonts w:ascii="Times New Roman" w:hAnsi="Times New Roman"/>
          <w:color w:val="000000"/>
          <w:sz w:val="24"/>
          <w:szCs w:val="24"/>
          <w:lang w:val="ro-RO" w:eastAsia="ru-RU"/>
        </w:rPr>
      </w:pPr>
      <w:r>
        <w:rPr>
          <w:rFonts w:ascii="Times New Roman" w:hAnsi="Times New Roman"/>
          <w:color w:val="000000"/>
          <w:sz w:val="24"/>
          <w:szCs w:val="24"/>
          <w:lang w:val="ro-RO" w:eastAsia="ru-RU"/>
        </w:rPr>
        <w:t>Autor: Orest Dabija.</w:t>
      </w:r>
    </w:p>
    <w:p w14:paraId="66C4DE68" w14:textId="77777777" w:rsidR="00CD2438" w:rsidRPr="00DC5E38" w:rsidRDefault="00CD2438" w:rsidP="00CD2438">
      <w:pPr>
        <w:pStyle w:val="Frspaiere"/>
        <w:jc w:val="both"/>
        <w:rPr>
          <w:rFonts w:ascii="Times New Roman" w:hAnsi="Times New Roman"/>
          <w:color w:val="000000"/>
          <w:sz w:val="24"/>
          <w:szCs w:val="24"/>
          <w:lang w:val="ro-RO" w:eastAsia="ru-RU"/>
        </w:rPr>
      </w:pPr>
    </w:p>
    <w:p w14:paraId="29953AA3" w14:textId="5599BC54" w:rsidR="00CD2438" w:rsidRPr="00DC5E38" w:rsidRDefault="00CD2438" w:rsidP="00EF05EA">
      <w:pPr>
        <w:pStyle w:val="Frspaiere"/>
        <w:numPr>
          <w:ilvl w:val="0"/>
          <w:numId w:val="1"/>
        </w:numPr>
        <w:jc w:val="both"/>
        <w:rPr>
          <w:rFonts w:ascii="Times New Roman" w:hAnsi="Times New Roman"/>
          <w:color w:val="000000"/>
          <w:sz w:val="24"/>
          <w:szCs w:val="24"/>
          <w:lang w:val="ro-RO" w:eastAsia="ru-RU"/>
        </w:rPr>
      </w:pPr>
      <w:r w:rsidRPr="00DC5E38">
        <w:rPr>
          <w:rFonts w:ascii="Times New Roman" w:hAnsi="Times New Roman"/>
          <w:color w:val="000000"/>
          <w:sz w:val="24"/>
          <w:szCs w:val="24"/>
          <w:lang w:val="ro-RO" w:eastAsia="ru-RU"/>
        </w:rPr>
        <w:t xml:space="preserve">În ultimul episod din ultimul sezon al serialului </w:t>
      </w:r>
      <w:r w:rsidRPr="00DC5E38">
        <w:rPr>
          <w:rFonts w:ascii="Times New Roman" w:hAnsi="Times New Roman"/>
          <w:i/>
          <w:iCs/>
          <w:color w:val="000000"/>
          <w:sz w:val="24"/>
          <w:szCs w:val="24"/>
          <w:lang w:val="ro-RO" w:eastAsia="ru-RU"/>
        </w:rPr>
        <w:t xml:space="preserve">Game of </w:t>
      </w:r>
      <w:proofErr w:type="spellStart"/>
      <w:r w:rsidRPr="00DC5E38">
        <w:rPr>
          <w:rFonts w:ascii="Times New Roman" w:hAnsi="Times New Roman"/>
          <w:i/>
          <w:iCs/>
          <w:color w:val="000000"/>
          <w:sz w:val="24"/>
          <w:szCs w:val="24"/>
          <w:lang w:val="ro-RO" w:eastAsia="ru-RU"/>
        </w:rPr>
        <w:t>Thrones</w:t>
      </w:r>
      <w:proofErr w:type="spellEnd"/>
      <w:r w:rsidRPr="00DC5E38">
        <w:rPr>
          <w:rFonts w:ascii="Times New Roman" w:hAnsi="Times New Roman"/>
          <w:color w:val="000000"/>
          <w:sz w:val="24"/>
          <w:szCs w:val="24"/>
          <w:lang w:val="ro-RO" w:eastAsia="ru-RU"/>
        </w:rPr>
        <w:t xml:space="preserve">, </w:t>
      </w:r>
      <w:proofErr w:type="spellStart"/>
      <w:r w:rsidRPr="00DC5E38">
        <w:rPr>
          <w:rFonts w:ascii="Times New Roman" w:hAnsi="Times New Roman"/>
          <w:color w:val="000000"/>
          <w:sz w:val="24"/>
          <w:szCs w:val="24"/>
          <w:lang w:val="ro-RO" w:eastAsia="ru-RU"/>
        </w:rPr>
        <w:t>Daenerys</w:t>
      </w:r>
      <w:proofErr w:type="spellEnd"/>
      <w:r w:rsidRPr="00DC5E38">
        <w:rPr>
          <w:rFonts w:ascii="Times New Roman" w:hAnsi="Times New Roman"/>
          <w:color w:val="000000"/>
          <w:sz w:val="24"/>
          <w:szCs w:val="24"/>
          <w:lang w:val="ro-RO" w:eastAsia="ru-RU"/>
        </w:rPr>
        <w:t xml:space="preserve"> se adresează astfel gloatei: „</w:t>
      </w:r>
      <w:proofErr w:type="spellStart"/>
      <w:r w:rsidRPr="00DC5E38">
        <w:rPr>
          <w:rFonts w:ascii="Times New Roman" w:hAnsi="Times New Roman"/>
          <w:color w:val="000000"/>
          <w:sz w:val="24"/>
          <w:szCs w:val="24"/>
          <w:lang w:val="ro-RO" w:eastAsia="ru-RU"/>
        </w:rPr>
        <w:t>Ablar</w:t>
      </w:r>
      <w:proofErr w:type="spellEnd"/>
      <w:r w:rsidRPr="00DC5E38">
        <w:rPr>
          <w:rFonts w:ascii="Times New Roman" w:hAnsi="Times New Roman"/>
          <w:color w:val="000000"/>
          <w:sz w:val="24"/>
          <w:szCs w:val="24"/>
          <w:lang w:val="ro-RO" w:eastAsia="ru-RU"/>
        </w:rPr>
        <w:t xml:space="preserve">! </w:t>
      </w:r>
      <w:proofErr w:type="spellStart"/>
      <w:r w:rsidRPr="00DC5E38">
        <w:rPr>
          <w:rFonts w:ascii="Times New Roman" w:hAnsi="Times New Roman"/>
          <w:color w:val="000000"/>
          <w:sz w:val="24"/>
          <w:szCs w:val="24"/>
          <w:lang w:val="ro-RO" w:eastAsia="ru-RU"/>
        </w:rPr>
        <w:t>Valar</w:t>
      </w:r>
      <w:proofErr w:type="spellEnd"/>
      <w:r w:rsidRPr="00DC5E38">
        <w:rPr>
          <w:rFonts w:ascii="Times New Roman" w:hAnsi="Times New Roman"/>
          <w:color w:val="000000"/>
          <w:sz w:val="24"/>
          <w:szCs w:val="24"/>
          <w:lang w:val="ro-RO" w:eastAsia="ru-RU"/>
        </w:rPr>
        <w:t xml:space="preserve">! </w:t>
      </w:r>
      <w:proofErr w:type="spellStart"/>
      <w:r w:rsidRPr="00DC5E38">
        <w:rPr>
          <w:rFonts w:ascii="Times New Roman" w:hAnsi="Times New Roman"/>
          <w:color w:val="000000"/>
          <w:sz w:val="24"/>
          <w:szCs w:val="24"/>
          <w:lang w:val="ro-RO" w:eastAsia="ru-RU"/>
        </w:rPr>
        <w:t>Riñār</w:t>
      </w:r>
      <w:proofErr w:type="spellEnd"/>
      <w:r w:rsidRPr="00DC5E38">
        <w:rPr>
          <w:rFonts w:ascii="Times New Roman" w:hAnsi="Times New Roman"/>
          <w:color w:val="000000"/>
          <w:sz w:val="24"/>
          <w:szCs w:val="24"/>
          <w:lang w:val="ro-RO" w:eastAsia="ru-RU"/>
        </w:rPr>
        <w:t>!”</w:t>
      </w:r>
    </w:p>
    <w:p w14:paraId="5CF7468C" w14:textId="77777777" w:rsidR="00CD2438" w:rsidRPr="00DC5E38" w:rsidRDefault="00CD2438" w:rsidP="00CD2438">
      <w:pPr>
        <w:pStyle w:val="Frspaiere"/>
        <w:jc w:val="both"/>
        <w:rPr>
          <w:rFonts w:ascii="Times New Roman" w:hAnsi="Times New Roman"/>
          <w:color w:val="000000"/>
          <w:sz w:val="24"/>
          <w:szCs w:val="24"/>
          <w:lang w:val="ro-RO" w:eastAsia="ru-RU"/>
        </w:rPr>
      </w:pPr>
      <w:r w:rsidRPr="00DC5E38">
        <w:rPr>
          <w:rFonts w:ascii="Times New Roman" w:hAnsi="Times New Roman"/>
          <w:color w:val="000000"/>
          <w:sz w:val="24"/>
          <w:szCs w:val="24"/>
          <w:lang w:val="ro-RO" w:eastAsia="ru-RU"/>
        </w:rPr>
        <w:t xml:space="preserve">Întrebare: Traduceți cele trei cuvinte adresate de către </w:t>
      </w:r>
      <w:proofErr w:type="spellStart"/>
      <w:r w:rsidRPr="00DC5E38">
        <w:rPr>
          <w:rFonts w:ascii="Times New Roman" w:hAnsi="Times New Roman"/>
          <w:color w:val="000000"/>
          <w:sz w:val="24"/>
          <w:szCs w:val="24"/>
          <w:lang w:val="ro-RO" w:eastAsia="ru-RU"/>
        </w:rPr>
        <w:t>Daenerys</w:t>
      </w:r>
      <w:proofErr w:type="spellEnd"/>
      <w:r w:rsidRPr="00DC5E38">
        <w:rPr>
          <w:rFonts w:ascii="Times New Roman" w:hAnsi="Times New Roman"/>
          <w:color w:val="000000"/>
          <w:sz w:val="24"/>
          <w:szCs w:val="24"/>
          <w:lang w:val="ro-RO" w:eastAsia="ru-RU"/>
        </w:rPr>
        <w:t xml:space="preserve"> gloatei, dacă limba </w:t>
      </w:r>
      <w:proofErr w:type="spellStart"/>
      <w:r w:rsidRPr="00DC5E38">
        <w:rPr>
          <w:rFonts w:ascii="Times New Roman" w:hAnsi="Times New Roman"/>
          <w:color w:val="000000"/>
          <w:sz w:val="24"/>
          <w:szCs w:val="24"/>
          <w:lang w:val="ro-RO" w:eastAsia="ru-RU"/>
        </w:rPr>
        <w:t>valyriană</w:t>
      </w:r>
      <w:proofErr w:type="spellEnd"/>
      <w:r w:rsidRPr="00DC5E38">
        <w:rPr>
          <w:rFonts w:ascii="Times New Roman" w:hAnsi="Times New Roman"/>
          <w:color w:val="000000"/>
          <w:sz w:val="24"/>
          <w:szCs w:val="24"/>
          <w:lang w:val="ro-RO" w:eastAsia="ru-RU"/>
        </w:rPr>
        <w:t xml:space="preserve"> inventată de David J. </w:t>
      </w:r>
      <w:proofErr w:type="spellStart"/>
      <w:r w:rsidRPr="00DC5E38">
        <w:rPr>
          <w:rFonts w:ascii="Times New Roman" w:hAnsi="Times New Roman"/>
          <w:color w:val="000000"/>
          <w:sz w:val="24"/>
          <w:szCs w:val="24"/>
          <w:lang w:val="ro-RO" w:eastAsia="ru-RU"/>
        </w:rPr>
        <w:t>Peterson</w:t>
      </w:r>
      <w:proofErr w:type="spellEnd"/>
      <w:r w:rsidRPr="00DC5E38">
        <w:rPr>
          <w:rFonts w:ascii="Times New Roman" w:hAnsi="Times New Roman"/>
          <w:color w:val="000000"/>
          <w:sz w:val="24"/>
          <w:szCs w:val="24"/>
          <w:lang w:val="ro-RO" w:eastAsia="ru-RU"/>
        </w:rPr>
        <w:t xml:space="preserve"> a fost creată pe un calapod similar limbilor indo-europene.</w:t>
      </w:r>
    </w:p>
    <w:p w14:paraId="155A3FB4" w14:textId="77777777" w:rsidR="00CD2438" w:rsidRPr="00DC5E38" w:rsidRDefault="00CD2438" w:rsidP="00CD2438">
      <w:pPr>
        <w:pStyle w:val="Frspaiere"/>
        <w:jc w:val="both"/>
        <w:rPr>
          <w:rFonts w:ascii="Times New Roman" w:hAnsi="Times New Roman"/>
          <w:color w:val="000000"/>
          <w:sz w:val="24"/>
          <w:szCs w:val="24"/>
          <w:lang w:val="ro-RO" w:eastAsia="ru-RU"/>
        </w:rPr>
      </w:pPr>
      <w:r w:rsidRPr="00DC5E38">
        <w:rPr>
          <w:rFonts w:ascii="Times New Roman" w:hAnsi="Times New Roman"/>
          <w:color w:val="000000"/>
          <w:sz w:val="24"/>
          <w:szCs w:val="24"/>
          <w:lang w:val="ro-RO" w:eastAsia="ru-RU"/>
        </w:rPr>
        <w:t>Răspuns: Femei! Bărbați! Copii!</w:t>
      </w:r>
    </w:p>
    <w:p w14:paraId="424AA3DF" w14:textId="399627D9" w:rsidR="00CD2438" w:rsidRPr="00DC5E38" w:rsidRDefault="00CD2438" w:rsidP="00CD2438">
      <w:pPr>
        <w:pStyle w:val="Frspaiere"/>
        <w:jc w:val="both"/>
        <w:rPr>
          <w:rFonts w:ascii="Times New Roman" w:hAnsi="Times New Roman"/>
          <w:color w:val="000000"/>
          <w:sz w:val="24"/>
          <w:szCs w:val="24"/>
          <w:lang w:val="ro-RO" w:eastAsia="ru-RU"/>
        </w:rPr>
      </w:pPr>
      <w:r w:rsidRPr="00DC5E38">
        <w:rPr>
          <w:rFonts w:ascii="Times New Roman" w:hAnsi="Times New Roman"/>
          <w:color w:val="000000"/>
          <w:sz w:val="24"/>
          <w:szCs w:val="24"/>
          <w:lang w:val="ro-RO" w:eastAsia="ru-RU"/>
        </w:rPr>
        <w:t xml:space="preserve">Comentariu: Este vorba de o gloată. Gloata include mereu femei, bărbați și copii, cele trei categorii </w:t>
      </w:r>
      <w:proofErr w:type="spellStart"/>
      <w:r w:rsidRPr="00DC5E38">
        <w:rPr>
          <w:rFonts w:ascii="Times New Roman" w:hAnsi="Times New Roman"/>
          <w:color w:val="000000"/>
          <w:sz w:val="24"/>
          <w:szCs w:val="24"/>
          <w:lang w:val="ro-RO" w:eastAsia="ru-RU"/>
        </w:rPr>
        <w:t>referindu-se</w:t>
      </w:r>
      <w:proofErr w:type="spellEnd"/>
      <w:r w:rsidRPr="00DC5E38">
        <w:rPr>
          <w:rFonts w:ascii="Times New Roman" w:hAnsi="Times New Roman"/>
          <w:color w:val="000000"/>
          <w:sz w:val="24"/>
          <w:szCs w:val="24"/>
          <w:lang w:val="ro-RO" w:eastAsia="ru-RU"/>
        </w:rPr>
        <w:t xml:space="preserve"> perfect la absolut orice posibilă gloată. Terminațiile cuvintelor în -ar sunt similare spre exemplu construcției pluralului în germană</w:t>
      </w:r>
      <w:r>
        <w:rPr>
          <w:rFonts w:ascii="Times New Roman" w:hAnsi="Times New Roman"/>
          <w:color w:val="000000"/>
          <w:sz w:val="24"/>
          <w:szCs w:val="24"/>
          <w:lang w:val="ro-RO" w:eastAsia="ru-RU"/>
        </w:rPr>
        <w:t>. Doamnelor, domnilor și dragi copii, vă mulțumim pentru participarea la cea de-a treisprezecea ediție a Cupei Lingvistice la Ce? Unde? Când?</w:t>
      </w:r>
    </w:p>
    <w:p w14:paraId="447D86CA" w14:textId="77777777" w:rsidR="00CD2438" w:rsidRPr="00DC5E38" w:rsidRDefault="00CD2438" w:rsidP="00CD2438">
      <w:pPr>
        <w:pStyle w:val="Frspaiere"/>
        <w:jc w:val="both"/>
        <w:rPr>
          <w:rFonts w:ascii="Times New Roman" w:hAnsi="Times New Roman"/>
          <w:color w:val="000000"/>
          <w:sz w:val="24"/>
          <w:szCs w:val="24"/>
          <w:lang w:val="ro-RO" w:eastAsia="ru-RU"/>
        </w:rPr>
      </w:pPr>
      <w:r w:rsidRPr="00DC5E38">
        <w:rPr>
          <w:rFonts w:ascii="Times New Roman" w:hAnsi="Times New Roman"/>
          <w:sz w:val="24"/>
          <w:szCs w:val="24"/>
          <w:lang w:val="ro-RO"/>
        </w:rPr>
        <w:t>Sursa:</w:t>
      </w:r>
      <w:r w:rsidRPr="00DC5E38">
        <w:rPr>
          <w:sz w:val="24"/>
          <w:szCs w:val="24"/>
          <w:lang w:val="ro-RO"/>
        </w:rPr>
        <w:t xml:space="preserve"> </w:t>
      </w:r>
      <w:r w:rsidRPr="00DC5E38">
        <w:rPr>
          <w:rFonts w:ascii="Times New Roman" w:hAnsi="Times New Roman"/>
          <w:color w:val="000000"/>
          <w:sz w:val="24"/>
          <w:szCs w:val="24"/>
          <w:lang w:val="ro-RO" w:eastAsia="ru-RU"/>
        </w:rPr>
        <w:t xml:space="preserve">Dan Alexe, </w:t>
      </w:r>
      <w:r w:rsidRPr="00DC5E38">
        <w:rPr>
          <w:rFonts w:ascii="Times New Roman" w:hAnsi="Times New Roman"/>
          <w:i/>
          <w:iCs/>
          <w:color w:val="000000"/>
          <w:sz w:val="24"/>
          <w:szCs w:val="24"/>
          <w:lang w:val="ro-RO" w:eastAsia="ru-RU"/>
        </w:rPr>
        <w:t>Babel: La început a fost Cuvântul</w:t>
      </w:r>
      <w:r w:rsidRPr="00DC5E38">
        <w:rPr>
          <w:rFonts w:ascii="Times New Roman" w:hAnsi="Times New Roman"/>
          <w:color w:val="000000"/>
          <w:sz w:val="24"/>
          <w:szCs w:val="24"/>
          <w:lang w:val="ro-RO" w:eastAsia="ru-RU"/>
        </w:rPr>
        <w:t>, ed. Humanitas, București, 2022, p. 107.</w:t>
      </w:r>
    </w:p>
    <w:p w14:paraId="1EA8D8FD" w14:textId="77777777" w:rsidR="00CD2438" w:rsidRDefault="00CD2438" w:rsidP="00CD2438">
      <w:pPr>
        <w:pStyle w:val="Frspaiere"/>
        <w:jc w:val="both"/>
        <w:rPr>
          <w:rFonts w:ascii="Times New Roman" w:hAnsi="Times New Roman"/>
          <w:color w:val="000000"/>
          <w:sz w:val="24"/>
          <w:szCs w:val="24"/>
          <w:lang w:val="ro-RO" w:eastAsia="ru-RU"/>
        </w:rPr>
      </w:pPr>
      <w:r w:rsidRPr="00DC5E38">
        <w:rPr>
          <w:rFonts w:ascii="Times New Roman" w:hAnsi="Times New Roman"/>
          <w:color w:val="000000"/>
          <w:sz w:val="24"/>
          <w:szCs w:val="24"/>
          <w:lang w:val="ro-RO" w:eastAsia="ru-RU"/>
        </w:rPr>
        <w:t>Autor: Orest Dabija.</w:t>
      </w:r>
    </w:p>
    <w:p w14:paraId="77935481" w14:textId="77777777" w:rsidR="00EF05EA" w:rsidRPr="00F45503" w:rsidRDefault="00EF05EA" w:rsidP="00EF05EA">
      <w:pPr>
        <w:jc w:val="both"/>
        <w:rPr>
          <w:lang w:val="ro-RO"/>
        </w:rPr>
      </w:pPr>
    </w:p>
    <w:p w14:paraId="7C539061" w14:textId="77777777" w:rsidR="0066682C" w:rsidRPr="00052E69" w:rsidRDefault="0066682C">
      <w:pPr>
        <w:rPr>
          <w:lang w:val="ro-RO"/>
        </w:rPr>
      </w:pPr>
    </w:p>
    <w:sectPr w:rsidR="0066682C" w:rsidRPr="00052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4EB"/>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1F47AFA"/>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8B3420F"/>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9534C74"/>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97A0E97"/>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28243C"/>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ED0C4D"/>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D8F1BAC"/>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37276F"/>
    <w:multiLevelType w:val="hybridMultilevel"/>
    <w:tmpl w:val="9D1263F4"/>
    <w:lvl w:ilvl="0" w:tplc="E8E685C4">
      <w:start w:val="1"/>
      <w:numFmt w:val="decimal"/>
      <w:lvlText w:val="%1."/>
      <w:lvlJc w:val="left"/>
      <w:pPr>
        <w:tabs>
          <w:tab w:val="num" w:pos="720"/>
        </w:tabs>
        <w:ind w:left="720" w:hanging="360"/>
      </w:pPr>
      <w:rPr>
        <w:b/>
        <w:color w:val="000000" w:themeColor="text1"/>
        <w:sz w:val="24"/>
      </w:rPr>
    </w:lvl>
    <w:lvl w:ilvl="1" w:tplc="83CC87E8">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CE44FF"/>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59C1D50"/>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BE3F27"/>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9FE2E69"/>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F77136"/>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DCF0B01"/>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0A55F47"/>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9010E83"/>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3FF61B9"/>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503202"/>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65A26AF"/>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813087E"/>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AC32525"/>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ADC7B79"/>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C7F3DD0"/>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DBA777E"/>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54B2C32"/>
    <w:multiLevelType w:val="hybridMultilevel"/>
    <w:tmpl w:val="E9CCFCB4"/>
    <w:lvl w:ilvl="0" w:tplc="1C484590">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B2C4E35"/>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0B1B7B"/>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1441B61"/>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5A10288"/>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EBE1398"/>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F3440BA"/>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F8612A4"/>
    <w:multiLevelType w:val="hybridMultilevel"/>
    <w:tmpl w:val="9D1263F4"/>
    <w:lvl w:ilvl="0" w:tplc="FFFFFFFF">
      <w:start w:val="1"/>
      <w:numFmt w:val="decimal"/>
      <w:lvlText w:val="%1."/>
      <w:lvlJc w:val="left"/>
      <w:pPr>
        <w:tabs>
          <w:tab w:val="num" w:pos="720"/>
        </w:tabs>
        <w:ind w:left="720" w:hanging="360"/>
      </w:pPr>
      <w:rPr>
        <w:b/>
        <w:color w:val="000000" w:themeColor="text1"/>
        <w:sz w:val="24"/>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24222368">
    <w:abstractNumId w:val="8"/>
  </w:num>
  <w:num w:numId="2" w16cid:durableId="623391545">
    <w:abstractNumId w:val="21"/>
  </w:num>
  <w:num w:numId="3" w16cid:durableId="639072450">
    <w:abstractNumId w:val="0"/>
  </w:num>
  <w:num w:numId="4" w16cid:durableId="189534786">
    <w:abstractNumId w:val="26"/>
  </w:num>
  <w:num w:numId="5" w16cid:durableId="1288315112">
    <w:abstractNumId w:val="25"/>
  </w:num>
  <w:num w:numId="6" w16cid:durableId="1526018158">
    <w:abstractNumId w:val="5"/>
  </w:num>
  <w:num w:numId="7" w16cid:durableId="1782257405">
    <w:abstractNumId w:val="11"/>
  </w:num>
  <w:num w:numId="8" w16cid:durableId="1707636728">
    <w:abstractNumId w:val="16"/>
  </w:num>
  <w:num w:numId="9" w16cid:durableId="719980737">
    <w:abstractNumId w:val="22"/>
  </w:num>
  <w:num w:numId="10" w16cid:durableId="1365407323">
    <w:abstractNumId w:val="3"/>
  </w:num>
  <w:num w:numId="11" w16cid:durableId="453063863">
    <w:abstractNumId w:val="1"/>
  </w:num>
  <w:num w:numId="12" w16cid:durableId="1590698239">
    <w:abstractNumId w:val="4"/>
  </w:num>
  <w:num w:numId="13" w16cid:durableId="1230771965">
    <w:abstractNumId w:val="14"/>
  </w:num>
  <w:num w:numId="14" w16cid:durableId="882137238">
    <w:abstractNumId w:val="17"/>
  </w:num>
  <w:num w:numId="15" w16cid:durableId="927542112">
    <w:abstractNumId w:val="10"/>
  </w:num>
  <w:num w:numId="16" w16cid:durableId="1184902991">
    <w:abstractNumId w:val="19"/>
  </w:num>
  <w:num w:numId="17" w16cid:durableId="2139685043">
    <w:abstractNumId w:val="13"/>
  </w:num>
  <w:num w:numId="18" w16cid:durableId="1364557129">
    <w:abstractNumId w:val="30"/>
  </w:num>
  <w:num w:numId="19" w16cid:durableId="386295098">
    <w:abstractNumId w:val="23"/>
  </w:num>
  <w:num w:numId="20" w16cid:durableId="187258242">
    <w:abstractNumId w:val="28"/>
  </w:num>
  <w:num w:numId="21" w16cid:durableId="2145848329">
    <w:abstractNumId w:val="24"/>
  </w:num>
  <w:num w:numId="22" w16cid:durableId="475029014">
    <w:abstractNumId w:val="6"/>
  </w:num>
  <w:num w:numId="23" w16cid:durableId="1608345858">
    <w:abstractNumId w:val="15"/>
  </w:num>
  <w:num w:numId="24" w16cid:durableId="1508864359">
    <w:abstractNumId w:val="31"/>
  </w:num>
  <w:num w:numId="25" w16cid:durableId="2145348556">
    <w:abstractNumId w:val="27"/>
  </w:num>
  <w:num w:numId="26" w16cid:durableId="1641615771">
    <w:abstractNumId w:val="32"/>
  </w:num>
  <w:num w:numId="27" w16cid:durableId="604656603">
    <w:abstractNumId w:val="12"/>
  </w:num>
  <w:num w:numId="28" w16cid:durableId="1519733636">
    <w:abstractNumId w:val="29"/>
  </w:num>
  <w:num w:numId="29" w16cid:durableId="799227190">
    <w:abstractNumId w:val="18"/>
  </w:num>
  <w:num w:numId="30" w16cid:durableId="236091991">
    <w:abstractNumId w:val="2"/>
  </w:num>
  <w:num w:numId="31" w16cid:durableId="1991862612">
    <w:abstractNumId w:val="20"/>
  </w:num>
  <w:num w:numId="32" w16cid:durableId="1186359573">
    <w:abstractNumId w:val="7"/>
  </w:num>
  <w:num w:numId="33" w16cid:durableId="742878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E69"/>
    <w:rsid w:val="000263B2"/>
    <w:rsid w:val="0002794B"/>
    <w:rsid w:val="00052E69"/>
    <w:rsid w:val="00095416"/>
    <w:rsid w:val="00132397"/>
    <w:rsid w:val="00183ED0"/>
    <w:rsid w:val="00236FAF"/>
    <w:rsid w:val="00300065"/>
    <w:rsid w:val="00343833"/>
    <w:rsid w:val="003A6641"/>
    <w:rsid w:val="0049603B"/>
    <w:rsid w:val="004A4BFC"/>
    <w:rsid w:val="005E69B0"/>
    <w:rsid w:val="00612398"/>
    <w:rsid w:val="00626CF2"/>
    <w:rsid w:val="00657849"/>
    <w:rsid w:val="0066682C"/>
    <w:rsid w:val="00673779"/>
    <w:rsid w:val="007E629C"/>
    <w:rsid w:val="007F27FF"/>
    <w:rsid w:val="00811BF1"/>
    <w:rsid w:val="008347BA"/>
    <w:rsid w:val="008B59F2"/>
    <w:rsid w:val="009C4533"/>
    <w:rsid w:val="00B328AF"/>
    <w:rsid w:val="00C442AF"/>
    <w:rsid w:val="00CD2438"/>
    <w:rsid w:val="00D47EBD"/>
    <w:rsid w:val="00DC6BC2"/>
    <w:rsid w:val="00DE30A4"/>
    <w:rsid w:val="00DF062B"/>
    <w:rsid w:val="00E17462"/>
    <w:rsid w:val="00E35B8C"/>
    <w:rsid w:val="00E851CD"/>
    <w:rsid w:val="00EB627B"/>
    <w:rsid w:val="00EF05EA"/>
    <w:rsid w:val="00EF19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9E5A"/>
  <w15:chartTrackingRefBased/>
  <w15:docId w15:val="{7FDB5BC3-7ADE-494F-B593-D064BFD6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E69"/>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Titlu1">
    <w:name w:val="heading 1"/>
    <w:basedOn w:val="Normal"/>
    <w:next w:val="Normal"/>
    <w:link w:val="Titlu1Caracter"/>
    <w:uiPriority w:val="9"/>
    <w:qFormat/>
    <w:rsid w:val="0005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5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52E6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52E6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52E6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52E6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52E6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52E6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52E6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52E6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52E6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52E6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52E6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52E6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52E6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52E6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52E6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52E69"/>
    <w:rPr>
      <w:rFonts w:eastAsiaTheme="majorEastAsia" w:cstheme="majorBidi"/>
      <w:color w:val="272727" w:themeColor="text1" w:themeTint="D8"/>
    </w:rPr>
  </w:style>
  <w:style w:type="paragraph" w:styleId="Titlu">
    <w:name w:val="Title"/>
    <w:basedOn w:val="Normal"/>
    <w:next w:val="Normal"/>
    <w:link w:val="TitluCaracter"/>
    <w:uiPriority w:val="10"/>
    <w:qFormat/>
    <w:rsid w:val="00052E6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52E6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52E6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52E6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52E6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52E69"/>
    <w:rPr>
      <w:i/>
      <w:iCs/>
      <w:color w:val="404040" w:themeColor="text1" w:themeTint="BF"/>
    </w:rPr>
  </w:style>
  <w:style w:type="paragraph" w:styleId="Listparagraf">
    <w:name w:val="List Paragraph"/>
    <w:basedOn w:val="Normal"/>
    <w:uiPriority w:val="34"/>
    <w:qFormat/>
    <w:rsid w:val="00052E69"/>
    <w:pPr>
      <w:ind w:left="720"/>
      <w:contextualSpacing/>
    </w:pPr>
  </w:style>
  <w:style w:type="character" w:styleId="Accentuareintens">
    <w:name w:val="Intense Emphasis"/>
    <w:basedOn w:val="Fontdeparagrafimplicit"/>
    <w:uiPriority w:val="21"/>
    <w:qFormat/>
    <w:rsid w:val="00052E69"/>
    <w:rPr>
      <w:i/>
      <w:iCs/>
      <w:color w:val="2F5496" w:themeColor="accent1" w:themeShade="BF"/>
    </w:rPr>
  </w:style>
  <w:style w:type="paragraph" w:styleId="Citatintens">
    <w:name w:val="Intense Quote"/>
    <w:basedOn w:val="Normal"/>
    <w:next w:val="Normal"/>
    <w:link w:val="CitatintensCaracter"/>
    <w:uiPriority w:val="30"/>
    <w:qFormat/>
    <w:rsid w:val="0005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52E69"/>
    <w:rPr>
      <w:i/>
      <w:iCs/>
      <w:color w:val="2F5496" w:themeColor="accent1" w:themeShade="BF"/>
    </w:rPr>
  </w:style>
  <w:style w:type="character" w:styleId="Referireintens">
    <w:name w:val="Intense Reference"/>
    <w:basedOn w:val="Fontdeparagrafimplicit"/>
    <w:uiPriority w:val="32"/>
    <w:qFormat/>
    <w:rsid w:val="00052E69"/>
    <w:rPr>
      <w:b/>
      <w:bCs/>
      <w:smallCaps/>
      <w:color w:val="2F5496" w:themeColor="accent1" w:themeShade="BF"/>
      <w:spacing w:val="5"/>
    </w:rPr>
  </w:style>
  <w:style w:type="paragraph" w:styleId="Frspaiere">
    <w:name w:val="No Spacing"/>
    <w:uiPriority w:val="1"/>
    <w:qFormat/>
    <w:rsid w:val="00052E69"/>
    <w:pPr>
      <w:spacing w:after="0" w:line="240" w:lineRule="auto"/>
    </w:pPr>
    <w:rPr>
      <w:rFonts w:ascii="Calibri" w:eastAsia="Times New Roman" w:hAnsi="Calibri" w:cs="Times New Roman"/>
      <w:kern w:val="0"/>
      <w:lang w:val="ru-RU"/>
      <w14:ligatures w14:val="none"/>
    </w:rPr>
  </w:style>
  <w:style w:type="character" w:styleId="Hyperlink">
    <w:name w:val="Hyperlink"/>
    <w:uiPriority w:val="99"/>
    <w:rsid w:val="00052E69"/>
    <w:rPr>
      <w:color w:val="0000FF"/>
      <w:u w:val="single"/>
    </w:rPr>
  </w:style>
  <w:style w:type="character" w:styleId="MeniuneNerezolvat">
    <w:name w:val="Unresolved Mention"/>
    <w:basedOn w:val="Fontdeparagrafimplicit"/>
    <w:uiPriority w:val="99"/>
    <w:semiHidden/>
    <w:unhideWhenUsed/>
    <w:rsid w:val="00EB6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news.bbc.co.uk/2/hi/africa/3830521.stm" TargetMode="External"/><Relationship Id="rId26" Type="http://schemas.openxmlformats.org/officeDocument/2006/relationships/hyperlink" Target="https://www.etymonline.com/word/brainwashing" TargetMode="External"/><Relationship Id="rId39" Type="http://schemas.openxmlformats.org/officeDocument/2006/relationships/hyperlink" Target="https://en.dopl3r.com/memes/dank/a-novel-in-french-that-same-novel-with-out-the-letters-the-french-dont-pronunce/1294780" TargetMode="External"/><Relationship Id="rId21" Type="http://schemas.openxmlformats.org/officeDocument/2006/relationships/hyperlink" Target="https://dexonline.ro/definitie/beschie" TargetMode="External"/><Relationship Id="rId34" Type="http://schemas.openxmlformats.org/officeDocument/2006/relationships/hyperlink" Target="https://www.nuhs.edu/debunking-the-10000-step-myth-figuring-out-what-actually-matters/" TargetMode="External"/><Relationship Id="rId42" Type="http://schemas.openxmlformats.org/officeDocument/2006/relationships/theme" Target="theme/theme1.xml"/><Relationship Id="rId7" Type="http://schemas.openxmlformats.org/officeDocument/2006/relationships/hyperlink" Target="https://dexonline.ro/definitie/metric%C4%83" TargetMode="External"/><Relationship Id="rId2" Type="http://schemas.openxmlformats.org/officeDocument/2006/relationships/numbering" Target="numbering.xml"/><Relationship Id="rId16" Type="http://schemas.openxmlformats.org/officeDocument/2006/relationships/image" Target="Stema%20Baia%20Mare.png" TargetMode="External"/><Relationship Id="rId20" Type="http://schemas.openxmlformats.org/officeDocument/2006/relationships/hyperlink" Target="https://en.wikipedia.org/wiki/R%C3%A9veillon" TargetMode="External"/><Relationship Id="rId29" Type="http://schemas.openxmlformats.org/officeDocument/2006/relationships/hyperlink" Target="https://dexonline.ro/definitie/pomad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en.wiktionary.org/wiki/metryka" TargetMode="External"/><Relationship Id="rId11" Type="http://schemas.openxmlformats.org/officeDocument/2006/relationships/hyperlink" Target="https://www.thedandylionic.com/" TargetMode="External"/><Relationship Id="rId24" Type="http://schemas.openxmlformats.org/officeDocument/2006/relationships/hyperlink" Target="https://en.wikipedia.org/wiki/Hare_Krishna_(mantra)" TargetMode="External"/><Relationship Id="rId32" Type="http://schemas.openxmlformats.org/officeDocument/2006/relationships/hyperlink" Target="https://sites.dartmouth.edu/toxmetal/arsenic/the-facts-on-arsenic/" TargetMode="External"/><Relationship Id="rId37" Type="http://schemas.openxmlformats.org/officeDocument/2006/relationships/hyperlink" Target="https://en.wikipedia.org/wiki/Canon_Inc" TargetMode="External"/><Relationship Id="rId40" Type="http://schemas.openxmlformats.org/officeDocument/2006/relationships/hyperlink" Target="https://panlex.org/blog/meet-the-etymology-guy/"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tem.fi/documents/1410877/2937056/Finland+-+Land+of+Islands+and+Waters" TargetMode="External"/><Relationship Id="rId28" Type="http://schemas.openxmlformats.org/officeDocument/2006/relationships/hyperlink" Target="https://en.wikipedia.org/wiki/Empathy" TargetMode="External"/><Relationship Id="rId36" Type="http://schemas.openxmlformats.org/officeDocument/2006/relationships/hyperlink" Target="https://digitalcommons.fiu.edu/cgi/viewcontent.cgi?article=1110&amp;context=sferc" TargetMode="External"/><Relationship Id="rId10" Type="http://schemas.openxmlformats.org/officeDocument/2006/relationships/image" Target="media/image1.jpeg"/><Relationship Id="rId19" Type="http://schemas.openxmlformats.org/officeDocument/2006/relationships/hyperlink" Target="https://cabalinkabul.com/2020/05/18/dorul-povestea-unei-imposturi/" TargetMode="External"/><Relationship Id="rId31" Type="http://schemas.openxmlformats.org/officeDocument/2006/relationships/hyperlink" Target="https://en.wikipedia.org/wiki/Ozone" TargetMode="External"/><Relationship Id="rId4" Type="http://schemas.openxmlformats.org/officeDocument/2006/relationships/settings" Target="settings.xml"/><Relationship Id="rId9" Type="http://schemas.openxmlformats.org/officeDocument/2006/relationships/hyperlink" Target="https://en.wikipedia.org/wiki/Outis" TargetMode="External"/><Relationship Id="rId14" Type="http://schemas.openxmlformats.org/officeDocument/2006/relationships/hyperlink" Target="https://en.wikipedia.org/wiki/Paper_tiger" TargetMode="External"/><Relationship Id="rId22" Type="http://schemas.openxmlformats.org/officeDocument/2006/relationships/hyperlink" Target="https://en.wiktionary.org/wiki/b%C4%B1%C3%A7k%C4%B1" TargetMode="External"/><Relationship Id="rId27" Type="http://schemas.openxmlformats.org/officeDocument/2006/relationships/hyperlink" Target="https://en.wikipedia.org/wiki/Petrichor" TargetMode="External"/><Relationship Id="rId30" Type="http://schemas.openxmlformats.org/officeDocument/2006/relationships/hyperlink" Target="https://fr.wikipedia.org/wiki/Pomme_de_senteur" TargetMode="External"/><Relationship Id="rId35" Type="http://schemas.openxmlformats.org/officeDocument/2006/relationships/hyperlink" Target="https://en.wikipedia.org/wiki/Eos" TargetMode="External"/><Relationship Id="rId8" Type="http://schemas.openxmlformats.org/officeDocument/2006/relationships/hyperlink" Target="https://ro.wikipedia.org/wiki/Fram,_ursul_polar" TargetMode="External"/><Relationship Id="rId3" Type="http://schemas.openxmlformats.org/officeDocument/2006/relationships/styles" Target="styles.xml"/><Relationship Id="rId12" Type="http://schemas.openxmlformats.org/officeDocument/2006/relationships/hyperlink" Target="https://en.wikipedia.org/wiki/General_Language" TargetMode="External"/><Relationship Id="rId17" Type="http://schemas.openxmlformats.org/officeDocument/2006/relationships/hyperlink" Target="https://ro.wikipedia.org/wiki/Baia_Mare" TargetMode="External"/><Relationship Id="rId25" Type="http://schemas.openxmlformats.org/officeDocument/2006/relationships/hyperlink" Target="https://en.wikipedia.org/wiki/Mad_as_a_March_hare" TargetMode="External"/><Relationship Id="rId33" Type="http://schemas.openxmlformats.org/officeDocument/2006/relationships/hyperlink" Target="https://www.povesti-pentru-copii.com/poezii-pentru-copii/mihai-eminescu/umbra-lui-istrate-dabija-voievod.html" TargetMode="External"/><Relationship Id="rId38"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91C25-07BB-4689-85FE-DB06773A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10</Pages>
  <Words>4002</Words>
  <Characters>23218</Characters>
  <Application>Microsoft Office Word</Application>
  <DocSecurity>0</DocSecurity>
  <Lines>193</Lines>
  <Paragraphs>54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Orest Dabija</dc:creator>
  <cp:keywords/>
  <dc:description/>
  <cp:lastModifiedBy>Orest Dabija</cp:lastModifiedBy>
  <cp:revision>27</cp:revision>
  <dcterms:created xsi:type="dcterms:W3CDTF">2026-08-19T20:36:00Z</dcterms:created>
  <dcterms:modified xsi:type="dcterms:W3CDTF">2026-09-04T08:07:00Z</dcterms:modified>
</cp:coreProperties>
</file>