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24AD5" w:rsidRPr="00324AD5" w:rsidRDefault="00324AD5" w:rsidP="00324AD5">
      <w:pPr>
        <w:spacing w:after="0" w:line="240" w:lineRule="auto"/>
        <w:jc w:val="center"/>
        <w:rPr>
          <w:rFonts w:ascii="Times New Roman" w:eastAsia="Times New Roman" w:hAnsi="Times New Roman" w:cs="Times New Roman"/>
          <w:sz w:val="24"/>
          <w:szCs w:val="24"/>
          <w:lang w:eastAsia="ru-RU"/>
        </w:rPr>
      </w:pPr>
      <w:r w:rsidRPr="00324AD5">
        <w:rPr>
          <w:rFonts w:ascii="Calibri" w:eastAsia="Times New Roman" w:hAnsi="Calibri" w:cs="Calibri"/>
          <w:color w:val="000000"/>
          <w:sz w:val="48"/>
          <w:szCs w:val="48"/>
          <w:lang w:eastAsia="ru-RU"/>
        </w:rPr>
        <w:t>Cupa Phi 2018</w:t>
      </w:r>
    </w:p>
    <w:p w:rsidR="00324AD5" w:rsidRPr="00324AD5" w:rsidRDefault="00324AD5" w:rsidP="00324AD5">
      <w:pPr>
        <w:spacing w:after="0" w:line="240" w:lineRule="auto"/>
        <w:rPr>
          <w:rFonts w:ascii="Times New Roman" w:eastAsia="Times New Roman" w:hAnsi="Times New Roman" w:cs="Times New Roman"/>
          <w:sz w:val="24"/>
          <w:szCs w:val="24"/>
          <w:lang w:eastAsia="ru-RU"/>
        </w:rPr>
      </w:pPr>
      <w:r w:rsidRPr="00324AD5">
        <w:rPr>
          <w:rFonts w:ascii="Calibri" w:eastAsia="Times New Roman" w:hAnsi="Calibri" w:cs="Calibri"/>
          <w:b/>
          <w:bCs/>
          <w:i/>
          <w:iCs/>
          <w:color w:val="000000"/>
          <w:sz w:val="24"/>
          <w:szCs w:val="24"/>
          <w:lang w:eastAsia="ru-RU"/>
        </w:rPr>
        <w:t>Întrebare de încălzire</w:t>
      </w:r>
      <w:r w:rsidRPr="00324AD5">
        <w:rPr>
          <w:rFonts w:ascii="Calibri" w:eastAsia="Times New Roman" w:hAnsi="Calibri" w:cs="Calibri"/>
          <w:color w:val="000000"/>
          <w:sz w:val="24"/>
          <w:szCs w:val="24"/>
          <w:lang w:eastAsia="ru-RU"/>
        </w:rPr>
        <w:t xml:space="preserve"> </w:t>
      </w:r>
    </w:p>
    <w:p w:rsidR="00324AD5" w:rsidRPr="00324AD5" w:rsidRDefault="00324AD5" w:rsidP="00324AD5">
      <w:pPr>
        <w:spacing w:after="0" w:line="240" w:lineRule="auto"/>
        <w:rPr>
          <w:rFonts w:ascii="Times New Roman" w:eastAsia="Times New Roman" w:hAnsi="Times New Roman" w:cs="Times New Roman"/>
          <w:sz w:val="24"/>
          <w:szCs w:val="24"/>
          <w:lang w:val="en-US" w:eastAsia="ru-RU"/>
        </w:rPr>
      </w:pPr>
      <w:r w:rsidRPr="00324AD5">
        <w:rPr>
          <w:rFonts w:ascii="Calibri" w:eastAsia="Times New Roman" w:hAnsi="Calibri" w:cs="Calibri"/>
          <w:color w:val="000000"/>
          <w:sz w:val="24"/>
          <w:szCs w:val="24"/>
          <w:lang w:eastAsia="ru-RU"/>
        </w:rPr>
        <w:t xml:space="preserve">Richard Feynman este cunoscut pentru lucrul și ideile sale revoluționare în fizică, dar și pentru un simț excepțional al umorului. </w:t>
      </w:r>
      <w:r w:rsidRPr="00324AD5">
        <w:rPr>
          <w:rFonts w:ascii="Calibri" w:eastAsia="Times New Roman" w:hAnsi="Calibri" w:cs="Calibri"/>
          <w:color w:val="000000"/>
          <w:sz w:val="24"/>
          <w:szCs w:val="24"/>
          <w:lang w:val="en-US" w:eastAsia="ru-RU"/>
        </w:rPr>
        <w:t>Iată un algoritm conceput de acesta pentru rezolvarea problemelor:</w:t>
      </w:r>
    </w:p>
    <w:p w:rsidR="00324AD5" w:rsidRPr="00324AD5" w:rsidRDefault="00324AD5" w:rsidP="00324AD5">
      <w:pPr>
        <w:spacing w:after="0" w:line="240" w:lineRule="auto"/>
        <w:rPr>
          <w:rFonts w:ascii="Times New Roman" w:eastAsia="Times New Roman" w:hAnsi="Times New Roman" w:cs="Times New Roman"/>
          <w:sz w:val="24"/>
          <w:szCs w:val="24"/>
          <w:lang w:val="en-US" w:eastAsia="ru-RU"/>
        </w:rPr>
      </w:pPr>
      <w:r w:rsidRPr="00324AD5">
        <w:rPr>
          <w:rFonts w:ascii="Calibri" w:eastAsia="Times New Roman" w:hAnsi="Calibri" w:cs="Calibri"/>
          <w:color w:val="000000"/>
          <w:sz w:val="24"/>
          <w:szCs w:val="24"/>
          <w:lang w:val="en-US" w:eastAsia="ru-RU"/>
        </w:rPr>
        <w:t>1. Scrieţi problema.</w:t>
      </w:r>
    </w:p>
    <w:p w:rsidR="00324AD5" w:rsidRPr="00324AD5" w:rsidRDefault="00324AD5" w:rsidP="00324AD5">
      <w:pPr>
        <w:spacing w:after="0" w:line="240" w:lineRule="auto"/>
        <w:rPr>
          <w:rFonts w:ascii="Times New Roman" w:eastAsia="Times New Roman" w:hAnsi="Times New Roman" w:cs="Times New Roman"/>
          <w:sz w:val="24"/>
          <w:szCs w:val="24"/>
          <w:lang w:eastAsia="ru-RU"/>
        </w:rPr>
      </w:pPr>
      <w:r w:rsidRPr="00324AD5">
        <w:rPr>
          <w:rFonts w:ascii="Calibri" w:eastAsia="Times New Roman" w:hAnsi="Calibri" w:cs="Calibri"/>
          <w:color w:val="000000"/>
          <w:sz w:val="24"/>
          <w:szCs w:val="24"/>
          <w:lang w:eastAsia="ru-RU"/>
        </w:rPr>
        <w:t>2. FACETI ASTA</w:t>
      </w:r>
    </w:p>
    <w:p w:rsidR="00324AD5" w:rsidRPr="00324AD5" w:rsidRDefault="00324AD5" w:rsidP="00324AD5">
      <w:pPr>
        <w:spacing w:after="0" w:line="240" w:lineRule="auto"/>
        <w:rPr>
          <w:rFonts w:ascii="Times New Roman" w:eastAsia="Times New Roman" w:hAnsi="Times New Roman" w:cs="Times New Roman"/>
          <w:sz w:val="24"/>
          <w:szCs w:val="24"/>
          <w:lang w:eastAsia="ru-RU"/>
        </w:rPr>
      </w:pPr>
      <w:r w:rsidRPr="00324AD5">
        <w:rPr>
          <w:rFonts w:ascii="Calibri" w:eastAsia="Times New Roman" w:hAnsi="Calibri" w:cs="Calibri"/>
          <w:color w:val="000000"/>
          <w:sz w:val="24"/>
          <w:szCs w:val="24"/>
          <w:lang w:eastAsia="ru-RU"/>
        </w:rPr>
        <w:t>3. Scrieţi soluţia.</w:t>
      </w:r>
    </w:p>
    <w:p w:rsidR="00324AD5" w:rsidRPr="00324AD5" w:rsidRDefault="00324AD5" w:rsidP="00324AD5">
      <w:pPr>
        <w:spacing w:after="0" w:line="240" w:lineRule="auto"/>
        <w:rPr>
          <w:rFonts w:ascii="Times New Roman" w:eastAsia="Times New Roman" w:hAnsi="Times New Roman" w:cs="Times New Roman"/>
          <w:sz w:val="24"/>
          <w:szCs w:val="24"/>
          <w:lang w:val="en-US" w:eastAsia="ru-RU"/>
        </w:rPr>
      </w:pPr>
      <w:r w:rsidRPr="00324AD5">
        <w:rPr>
          <w:rFonts w:ascii="Calibri" w:eastAsia="Times New Roman" w:hAnsi="Calibri" w:cs="Calibri"/>
          <w:color w:val="000000"/>
          <w:sz w:val="24"/>
          <w:szCs w:val="24"/>
          <w:lang w:val="en-US" w:eastAsia="ru-RU"/>
        </w:rPr>
        <w:t>Sperăm ca voi nu veți fi nevoiți să FACEȚI ASTA pentru a găsi ce am înlocuit prin A FACE ASTA.</w:t>
      </w:r>
    </w:p>
    <w:p w:rsidR="00324AD5" w:rsidRPr="00324AD5" w:rsidRDefault="00324AD5" w:rsidP="00324AD5">
      <w:pPr>
        <w:spacing w:after="0" w:line="240" w:lineRule="auto"/>
        <w:rPr>
          <w:rFonts w:ascii="Times New Roman" w:eastAsia="Times New Roman" w:hAnsi="Times New Roman" w:cs="Times New Roman"/>
          <w:sz w:val="24"/>
          <w:szCs w:val="24"/>
          <w:lang w:val="en-US" w:eastAsia="ru-RU"/>
        </w:rPr>
      </w:pPr>
      <w:r w:rsidRPr="00324AD5">
        <w:rPr>
          <w:rFonts w:ascii="Calibri" w:eastAsia="Times New Roman" w:hAnsi="Calibri" w:cs="Calibri"/>
          <w:color w:val="000000"/>
          <w:sz w:val="24"/>
          <w:szCs w:val="24"/>
          <w:lang w:val="en-US" w:eastAsia="ru-RU"/>
        </w:rPr>
        <w:t xml:space="preserve"> </w:t>
      </w:r>
    </w:p>
    <w:p w:rsidR="00324AD5" w:rsidRPr="00324AD5" w:rsidRDefault="00324AD5" w:rsidP="00324AD5">
      <w:pPr>
        <w:spacing w:after="0" w:line="240" w:lineRule="auto"/>
        <w:rPr>
          <w:rFonts w:ascii="Times New Roman" w:eastAsia="Times New Roman" w:hAnsi="Times New Roman" w:cs="Times New Roman"/>
          <w:sz w:val="24"/>
          <w:szCs w:val="24"/>
          <w:lang w:eastAsia="ru-RU"/>
        </w:rPr>
      </w:pPr>
      <w:r w:rsidRPr="00324AD5">
        <w:rPr>
          <w:rFonts w:ascii="Calibri" w:eastAsia="Times New Roman" w:hAnsi="Calibri" w:cs="Calibri"/>
          <w:b/>
          <w:bCs/>
          <w:color w:val="000000"/>
          <w:sz w:val="24"/>
          <w:szCs w:val="24"/>
          <w:lang w:eastAsia="ru-RU"/>
        </w:rPr>
        <w:t>Răspuns</w:t>
      </w:r>
      <w:r w:rsidRPr="00324AD5">
        <w:rPr>
          <w:rFonts w:ascii="Calibri" w:eastAsia="Times New Roman" w:hAnsi="Calibri" w:cs="Calibri"/>
          <w:color w:val="000000"/>
          <w:sz w:val="24"/>
          <w:szCs w:val="24"/>
          <w:lang w:eastAsia="ru-RU"/>
        </w:rPr>
        <w:t>: A gândi mult</w:t>
      </w:r>
    </w:p>
    <w:p w:rsidR="00324AD5" w:rsidRPr="00324AD5" w:rsidRDefault="00324AD5" w:rsidP="00324AD5">
      <w:pPr>
        <w:spacing w:after="0" w:line="240" w:lineRule="auto"/>
        <w:rPr>
          <w:rFonts w:ascii="Times New Roman" w:eastAsia="Times New Roman" w:hAnsi="Times New Roman" w:cs="Times New Roman"/>
          <w:sz w:val="24"/>
          <w:szCs w:val="24"/>
          <w:lang w:eastAsia="ru-RU"/>
        </w:rPr>
      </w:pPr>
    </w:p>
    <w:p w:rsidR="00324AD5" w:rsidRPr="00324AD5" w:rsidRDefault="00324AD5" w:rsidP="00324AD5">
      <w:pPr>
        <w:spacing w:after="0" w:line="240" w:lineRule="auto"/>
        <w:rPr>
          <w:rFonts w:ascii="Times New Roman" w:eastAsia="Times New Roman" w:hAnsi="Times New Roman" w:cs="Times New Roman"/>
          <w:sz w:val="24"/>
          <w:szCs w:val="24"/>
          <w:lang w:eastAsia="ru-RU"/>
        </w:rPr>
      </w:pPr>
      <w:r w:rsidRPr="00324AD5">
        <w:rPr>
          <w:rFonts w:ascii="Times New Roman" w:eastAsia="Times New Roman" w:hAnsi="Times New Roman" w:cs="Times New Roman"/>
          <w:sz w:val="24"/>
          <w:szCs w:val="24"/>
          <w:lang w:eastAsia="ru-RU"/>
        </w:rPr>
        <w:pict>
          <v:rect id="_x0000_i1025" style="width:0;height:1.5pt" o:hralign="center" o:hrstd="t" o:hr="t" fillcolor="#a0a0a0" stroked="f"/>
        </w:pict>
      </w:r>
    </w:p>
    <w:p w:rsidR="00324AD5" w:rsidRPr="00324AD5" w:rsidRDefault="00324AD5" w:rsidP="00324AD5">
      <w:pPr>
        <w:spacing w:after="0" w:line="240" w:lineRule="auto"/>
        <w:jc w:val="center"/>
        <w:rPr>
          <w:rFonts w:ascii="Times New Roman" w:eastAsia="Times New Roman" w:hAnsi="Times New Roman" w:cs="Times New Roman"/>
          <w:sz w:val="24"/>
          <w:szCs w:val="24"/>
          <w:lang w:eastAsia="ru-RU"/>
        </w:rPr>
      </w:pPr>
      <w:r w:rsidRPr="00324AD5">
        <w:rPr>
          <w:rFonts w:ascii="Calibri" w:eastAsia="Times New Roman" w:hAnsi="Calibri" w:cs="Calibri"/>
          <w:color w:val="000000"/>
          <w:sz w:val="24"/>
          <w:szCs w:val="24"/>
          <w:lang w:eastAsia="ru-RU"/>
        </w:rPr>
        <w:t>RUNDA 1</w:t>
      </w:r>
    </w:p>
    <w:p w:rsidR="00324AD5" w:rsidRPr="00324AD5" w:rsidRDefault="00324AD5" w:rsidP="00324AD5">
      <w:pPr>
        <w:spacing w:after="0" w:line="240" w:lineRule="auto"/>
        <w:rPr>
          <w:rFonts w:ascii="Times New Roman" w:eastAsia="Times New Roman" w:hAnsi="Times New Roman" w:cs="Times New Roman"/>
          <w:sz w:val="24"/>
          <w:szCs w:val="24"/>
          <w:lang w:eastAsia="ru-RU"/>
        </w:rPr>
      </w:pPr>
      <w:r w:rsidRPr="00324AD5">
        <w:rPr>
          <w:rFonts w:ascii="Times New Roman" w:eastAsia="Times New Roman" w:hAnsi="Times New Roman" w:cs="Times New Roman"/>
          <w:sz w:val="24"/>
          <w:szCs w:val="24"/>
          <w:lang w:eastAsia="ru-RU"/>
        </w:rPr>
        <w:pict>
          <v:rect id="_x0000_i1026" style="width:0;height:1.5pt" o:hralign="center" o:hrstd="t" o:hr="t" fillcolor="#a0a0a0" stroked="f"/>
        </w:pict>
      </w:r>
    </w:p>
    <w:p w:rsidR="00324AD5" w:rsidRPr="00324AD5" w:rsidRDefault="00324AD5" w:rsidP="00324AD5">
      <w:pPr>
        <w:spacing w:after="0" w:line="240" w:lineRule="auto"/>
        <w:rPr>
          <w:rFonts w:ascii="Times New Roman" w:eastAsia="Times New Roman" w:hAnsi="Times New Roman" w:cs="Times New Roman"/>
          <w:sz w:val="24"/>
          <w:szCs w:val="24"/>
          <w:lang w:eastAsia="ru-RU"/>
        </w:rPr>
      </w:pPr>
    </w:p>
    <w:p w:rsidR="00324AD5" w:rsidRPr="00324AD5" w:rsidRDefault="00324AD5" w:rsidP="00324AD5">
      <w:pPr>
        <w:spacing w:after="0" w:line="240" w:lineRule="auto"/>
        <w:rPr>
          <w:rFonts w:ascii="Times New Roman" w:eastAsia="Times New Roman" w:hAnsi="Times New Roman" w:cs="Times New Roman"/>
          <w:sz w:val="24"/>
          <w:szCs w:val="24"/>
          <w:lang w:eastAsia="ru-RU"/>
        </w:rPr>
      </w:pPr>
      <w:r w:rsidRPr="00324AD5">
        <w:rPr>
          <w:rFonts w:ascii="Calibri" w:eastAsia="Times New Roman" w:hAnsi="Calibri" w:cs="Calibri"/>
          <w:color w:val="000000"/>
          <w:sz w:val="24"/>
          <w:szCs w:val="24"/>
          <w:lang w:eastAsia="ru-RU"/>
        </w:rPr>
        <w:t xml:space="preserve"> </w:t>
      </w:r>
    </w:p>
    <w:p w:rsidR="00324AD5" w:rsidRPr="00324AD5" w:rsidRDefault="00324AD5" w:rsidP="00324AD5">
      <w:pPr>
        <w:numPr>
          <w:ilvl w:val="0"/>
          <w:numId w:val="1"/>
        </w:numPr>
        <w:spacing w:after="0" w:line="240" w:lineRule="auto"/>
        <w:textAlignment w:val="baseline"/>
        <w:rPr>
          <w:rFonts w:ascii="Calibri" w:eastAsia="Times New Roman" w:hAnsi="Calibri" w:cs="Calibri"/>
          <w:color w:val="000000"/>
          <w:sz w:val="24"/>
          <w:szCs w:val="24"/>
          <w:lang w:eastAsia="ru-RU"/>
        </w:rPr>
      </w:pPr>
      <w:r w:rsidRPr="00324AD5">
        <w:rPr>
          <w:rFonts w:ascii="Calibri" w:eastAsia="Times New Roman" w:hAnsi="Calibri" w:cs="Calibri"/>
          <w:color w:val="000000"/>
          <w:sz w:val="24"/>
          <w:szCs w:val="24"/>
          <w:lang w:eastAsia="ru-RU"/>
        </w:rPr>
        <w:t>Scandalul recent în legătură cu fraudele ACESTEI companii au fost uimitoare pentru mulți. Totuși, după părerea autorului, compania de la bun început a clarificat ca produsele lor aparțin oamenilor și nu naturii. Peste un minut numiți compania.</w:t>
      </w:r>
    </w:p>
    <w:p w:rsidR="00324AD5" w:rsidRPr="00324AD5" w:rsidRDefault="00324AD5" w:rsidP="00324AD5">
      <w:pPr>
        <w:spacing w:after="0" w:line="240" w:lineRule="auto"/>
        <w:rPr>
          <w:rFonts w:ascii="Times New Roman" w:eastAsia="Times New Roman" w:hAnsi="Times New Roman" w:cs="Times New Roman"/>
          <w:sz w:val="24"/>
          <w:szCs w:val="24"/>
          <w:lang w:eastAsia="ru-RU"/>
        </w:rPr>
      </w:pPr>
      <w:r w:rsidRPr="00324AD5">
        <w:rPr>
          <w:rFonts w:ascii="Calibri" w:eastAsia="Times New Roman" w:hAnsi="Calibri" w:cs="Calibri"/>
          <w:color w:val="000000"/>
          <w:sz w:val="24"/>
          <w:szCs w:val="24"/>
          <w:lang w:eastAsia="ru-RU"/>
        </w:rPr>
        <w:t xml:space="preserve"> </w:t>
      </w:r>
    </w:p>
    <w:p w:rsidR="00324AD5" w:rsidRPr="00324AD5" w:rsidRDefault="00324AD5" w:rsidP="00324AD5">
      <w:pPr>
        <w:spacing w:after="0" w:line="240" w:lineRule="auto"/>
        <w:rPr>
          <w:rFonts w:ascii="Times New Roman" w:eastAsia="Times New Roman" w:hAnsi="Times New Roman" w:cs="Times New Roman"/>
          <w:sz w:val="24"/>
          <w:szCs w:val="24"/>
          <w:lang w:eastAsia="ru-RU"/>
        </w:rPr>
      </w:pPr>
      <w:r w:rsidRPr="00324AD5">
        <w:rPr>
          <w:rFonts w:ascii="Calibri" w:eastAsia="Times New Roman" w:hAnsi="Calibri" w:cs="Calibri"/>
          <w:b/>
          <w:bCs/>
          <w:color w:val="000000"/>
          <w:sz w:val="24"/>
          <w:szCs w:val="24"/>
          <w:lang w:eastAsia="ru-RU"/>
        </w:rPr>
        <w:t>Răspuns</w:t>
      </w:r>
      <w:r w:rsidRPr="00324AD5">
        <w:rPr>
          <w:rFonts w:ascii="Calibri" w:eastAsia="Times New Roman" w:hAnsi="Calibri" w:cs="Calibri"/>
          <w:color w:val="000000"/>
          <w:sz w:val="24"/>
          <w:szCs w:val="24"/>
          <w:lang w:eastAsia="ru-RU"/>
        </w:rPr>
        <w:t>: Volkswagen</w:t>
      </w:r>
    </w:p>
    <w:p w:rsidR="00324AD5" w:rsidRPr="00324AD5" w:rsidRDefault="00324AD5" w:rsidP="00324AD5">
      <w:pPr>
        <w:spacing w:after="0" w:line="240" w:lineRule="auto"/>
        <w:rPr>
          <w:rFonts w:ascii="Times New Roman" w:eastAsia="Times New Roman" w:hAnsi="Times New Roman" w:cs="Times New Roman"/>
          <w:sz w:val="24"/>
          <w:szCs w:val="24"/>
          <w:lang w:val="en-US" w:eastAsia="ru-RU"/>
        </w:rPr>
      </w:pPr>
      <w:r w:rsidRPr="00324AD5">
        <w:rPr>
          <w:rFonts w:ascii="Calibri" w:eastAsia="Times New Roman" w:hAnsi="Calibri" w:cs="Calibri"/>
          <w:b/>
          <w:bCs/>
          <w:color w:val="000000"/>
          <w:sz w:val="24"/>
          <w:szCs w:val="24"/>
          <w:lang w:val="en-US" w:eastAsia="ru-RU"/>
        </w:rPr>
        <w:t>Comentariu</w:t>
      </w:r>
      <w:r w:rsidRPr="00324AD5">
        <w:rPr>
          <w:rFonts w:ascii="Calibri" w:eastAsia="Times New Roman" w:hAnsi="Calibri" w:cs="Calibri"/>
          <w:color w:val="000000"/>
          <w:sz w:val="24"/>
          <w:szCs w:val="24"/>
          <w:lang w:val="en-US" w:eastAsia="ru-RU"/>
        </w:rPr>
        <w:t>: Volkswagen se traduce “Mașina poporului”.</w:t>
      </w:r>
    </w:p>
    <w:p w:rsidR="00324AD5" w:rsidRPr="00324AD5" w:rsidRDefault="00324AD5" w:rsidP="00324AD5">
      <w:pPr>
        <w:spacing w:after="0" w:line="240" w:lineRule="auto"/>
        <w:rPr>
          <w:rFonts w:ascii="Times New Roman" w:eastAsia="Times New Roman" w:hAnsi="Times New Roman" w:cs="Times New Roman"/>
          <w:sz w:val="24"/>
          <w:szCs w:val="24"/>
          <w:lang w:eastAsia="ru-RU"/>
        </w:rPr>
      </w:pPr>
      <w:r w:rsidRPr="00324AD5">
        <w:rPr>
          <w:rFonts w:ascii="Calibri" w:eastAsia="Times New Roman" w:hAnsi="Calibri" w:cs="Calibri"/>
          <w:b/>
          <w:bCs/>
          <w:color w:val="000000"/>
          <w:sz w:val="24"/>
          <w:szCs w:val="24"/>
          <w:lang w:eastAsia="ru-RU"/>
        </w:rPr>
        <w:t>Autor</w:t>
      </w:r>
      <w:r w:rsidRPr="00324AD5">
        <w:rPr>
          <w:rFonts w:ascii="Calibri" w:eastAsia="Times New Roman" w:hAnsi="Calibri" w:cs="Calibri"/>
          <w:color w:val="000000"/>
          <w:sz w:val="24"/>
          <w:szCs w:val="24"/>
          <w:lang w:eastAsia="ru-RU"/>
        </w:rPr>
        <w:t>: Evghenii Beriozchin</w:t>
      </w:r>
    </w:p>
    <w:p w:rsidR="00324AD5" w:rsidRPr="00324AD5" w:rsidRDefault="00324AD5" w:rsidP="00324AD5">
      <w:pPr>
        <w:spacing w:after="0" w:line="240" w:lineRule="auto"/>
        <w:rPr>
          <w:rFonts w:ascii="Times New Roman" w:eastAsia="Times New Roman" w:hAnsi="Times New Roman" w:cs="Times New Roman"/>
          <w:sz w:val="24"/>
          <w:szCs w:val="24"/>
          <w:lang w:eastAsia="ru-RU"/>
        </w:rPr>
      </w:pPr>
      <w:r w:rsidRPr="00324AD5">
        <w:rPr>
          <w:rFonts w:ascii="Times New Roman" w:eastAsia="Times New Roman" w:hAnsi="Times New Roman" w:cs="Times New Roman"/>
          <w:sz w:val="24"/>
          <w:szCs w:val="24"/>
          <w:lang w:eastAsia="ru-RU"/>
        </w:rPr>
        <w:pict>
          <v:rect id="_x0000_i1027" style="width:0;height:1.5pt" o:hralign="center" o:hrstd="t" o:hr="t" fillcolor="#a0a0a0" stroked="f"/>
        </w:pict>
      </w:r>
    </w:p>
    <w:p w:rsidR="00324AD5" w:rsidRPr="00324AD5" w:rsidRDefault="00324AD5" w:rsidP="00324AD5">
      <w:pPr>
        <w:spacing w:after="0" w:line="240" w:lineRule="auto"/>
        <w:rPr>
          <w:rFonts w:ascii="Times New Roman" w:eastAsia="Times New Roman" w:hAnsi="Times New Roman" w:cs="Times New Roman"/>
          <w:sz w:val="24"/>
          <w:szCs w:val="24"/>
          <w:lang w:val="en-US" w:eastAsia="ru-RU"/>
        </w:rPr>
      </w:pPr>
      <w:r w:rsidRPr="00324AD5">
        <w:rPr>
          <w:rFonts w:ascii="Calibri" w:eastAsia="Times New Roman" w:hAnsi="Calibri" w:cs="Calibri"/>
          <w:color w:val="000000"/>
          <w:sz w:val="24"/>
          <w:szCs w:val="24"/>
          <w:lang w:val="en-US" w:eastAsia="ru-RU"/>
        </w:rPr>
        <w:t>2. În secolul al XVI-lea, în Europa a avut loc o epidemie groaznica de sifilis. În urma epidemiei, o anumita caracteristică era asociată cu boala. Drept urmare, un anumit accesoriu a căpătat popularitate. Numiți accesoriul.</w:t>
      </w:r>
    </w:p>
    <w:p w:rsidR="00324AD5" w:rsidRPr="00324AD5" w:rsidRDefault="00324AD5" w:rsidP="00324AD5">
      <w:pPr>
        <w:spacing w:after="0" w:line="240" w:lineRule="auto"/>
        <w:rPr>
          <w:rFonts w:ascii="Times New Roman" w:eastAsia="Times New Roman" w:hAnsi="Times New Roman" w:cs="Times New Roman"/>
          <w:sz w:val="24"/>
          <w:szCs w:val="24"/>
          <w:lang w:val="en-US" w:eastAsia="ru-RU"/>
        </w:rPr>
      </w:pPr>
    </w:p>
    <w:p w:rsidR="00324AD5" w:rsidRPr="00324AD5" w:rsidRDefault="00324AD5" w:rsidP="00324AD5">
      <w:pPr>
        <w:spacing w:after="0" w:line="240" w:lineRule="auto"/>
        <w:rPr>
          <w:rFonts w:ascii="Times New Roman" w:eastAsia="Times New Roman" w:hAnsi="Times New Roman" w:cs="Times New Roman"/>
          <w:sz w:val="24"/>
          <w:szCs w:val="24"/>
          <w:lang w:val="en-US" w:eastAsia="ru-RU"/>
        </w:rPr>
      </w:pPr>
      <w:r w:rsidRPr="00324AD5">
        <w:rPr>
          <w:rFonts w:ascii="Calibri" w:eastAsia="Times New Roman" w:hAnsi="Calibri" w:cs="Calibri"/>
          <w:b/>
          <w:bCs/>
          <w:color w:val="000000"/>
          <w:sz w:val="24"/>
          <w:szCs w:val="24"/>
          <w:lang w:val="en-US" w:eastAsia="ru-RU"/>
        </w:rPr>
        <w:t>Răspuns</w:t>
      </w:r>
      <w:r w:rsidRPr="00324AD5">
        <w:rPr>
          <w:rFonts w:ascii="Calibri" w:eastAsia="Times New Roman" w:hAnsi="Calibri" w:cs="Calibri"/>
          <w:color w:val="000000"/>
          <w:sz w:val="24"/>
          <w:szCs w:val="24"/>
          <w:lang w:val="en-US" w:eastAsia="ru-RU"/>
        </w:rPr>
        <w:t>: peruca</w:t>
      </w:r>
    </w:p>
    <w:p w:rsidR="00324AD5" w:rsidRPr="00324AD5" w:rsidRDefault="00324AD5" w:rsidP="00324AD5">
      <w:pPr>
        <w:spacing w:after="0" w:line="240" w:lineRule="auto"/>
        <w:rPr>
          <w:rFonts w:ascii="Times New Roman" w:eastAsia="Times New Roman" w:hAnsi="Times New Roman" w:cs="Times New Roman"/>
          <w:sz w:val="24"/>
          <w:szCs w:val="24"/>
          <w:lang w:val="en-US" w:eastAsia="ru-RU"/>
        </w:rPr>
      </w:pPr>
      <w:r w:rsidRPr="00324AD5">
        <w:rPr>
          <w:rFonts w:ascii="Calibri" w:eastAsia="Times New Roman" w:hAnsi="Calibri" w:cs="Calibri"/>
          <w:color w:val="000000"/>
          <w:sz w:val="24"/>
          <w:szCs w:val="24"/>
          <w:lang w:val="en-US" w:eastAsia="ru-RU"/>
        </w:rPr>
        <w:t>Comentariu: Oamenii cu chelia erau tratati diferit, motiv pentru care acestia isi acopereau chelia.</w:t>
      </w:r>
    </w:p>
    <w:p w:rsidR="00324AD5" w:rsidRPr="00324AD5" w:rsidRDefault="00324AD5" w:rsidP="00324AD5">
      <w:pPr>
        <w:spacing w:after="0" w:line="240" w:lineRule="auto"/>
        <w:rPr>
          <w:rFonts w:ascii="Times New Roman" w:eastAsia="Times New Roman" w:hAnsi="Times New Roman" w:cs="Times New Roman"/>
          <w:sz w:val="24"/>
          <w:szCs w:val="24"/>
          <w:lang w:eastAsia="ru-RU"/>
        </w:rPr>
      </w:pPr>
      <w:r w:rsidRPr="00324AD5">
        <w:rPr>
          <w:rFonts w:ascii="Calibri" w:eastAsia="Times New Roman" w:hAnsi="Calibri" w:cs="Calibri"/>
          <w:b/>
          <w:bCs/>
          <w:color w:val="000000"/>
          <w:sz w:val="24"/>
          <w:szCs w:val="24"/>
          <w:lang w:eastAsia="ru-RU"/>
        </w:rPr>
        <w:t>Autor</w:t>
      </w:r>
      <w:r w:rsidRPr="00324AD5">
        <w:rPr>
          <w:rFonts w:ascii="Calibri" w:eastAsia="Times New Roman" w:hAnsi="Calibri" w:cs="Calibri"/>
          <w:color w:val="000000"/>
          <w:sz w:val="24"/>
          <w:szCs w:val="24"/>
          <w:lang w:eastAsia="ru-RU"/>
        </w:rPr>
        <w:t>: Vlad Șeremet</w:t>
      </w:r>
    </w:p>
    <w:p w:rsidR="00324AD5" w:rsidRPr="00324AD5" w:rsidRDefault="00324AD5" w:rsidP="00324AD5">
      <w:pPr>
        <w:spacing w:after="0" w:line="240" w:lineRule="auto"/>
        <w:rPr>
          <w:rFonts w:ascii="Times New Roman" w:eastAsia="Times New Roman" w:hAnsi="Times New Roman" w:cs="Times New Roman"/>
          <w:sz w:val="24"/>
          <w:szCs w:val="24"/>
          <w:lang w:eastAsia="ru-RU"/>
        </w:rPr>
      </w:pPr>
      <w:r w:rsidRPr="00324AD5">
        <w:rPr>
          <w:rFonts w:ascii="Times New Roman" w:eastAsia="Times New Roman" w:hAnsi="Times New Roman" w:cs="Times New Roman"/>
          <w:sz w:val="24"/>
          <w:szCs w:val="24"/>
          <w:lang w:eastAsia="ru-RU"/>
        </w:rPr>
        <w:pict>
          <v:rect id="_x0000_i1028" style="width:0;height:1.5pt" o:hralign="center" o:hrstd="t" o:hr="t" fillcolor="#a0a0a0" stroked="f"/>
        </w:pict>
      </w:r>
    </w:p>
    <w:p w:rsidR="00324AD5" w:rsidRPr="00324AD5" w:rsidRDefault="00324AD5" w:rsidP="00324AD5">
      <w:pPr>
        <w:spacing w:after="0" w:line="240" w:lineRule="auto"/>
        <w:rPr>
          <w:rFonts w:ascii="Times New Roman" w:eastAsia="Times New Roman" w:hAnsi="Times New Roman" w:cs="Times New Roman"/>
          <w:sz w:val="24"/>
          <w:szCs w:val="24"/>
          <w:lang w:eastAsia="ru-RU"/>
        </w:rPr>
      </w:pPr>
      <w:r w:rsidRPr="00324AD5">
        <w:rPr>
          <w:rFonts w:ascii="Calibri" w:eastAsia="Times New Roman" w:hAnsi="Calibri" w:cs="Calibri"/>
          <w:color w:val="000000"/>
          <w:sz w:val="24"/>
          <w:szCs w:val="24"/>
          <w:lang w:eastAsia="ru-RU"/>
        </w:rPr>
        <w:t xml:space="preserve">3. Cu toate că apariția cuvintelor scrise în alfabetul latin pe monedele rusești e un lucru extrem de rar sau poate chiar neîntâlnit până </w:t>
      </w:r>
      <w:proofErr w:type="gramStart"/>
      <w:r w:rsidRPr="00324AD5">
        <w:rPr>
          <w:rFonts w:ascii="Calibri" w:eastAsia="Times New Roman" w:hAnsi="Calibri" w:cs="Calibri"/>
          <w:color w:val="000000"/>
          <w:sz w:val="24"/>
          <w:szCs w:val="24"/>
          <w:lang w:eastAsia="ru-RU"/>
        </w:rPr>
        <w:t>acum,  un</w:t>
      </w:r>
      <w:proofErr w:type="gramEnd"/>
      <w:r w:rsidRPr="00324AD5">
        <w:rPr>
          <w:rFonts w:ascii="Calibri" w:eastAsia="Times New Roman" w:hAnsi="Calibri" w:cs="Calibri"/>
          <w:color w:val="000000"/>
          <w:sz w:val="24"/>
          <w:szCs w:val="24"/>
          <w:lang w:eastAsia="ru-RU"/>
        </w:rPr>
        <w:t xml:space="preserve"> astfel de cuvânt a apărut recent pe una dintre monedele de colecție. Reproduceți inscripția.</w:t>
      </w:r>
    </w:p>
    <w:p w:rsidR="00324AD5" w:rsidRPr="00324AD5" w:rsidRDefault="00324AD5" w:rsidP="00324AD5">
      <w:pPr>
        <w:spacing w:after="0" w:line="240" w:lineRule="auto"/>
        <w:rPr>
          <w:rFonts w:ascii="Times New Roman" w:eastAsia="Times New Roman" w:hAnsi="Times New Roman" w:cs="Times New Roman"/>
          <w:sz w:val="24"/>
          <w:szCs w:val="24"/>
          <w:lang w:eastAsia="ru-RU"/>
        </w:rPr>
      </w:pPr>
      <w:r w:rsidRPr="00324AD5">
        <w:rPr>
          <w:rFonts w:ascii="Calibri" w:eastAsia="Times New Roman" w:hAnsi="Calibri" w:cs="Calibri"/>
          <w:color w:val="000000"/>
          <w:sz w:val="24"/>
          <w:szCs w:val="24"/>
          <w:lang w:eastAsia="ru-RU"/>
        </w:rPr>
        <w:t xml:space="preserve"> </w:t>
      </w:r>
    </w:p>
    <w:p w:rsidR="00324AD5" w:rsidRPr="00324AD5" w:rsidRDefault="00324AD5" w:rsidP="00324AD5">
      <w:pPr>
        <w:spacing w:after="0" w:line="240" w:lineRule="auto"/>
        <w:rPr>
          <w:rFonts w:ascii="Times New Roman" w:eastAsia="Times New Roman" w:hAnsi="Times New Roman" w:cs="Times New Roman"/>
          <w:sz w:val="24"/>
          <w:szCs w:val="24"/>
          <w:lang w:eastAsia="ru-RU"/>
        </w:rPr>
      </w:pPr>
      <w:r w:rsidRPr="00324AD5">
        <w:rPr>
          <w:rFonts w:ascii="Calibri" w:eastAsia="Times New Roman" w:hAnsi="Calibri" w:cs="Calibri"/>
          <w:b/>
          <w:bCs/>
          <w:color w:val="000000"/>
          <w:sz w:val="24"/>
          <w:szCs w:val="24"/>
          <w:lang w:eastAsia="ru-RU"/>
        </w:rPr>
        <w:t>Raspuns</w:t>
      </w:r>
      <w:r w:rsidRPr="00324AD5">
        <w:rPr>
          <w:rFonts w:ascii="Calibri" w:eastAsia="Times New Roman" w:hAnsi="Calibri" w:cs="Calibri"/>
          <w:color w:val="000000"/>
          <w:sz w:val="24"/>
          <w:szCs w:val="24"/>
          <w:lang w:eastAsia="ru-RU"/>
        </w:rPr>
        <w:t>: FIFA</w:t>
      </w:r>
    </w:p>
    <w:p w:rsidR="00324AD5" w:rsidRPr="00324AD5" w:rsidRDefault="00324AD5" w:rsidP="00324AD5">
      <w:pPr>
        <w:spacing w:after="0" w:line="240" w:lineRule="auto"/>
        <w:rPr>
          <w:rFonts w:ascii="Times New Roman" w:eastAsia="Times New Roman" w:hAnsi="Times New Roman" w:cs="Times New Roman"/>
          <w:sz w:val="24"/>
          <w:szCs w:val="24"/>
          <w:lang w:eastAsia="ru-RU"/>
        </w:rPr>
      </w:pPr>
      <w:r w:rsidRPr="00324AD5">
        <w:rPr>
          <w:rFonts w:ascii="Calibri" w:eastAsia="Times New Roman" w:hAnsi="Calibri" w:cs="Calibri"/>
          <w:b/>
          <w:bCs/>
          <w:color w:val="000000"/>
          <w:sz w:val="24"/>
          <w:szCs w:val="24"/>
          <w:lang w:eastAsia="ru-RU"/>
        </w:rPr>
        <w:t>Autor</w:t>
      </w:r>
      <w:r w:rsidRPr="00324AD5">
        <w:rPr>
          <w:rFonts w:ascii="Calibri" w:eastAsia="Times New Roman" w:hAnsi="Calibri" w:cs="Calibri"/>
          <w:color w:val="000000"/>
          <w:sz w:val="24"/>
          <w:szCs w:val="24"/>
          <w:lang w:eastAsia="ru-RU"/>
        </w:rPr>
        <w:t>: Evghenii Beriozchin</w:t>
      </w:r>
    </w:p>
    <w:p w:rsidR="00324AD5" w:rsidRPr="00324AD5" w:rsidRDefault="00324AD5" w:rsidP="00324AD5">
      <w:pPr>
        <w:spacing w:after="0" w:line="240" w:lineRule="auto"/>
        <w:rPr>
          <w:rFonts w:ascii="Times New Roman" w:eastAsia="Times New Roman" w:hAnsi="Times New Roman" w:cs="Times New Roman"/>
          <w:sz w:val="24"/>
          <w:szCs w:val="24"/>
          <w:lang w:eastAsia="ru-RU"/>
        </w:rPr>
      </w:pPr>
    </w:p>
    <w:p w:rsidR="00324AD5" w:rsidRPr="00324AD5" w:rsidRDefault="00324AD5" w:rsidP="00324AD5">
      <w:pPr>
        <w:spacing w:after="0" w:line="240" w:lineRule="auto"/>
        <w:rPr>
          <w:rFonts w:ascii="Times New Roman" w:eastAsia="Times New Roman" w:hAnsi="Times New Roman" w:cs="Times New Roman"/>
          <w:sz w:val="24"/>
          <w:szCs w:val="24"/>
          <w:lang w:eastAsia="ru-RU"/>
        </w:rPr>
      </w:pPr>
      <w:r w:rsidRPr="00324AD5">
        <w:rPr>
          <w:rFonts w:ascii="Times New Roman" w:eastAsia="Times New Roman" w:hAnsi="Times New Roman" w:cs="Times New Roman"/>
          <w:sz w:val="24"/>
          <w:szCs w:val="24"/>
          <w:lang w:eastAsia="ru-RU"/>
        </w:rPr>
        <w:pict>
          <v:rect id="_x0000_i1029" style="width:0;height:1.5pt" o:hralign="center" o:hrstd="t" o:hr="t" fillcolor="#a0a0a0" stroked="f"/>
        </w:pict>
      </w:r>
    </w:p>
    <w:p w:rsidR="00324AD5" w:rsidRPr="00324AD5" w:rsidRDefault="00324AD5" w:rsidP="00324AD5">
      <w:pPr>
        <w:spacing w:after="0" w:line="240" w:lineRule="auto"/>
        <w:rPr>
          <w:rFonts w:ascii="Times New Roman" w:eastAsia="Times New Roman" w:hAnsi="Times New Roman" w:cs="Times New Roman"/>
          <w:sz w:val="24"/>
          <w:szCs w:val="24"/>
          <w:lang w:val="en-US" w:eastAsia="ru-RU"/>
        </w:rPr>
      </w:pPr>
      <w:r w:rsidRPr="00324AD5">
        <w:rPr>
          <w:rFonts w:ascii="Calibri" w:eastAsia="Times New Roman" w:hAnsi="Calibri" w:cs="Calibri"/>
          <w:color w:val="000000"/>
          <w:sz w:val="24"/>
          <w:szCs w:val="24"/>
          <w:lang w:eastAsia="ru-RU"/>
        </w:rPr>
        <w:t xml:space="preserve"> 4. În tramvaiele din Budapesta sunt afișate mai multe panouri ingenioase care încurajează călătorii sa respecte atat curățenia in tramvai cat și pe ceilalți călători. </w:t>
      </w:r>
      <w:r w:rsidRPr="00324AD5">
        <w:rPr>
          <w:rFonts w:ascii="Calibri" w:eastAsia="Times New Roman" w:hAnsi="Calibri" w:cs="Calibri"/>
          <w:color w:val="000000"/>
          <w:sz w:val="24"/>
          <w:szCs w:val="24"/>
          <w:lang w:val="en-US" w:eastAsia="ru-RU"/>
        </w:rPr>
        <w:t xml:space="preserve">Astfel, pe unu din acestea e scris, în limba engleza </w:t>
      </w:r>
      <w:r w:rsidRPr="00324AD5">
        <w:rPr>
          <w:rFonts w:ascii="Calibri" w:eastAsia="Times New Roman" w:hAnsi="Calibri" w:cs="Calibri"/>
          <w:i/>
          <w:iCs/>
          <w:color w:val="000000"/>
          <w:sz w:val="24"/>
          <w:szCs w:val="24"/>
          <w:lang w:val="en-US" w:eastAsia="ru-RU"/>
        </w:rPr>
        <w:t>" The tram is fast, but not a fast food restaurant"</w:t>
      </w:r>
      <w:r w:rsidRPr="00324AD5">
        <w:rPr>
          <w:rFonts w:ascii="Calibri" w:eastAsia="Times New Roman" w:hAnsi="Calibri" w:cs="Calibri"/>
          <w:color w:val="000000"/>
          <w:sz w:val="24"/>
          <w:szCs w:val="24"/>
          <w:lang w:val="en-US" w:eastAsia="ru-RU"/>
        </w:rPr>
        <w:t xml:space="preserve"> ceea ce se traduce "Tramvaiul e rapid, doar că nu este un restaurant de mâncare rapidă.”  Acesta încurajează călătorii să nu mănânce în tramvai. Tot textul menționat, cu excepția unei singure litere, e scris cu alb pe fundal roșu. Care literă e scrisă cu altă culoare, și ce culoare anume?</w:t>
      </w:r>
    </w:p>
    <w:p w:rsidR="00324AD5" w:rsidRPr="00324AD5" w:rsidRDefault="00324AD5" w:rsidP="00324AD5">
      <w:pPr>
        <w:spacing w:after="0" w:line="240" w:lineRule="auto"/>
        <w:rPr>
          <w:rFonts w:ascii="Times New Roman" w:eastAsia="Times New Roman" w:hAnsi="Times New Roman" w:cs="Times New Roman"/>
          <w:sz w:val="24"/>
          <w:szCs w:val="24"/>
          <w:lang w:val="en-US" w:eastAsia="ru-RU"/>
        </w:rPr>
      </w:pPr>
      <w:r w:rsidRPr="00324AD5">
        <w:rPr>
          <w:rFonts w:ascii="Calibri" w:eastAsia="Times New Roman" w:hAnsi="Calibri" w:cs="Calibri"/>
          <w:color w:val="000000"/>
          <w:sz w:val="24"/>
          <w:szCs w:val="24"/>
          <w:lang w:val="en-US" w:eastAsia="ru-RU"/>
        </w:rPr>
        <w:t xml:space="preserve"> </w:t>
      </w:r>
    </w:p>
    <w:p w:rsidR="00324AD5" w:rsidRPr="00324AD5" w:rsidRDefault="00324AD5" w:rsidP="00324AD5">
      <w:pPr>
        <w:spacing w:after="0" w:line="240" w:lineRule="auto"/>
        <w:rPr>
          <w:rFonts w:ascii="Times New Roman" w:eastAsia="Times New Roman" w:hAnsi="Times New Roman" w:cs="Times New Roman"/>
          <w:sz w:val="24"/>
          <w:szCs w:val="24"/>
          <w:lang w:val="en-US" w:eastAsia="ru-RU"/>
        </w:rPr>
      </w:pPr>
      <w:r w:rsidRPr="00324AD5">
        <w:rPr>
          <w:rFonts w:ascii="Calibri" w:eastAsia="Times New Roman" w:hAnsi="Calibri" w:cs="Calibri"/>
          <w:b/>
          <w:bCs/>
          <w:color w:val="000000"/>
          <w:sz w:val="24"/>
          <w:szCs w:val="24"/>
          <w:lang w:val="en-US" w:eastAsia="ru-RU"/>
        </w:rPr>
        <w:lastRenderedPageBreak/>
        <w:t>Răspuns</w:t>
      </w:r>
      <w:r w:rsidRPr="00324AD5">
        <w:rPr>
          <w:rFonts w:ascii="Calibri" w:eastAsia="Times New Roman" w:hAnsi="Calibri" w:cs="Calibri"/>
          <w:color w:val="000000"/>
          <w:sz w:val="24"/>
          <w:szCs w:val="24"/>
          <w:lang w:val="en-US" w:eastAsia="ru-RU"/>
        </w:rPr>
        <w:t>: M, culoarea galbenă</w:t>
      </w:r>
    </w:p>
    <w:p w:rsidR="00324AD5" w:rsidRPr="00324AD5" w:rsidRDefault="00324AD5" w:rsidP="00324AD5">
      <w:pPr>
        <w:spacing w:after="0" w:line="240" w:lineRule="auto"/>
        <w:rPr>
          <w:rFonts w:ascii="Times New Roman" w:eastAsia="Times New Roman" w:hAnsi="Times New Roman" w:cs="Times New Roman"/>
          <w:sz w:val="24"/>
          <w:szCs w:val="24"/>
          <w:lang w:val="en-US" w:eastAsia="ru-RU"/>
        </w:rPr>
      </w:pPr>
      <w:r w:rsidRPr="00324AD5">
        <w:rPr>
          <w:rFonts w:ascii="Calibri" w:eastAsia="Times New Roman" w:hAnsi="Calibri" w:cs="Calibri"/>
          <w:b/>
          <w:bCs/>
          <w:color w:val="000000"/>
          <w:sz w:val="24"/>
          <w:szCs w:val="24"/>
          <w:lang w:val="en-US" w:eastAsia="ru-RU"/>
        </w:rPr>
        <w:t>Comentariu</w:t>
      </w:r>
      <w:r w:rsidRPr="00324AD5">
        <w:rPr>
          <w:rFonts w:ascii="Calibri" w:eastAsia="Times New Roman" w:hAnsi="Calibri" w:cs="Calibri"/>
          <w:color w:val="000000"/>
          <w:sz w:val="24"/>
          <w:szCs w:val="24"/>
          <w:lang w:val="en-US" w:eastAsia="ru-RU"/>
        </w:rPr>
        <w:t>: Litera M galbenă pe fundal roșu amintește de logo-ul McDonald's.</w:t>
      </w:r>
    </w:p>
    <w:p w:rsidR="00324AD5" w:rsidRPr="00324AD5" w:rsidRDefault="00324AD5" w:rsidP="00324AD5">
      <w:pPr>
        <w:spacing w:after="0" w:line="240" w:lineRule="auto"/>
        <w:rPr>
          <w:rFonts w:ascii="Times New Roman" w:eastAsia="Times New Roman" w:hAnsi="Times New Roman" w:cs="Times New Roman"/>
          <w:sz w:val="24"/>
          <w:szCs w:val="24"/>
          <w:lang w:eastAsia="ru-RU"/>
        </w:rPr>
      </w:pPr>
      <w:r w:rsidRPr="00324AD5">
        <w:rPr>
          <w:rFonts w:ascii="Calibri" w:eastAsia="Times New Roman" w:hAnsi="Calibri" w:cs="Calibri"/>
          <w:b/>
          <w:bCs/>
          <w:color w:val="000000"/>
          <w:sz w:val="24"/>
          <w:szCs w:val="24"/>
          <w:lang w:eastAsia="ru-RU"/>
        </w:rPr>
        <w:t>Autor</w:t>
      </w:r>
      <w:r w:rsidRPr="00324AD5">
        <w:rPr>
          <w:rFonts w:ascii="Calibri" w:eastAsia="Times New Roman" w:hAnsi="Calibri" w:cs="Calibri"/>
          <w:color w:val="000000"/>
          <w:sz w:val="24"/>
          <w:szCs w:val="24"/>
          <w:lang w:eastAsia="ru-RU"/>
        </w:rPr>
        <w:t>: Adrian Ojog</w:t>
      </w:r>
    </w:p>
    <w:p w:rsidR="00324AD5" w:rsidRPr="00324AD5" w:rsidRDefault="00324AD5" w:rsidP="00324AD5">
      <w:pPr>
        <w:spacing w:after="0" w:line="240" w:lineRule="auto"/>
        <w:rPr>
          <w:rFonts w:ascii="Times New Roman" w:eastAsia="Times New Roman" w:hAnsi="Times New Roman" w:cs="Times New Roman"/>
          <w:sz w:val="24"/>
          <w:szCs w:val="24"/>
          <w:lang w:eastAsia="ru-RU"/>
        </w:rPr>
      </w:pPr>
    </w:p>
    <w:p w:rsidR="00324AD5" w:rsidRPr="00324AD5" w:rsidRDefault="00324AD5" w:rsidP="00324AD5">
      <w:pPr>
        <w:spacing w:after="0" w:line="240" w:lineRule="auto"/>
        <w:rPr>
          <w:rFonts w:ascii="Times New Roman" w:eastAsia="Times New Roman" w:hAnsi="Times New Roman" w:cs="Times New Roman"/>
          <w:sz w:val="24"/>
          <w:szCs w:val="24"/>
          <w:lang w:eastAsia="ru-RU"/>
        </w:rPr>
      </w:pPr>
      <w:r w:rsidRPr="00324AD5">
        <w:rPr>
          <w:rFonts w:ascii="Times New Roman" w:eastAsia="Times New Roman" w:hAnsi="Times New Roman" w:cs="Times New Roman"/>
          <w:sz w:val="24"/>
          <w:szCs w:val="24"/>
          <w:lang w:eastAsia="ru-RU"/>
        </w:rPr>
        <w:pict>
          <v:rect id="_x0000_i1030" style="width:0;height:1.5pt" o:hralign="center" o:hrstd="t" o:hr="t" fillcolor="#a0a0a0" stroked="f"/>
        </w:pict>
      </w:r>
    </w:p>
    <w:p w:rsidR="00324AD5" w:rsidRPr="00324AD5" w:rsidRDefault="00324AD5" w:rsidP="00324AD5">
      <w:pPr>
        <w:spacing w:after="0" w:line="240" w:lineRule="auto"/>
        <w:rPr>
          <w:rFonts w:ascii="Times New Roman" w:eastAsia="Times New Roman" w:hAnsi="Times New Roman" w:cs="Times New Roman"/>
          <w:sz w:val="24"/>
          <w:szCs w:val="24"/>
          <w:lang w:val="en-US" w:eastAsia="ru-RU"/>
        </w:rPr>
      </w:pPr>
      <w:r w:rsidRPr="00324AD5">
        <w:rPr>
          <w:rFonts w:ascii="Calibri" w:eastAsia="Times New Roman" w:hAnsi="Calibri" w:cs="Calibri"/>
          <w:color w:val="000000"/>
          <w:sz w:val="24"/>
          <w:szCs w:val="24"/>
          <w:lang w:val="en-US" w:eastAsia="ru-RU"/>
        </w:rPr>
        <w:t>5. Germanii sunt cunoscuți ca fiind oameni care obișnuiesc să țină detaliile privind viața lor privată departe de ochii publicului. Astfel, când o companie americană a lansat ACEST serviciu, mulți germani au fost nemultumiți și au cerut companiei americane să li se respecte intimitatea. În urma acestui incident, unii internauți au inventat hashtagul #blurmany pentru a lua în derâdere ineficiența acestui serviciu în Germania. Peste un minut numiți cu exactitate serviciul.</w:t>
      </w:r>
    </w:p>
    <w:p w:rsidR="00324AD5" w:rsidRPr="00324AD5" w:rsidRDefault="00324AD5" w:rsidP="00324AD5">
      <w:pPr>
        <w:spacing w:after="0" w:line="240" w:lineRule="auto"/>
        <w:rPr>
          <w:rFonts w:ascii="Times New Roman" w:eastAsia="Times New Roman" w:hAnsi="Times New Roman" w:cs="Times New Roman"/>
          <w:sz w:val="24"/>
          <w:szCs w:val="24"/>
          <w:lang w:val="en-US" w:eastAsia="ru-RU"/>
        </w:rPr>
      </w:pPr>
      <w:r w:rsidRPr="00324AD5">
        <w:rPr>
          <w:rFonts w:ascii="Calibri" w:eastAsia="Times New Roman" w:hAnsi="Calibri" w:cs="Calibri"/>
          <w:color w:val="000000"/>
          <w:sz w:val="24"/>
          <w:szCs w:val="24"/>
          <w:lang w:val="en-US" w:eastAsia="ru-RU"/>
        </w:rPr>
        <w:t xml:space="preserve"> </w:t>
      </w:r>
    </w:p>
    <w:p w:rsidR="00324AD5" w:rsidRPr="00324AD5" w:rsidRDefault="00324AD5" w:rsidP="00324AD5">
      <w:pPr>
        <w:spacing w:after="0" w:line="240" w:lineRule="auto"/>
        <w:rPr>
          <w:rFonts w:ascii="Times New Roman" w:eastAsia="Times New Roman" w:hAnsi="Times New Roman" w:cs="Times New Roman"/>
          <w:sz w:val="24"/>
          <w:szCs w:val="24"/>
          <w:lang w:val="en-US" w:eastAsia="ru-RU"/>
        </w:rPr>
      </w:pPr>
      <w:r w:rsidRPr="00324AD5">
        <w:rPr>
          <w:rFonts w:ascii="Calibri" w:eastAsia="Times New Roman" w:hAnsi="Calibri" w:cs="Calibri"/>
          <w:b/>
          <w:bCs/>
          <w:color w:val="000000"/>
          <w:sz w:val="24"/>
          <w:szCs w:val="24"/>
          <w:lang w:val="en-US" w:eastAsia="ru-RU"/>
        </w:rPr>
        <w:t>Răspuns</w:t>
      </w:r>
      <w:r w:rsidRPr="00324AD5">
        <w:rPr>
          <w:rFonts w:ascii="Calibri" w:eastAsia="Times New Roman" w:hAnsi="Calibri" w:cs="Calibri"/>
          <w:color w:val="000000"/>
          <w:sz w:val="24"/>
          <w:szCs w:val="24"/>
          <w:lang w:val="en-US" w:eastAsia="ru-RU"/>
        </w:rPr>
        <w:t>: Google StreetView (Google Maps nu se acceptă)</w:t>
      </w:r>
    </w:p>
    <w:p w:rsidR="00324AD5" w:rsidRPr="00324AD5" w:rsidRDefault="00324AD5" w:rsidP="00324AD5">
      <w:pPr>
        <w:spacing w:after="0" w:line="240" w:lineRule="auto"/>
        <w:rPr>
          <w:rFonts w:ascii="Times New Roman" w:eastAsia="Times New Roman" w:hAnsi="Times New Roman" w:cs="Times New Roman"/>
          <w:sz w:val="24"/>
          <w:szCs w:val="24"/>
          <w:lang w:val="en-US" w:eastAsia="ru-RU"/>
        </w:rPr>
      </w:pPr>
      <w:r w:rsidRPr="00324AD5">
        <w:rPr>
          <w:rFonts w:ascii="Calibri" w:eastAsia="Times New Roman" w:hAnsi="Calibri" w:cs="Calibri"/>
          <w:b/>
          <w:bCs/>
          <w:color w:val="000000"/>
          <w:sz w:val="24"/>
          <w:szCs w:val="24"/>
          <w:lang w:val="en-US" w:eastAsia="ru-RU"/>
        </w:rPr>
        <w:t>Autor</w:t>
      </w:r>
      <w:r w:rsidRPr="00324AD5">
        <w:rPr>
          <w:rFonts w:ascii="Calibri" w:eastAsia="Times New Roman" w:hAnsi="Calibri" w:cs="Calibri"/>
          <w:color w:val="000000"/>
          <w:sz w:val="24"/>
          <w:szCs w:val="24"/>
          <w:lang w:val="en-US" w:eastAsia="ru-RU"/>
        </w:rPr>
        <w:t>: Vlad Șeremet</w:t>
      </w:r>
    </w:p>
    <w:p w:rsidR="00324AD5" w:rsidRPr="00324AD5" w:rsidRDefault="00324AD5" w:rsidP="00324AD5">
      <w:pPr>
        <w:spacing w:after="0" w:line="240" w:lineRule="auto"/>
        <w:rPr>
          <w:rFonts w:ascii="Times New Roman" w:eastAsia="Times New Roman" w:hAnsi="Times New Roman" w:cs="Times New Roman"/>
          <w:sz w:val="24"/>
          <w:szCs w:val="24"/>
          <w:lang w:val="en-US" w:eastAsia="ru-RU"/>
        </w:rPr>
      </w:pPr>
      <w:r w:rsidRPr="00324AD5">
        <w:rPr>
          <w:rFonts w:ascii="Calibri" w:eastAsia="Times New Roman" w:hAnsi="Calibri" w:cs="Calibri"/>
          <w:b/>
          <w:bCs/>
          <w:color w:val="000000"/>
          <w:sz w:val="24"/>
          <w:szCs w:val="24"/>
          <w:lang w:val="en-US" w:eastAsia="ru-RU"/>
        </w:rPr>
        <w:t>Comentariu</w:t>
      </w:r>
      <w:r w:rsidRPr="00324AD5">
        <w:rPr>
          <w:rFonts w:ascii="Calibri" w:eastAsia="Times New Roman" w:hAnsi="Calibri" w:cs="Calibri"/>
          <w:color w:val="000000"/>
          <w:sz w:val="24"/>
          <w:szCs w:val="24"/>
          <w:lang w:val="en-US" w:eastAsia="ru-RU"/>
        </w:rPr>
        <w:t>: Casele sunt blurate. Blurmany e format in urma combinarii cuvintelor Blur (blurare) si Germany (Germania).</w:t>
      </w:r>
    </w:p>
    <w:p w:rsidR="00324AD5" w:rsidRPr="00324AD5" w:rsidRDefault="00324AD5" w:rsidP="00324AD5">
      <w:pPr>
        <w:spacing w:after="0" w:line="240" w:lineRule="auto"/>
        <w:rPr>
          <w:rFonts w:ascii="Times New Roman" w:eastAsia="Times New Roman" w:hAnsi="Times New Roman" w:cs="Times New Roman"/>
          <w:sz w:val="24"/>
          <w:szCs w:val="24"/>
          <w:lang w:val="en-US" w:eastAsia="ru-RU"/>
        </w:rPr>
      </w:pPr>
    </w:p>
    <w:p w:rsidR="00324AD5" w:rsidRPr="00324AD5" w:rsidRDefault="00324AD5" w:rsidP="00324AD5">
      <w:pPr>
        <w:spacing w:after="0" w:line="240" w:lineRule="auto"/>
        <w:rPr>
          <w:rFonts w:ascii="Times New Roman" w:eastAsia="Times New Roman" w:hAnsi="Times New Roman" w:cs="Times New Roman"/>
          <w:sz w:val="24"/>
          <w:szCs w:val="24"/>
          <w:lang w:val="en-US" w:eastAsia="ru-RU"/>
        </w:rPr>
      </w:pPr>
      <w:r w:rsidRPr="00324AD5">
        <w:rPr>
          <w:rFonts w:ascii="Calibri" w:eastAsia="Times New Roman" w:hAnsi="Calibri" w:cs="Calibri"/>
          <w:b/>
          <w:bCs/>
          <w:color w:val="000000"/>
          <w:sz w:val="24"/>
          <w:szCs w:val="24"/>
          <w:lang w:val="en-US" w:eastAsia="ru-RU"/>
        </w:rPr>
        <w:t xml:space="preserve">Sursă: </w:t>
      </w:r>
      <w:hyperlink r:id="rId5" w:history="1">
        <w:r w:rsidRPr="00324AD5">
          <w:rPr>
            <w:rFonts w:ascii="Calibri" w:eastAsia="Times New Roman" w:hAnsi="Calibri" w:cs="Calibri"/>
            <w:color w:val="1155CC"/>
            <w:sz w:val="24"/>
            <w:szCs w:val="24"/>
            <w:u w:val="single"/>
            <w:lang w:val="en-US" w:eastAsia="ru-RU"/>
          </w:rPr>
          <w:t>https://buzzmachine.com/2010/11/02/germany-what-have-you-done/</w:t>
        </w:r>
      </w:hyperlink>
      <w:r w:rsidRPr="00324AD5">
        <w:rPr>
          <w:rFonts w:ascii="Calibri" w:eastAsia="Times New Roman" w:hAnsi="Calibri" w:cs="Calibri"/>
          <w:color w:val="000000"/>
          <w:sz w:val="24"/>
          <w:szCs w:val="24"/>
          <w:lang w:val="en-US" w:eastAsia="ru-RU"/>
        </w:rPr>
        <w:t xml:space="preserve"> </w:t>
      </w:r>
    </w:p>
    <w:p w:rsidR="00324AD5" w:rsidRPr="00324AD5" w:rsidRDefault="00324AD5" w:rsidP="00324AD5">
      <w:pPr>
        <w:spacing w:after="0" w:line="240" w:lineRule="auto"/>
        <w:rPr>
          <w:rFonts w:ascii="Times New Roman" w:eastAsia="Times New Roman" w:hAnsi="Times New Roman" w:cs="Times New Roman"/>
          <w:sz w:val="24"/>
          <w:szCs w:val="24"/>
          <w:lang w:eastAsia="ru-RU"/>
        </w:rPr>
      </w:pPr>
      <w:r w:rsidRPr="00324AD5">
        <w:rPr>
          <w:rFonts w:ascii="Times New Roman" w:eastAsia="Times New Roman" w:hAnsi="Times New Roman" w:cs="Times New Roman"/>
          <w:sz w:val="24"/>
          <w:szCs w:val="24"/>
          <w:lang w:eastAsia="ru-RU"/>
        </w:rPr>
        <w:pict>
          <v:rect id="_x0000_i1031" style="width:0;height:1.5pt" o:hralign="center" o:hrstd="t" o:hr="t" fillcolor="#a0a0a0" stroked="f"/>
        </w:pict>
      </w:r>
    </w:p>
    <w:p w:rsidR="00324AD5" w:rsidRPr="00324AD5" w:rsidRDefault="00324AD5" w:rsidP="00324AD5">
      <w:pPr>
        <w:spacing w:after="0" w:line="240" w:lineRule="auto"/>
        <w:rPr>
          <w:rFonts w:ascii="Times New Roman" w:eastAsia="Times New Roman" w:hAnsi="Times New Roman" w:cs="Times New Roman"/>
          <w:sz w:val="24"/>
          <w:szCs w:val="24"/>
          <w:lang w:eastAsia="ru-RU"/>
        </w:rPr>
      </w:pPr>
      <w:r w:rsidRPr="00324AD5">
        <w:rPr>
          <w:rFonts w:ascii="Calibri" w:eastAsia="Times New Roman" w:hAnsi="Calibri" w:cs="Calibri"/>
          <w:color w:val="000000"/>
          <w:sz w:val="24"/>
          <w:szCs w:val="24"/>
          <w:lang w:eastAsia="ru-RU"/>
        </w:rPr>
        <w:t>6. Atenție, material distributiv:</w:t>
      </w:r>
    </w:p>
    <w:p w:rsidR="00324AD5" w:rsidRPr="00324AD5" w:rsidRDefault="00324AD5" w:rsidP="00324AD5">
      <w:pPr>
        <w:spacing w:after="0" w:line="240" w:lineRule="auto"/>
        <w:rPr>
          <w:rFonts w:ascii="Times New Roman" w:eastAsia="Times New Roman" w:hAnsi="Times New Roman" w:cs="Times New Roman"/>
          <w:sz w:val="24"/>
          <w:szCs w:val="24"/>
          <w:lang w:eastAsia="ru-RU"/>
        </w:rPr>
      </w:pPr>
      <w:r w:rsidRPr="00324AD5">
        <w:rPr>
          <w:rFonts w:ascii="Calibri" w:eastAsia="Times New Roman" w:hAnsi="Calibri" w:cs="Calibri"/>
          <w:noProof/>
          <w:color w:val="000000"/>
          <w:sz w:val="24"/>
          <w:szCs w:val="24"/>
          <w:lang w:eastAsia="ru-RU"/>
        </w:rPr>
        <w:drawing>
          <wp:inline distT="0" distB="0" distL="0" distR="0">
            <wp:extent cx="2857500" cy="1219200"/>
            <wp:effectExtent l="0" t="0" r="0" b="0"/>
            <wp:docPr id="6" name="Рисунок 6" descr="https://lh4.googleusercontent.com/0jr5_FBzb7U1wQ97W5wnno6Ou6ymM-Jv1R3VF0FEkxu3gQ4WeHi29RwMESHaXLv-5d0XAij0d9EVCF2KOGW2nwadzSyRsp7IMZJYXAOFidzkqE_-PU4UqiVT0KRVON_-7YThJW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lh4.googleusercontent.com/0jr5_FBzb7U1wQ97W5wnno6Ou6ymM-Jv1R3VF0FEkxu3gQ4WeHi29RwMESHaXLv-5d0XAij0d9EVCF2KOGW2nwadzSyRsp7IMZJYXAOFidzkqE_-PU4UqiVT0KRVON_-7YThJWEX"/>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857500" cy="1219200"/>
                    </a:xfrm>
                    <a:prstGeom prst="rect">
                      <a:avLst/>
                    </a:prstGeom>
                    <a:noFill/>
                    <a:ln>
                      <a:noFill/>
                    </a:ln>
                  </pic:spPr>
                </pic:pic>
              </a:graphicData>
            </a:graphic>
          </wp:inline>
        </w:drawing>
      </w:r>
    </w:p>
    <w:p w:rsidR="00324AD5" w:rsidRPr="00324AD5" w:rsidRDefault="00324AD5" w:rsidP="00324AD5">
      <w:pPr>
        <w:spacing w:after="0" w:line="240" w:lineRule="auto"/>
        <w:rPr>
          <w:rFonts w:ascii="Times New Roman" w:eastAsia="Times New Roman" w:hAnsi="Times New Roman" w:cs="Times New Roman"/>
          <w:sz w:val="24"/>
          <w:szCs w:val="24"/>
          <w:lang w:val="en-US" w:eastAsia="ru-RU"/>
        </w:rPr>
      </w:pPr>
      <w:r w:rsidRPr="00324AD5">
        <w:rPr>
          <w:rFonts w:ascii="Calibri" w:eastAsia="Times New Roman" w:hAnsi="Calibri" w:cs="Calibri"/>
          <w:color w:val="000000"/>
          <w:sz w:val="24"/>
          <w:szCs w:val="24"/>
          <w:lang w:val="en-US" w:eastAsia="ru-RU"/>
        </w:rPr>
        <w:t>Acest circuit logic reprezintă un citat vestit. Numiți ce am înlocuit prin 1a.</w:t>
      </w:r>
    </w:p>
    <w:p w:rsidR="00324AD5" w:rsidRPr="00324AD5" w:rsidRDefault="00324AD5" w:rsidP="00324AD5">
      <w:pPr>
        <w:spacing w:after="0" w:line="240" w:lineRule="auto"/>
        <w:rPr>
          <w:rFonts w:ascii="Times New Roman" w:eastAsia="Times New Roman" w:hAnsi="Times New Roman" w:cs="Times New Roman"/>
          <w:sz w:val="24"/>
          <w:szCs w:val="24"/>
          <w:lang w:eastAsia="ru-RU"/>
        </w:rPr>
      </w:pPr>
      <w:r w:rsidRPr="00324AD5">
        <w:rPr>
          <w:rFonts w:ascii="Calibri" w:eastAsia="Times New Roman" w:hAnsi="Calibri" w:cs="Calibri"/>
          <w:b/>
          <w:bCs/>
          <w:color w:val="000000"/>
          <w:sz w:val="24"/>
          <w:szCs w:val="24"/>
          <w:lang w:eastAsia="ru-RU"/>
        </w:rPr>
        <w:t>Răspuns</w:t>
      </w:r>
      <w:r w:rsidRPr="00324AD5">
        <w:rPr>
          <w:rFonts w:ascii="Calibri" w:eastAsia="Times New Roman" w:hAnsi="Calibri" w:cs="Calibri"/>
          <w:color w:val="000000"/>
          <w:sz w:val="24"/>
          <w:szCs w:val="24"/>
          <w:lang w:eastAsia="ru-RU"/>
        </w:rPr>
        <w:t>: 2b</w:t>
      </w:r>
    </w:p>
    <w:p w:rsidR="00324AD5" w:rsidRPr="00324AD5" w:rsidRDefault="00324AD5" w:rsidP="00324AD5">
      <w:pPr>
        <w:spacing w:after="0" w:line="240" w:lineRule="auto"/>
        <w:rPr>
          <w:rFonts w:ascii="Times New Roman" w:eastAsia="Times New Roman" w:hAnsi="Times New Roman" w:cs="Times New Roman"/>
          <w:sz w:val="24"/>
          <w:szCs w:val="24"/>
          <w:lang w:eastAsia="ru-RU"/>
        </w:rPr>
      </w:pPr>
      <w:r w:rsidRPr="00324AD5">
        <w:rPr>
          <w:rFonts w:ascii="Calibri" w:eastAsia="Times New Roman" w:hAnsi="Calibri" w:cs="Calibri"/>
          <w:b/>
          <w:bCs/>
          <w:color w:val="000000"/>
          <w:sz w:val="24"/>
          <w:szCs w:val="24"/>
          <w:lang w:eastAsia="ru-RU"/>
        </w:rPr>
        <w:t>Autor</w:t>
      </w:r>
      <w:r w:rsidRPr="00324AD5">
        <w:rPr>
          <w:rFonts w:ascii="Calibri" w:eastAsia="Times New Roman" w:hAnsi="Calibri" w:cs="Calibri"/>
          <w:color w:val="000000"/>
          <w:sz w:val="24"/>
          <w:szCs w:val="24"/>
          <w:lang w:eastAsia="ru-RU"/>
        </w:rPr>
        <w:t>: Vlad Șeremet</w:t>
      </w:r>
    </w:p>
    <w:p w:rsidR="00324AD5" w:rsidRPr="00324AD5" w:rsidRDefault="00324AD5" w:rsidP="00324AD5">
      <w:pPr>
        <w:spacing w:after="0" w:line="240" w:lineRule="auto"/>
        <w:rPr>
          <w:rFonts w:ascii="Times New Roman" w:eastAsia="Times New Roman" w:hAnsi="Times New Roman" w:cs="Times New Roman"/>
          <w:sz w:val="24"/>
          <w:szCs w:val="24"/>
          <w:lang w:eastAsia="ru-RU"/>
        </w:rPr>
      </w:pPr>
      <w:r w:rsidRPr="00324AD5">
        <w:rPr>
          <w:rFonts w:ascii="Times New Roman" w:eastAsia="Times New Roman" w:hAnsi="Times New Roman" w:cs="Times New Roman"/>
          <w:sz w:val="24"/>
          <w:szCs w:val="24"/>
          <w:lang w:eastAsia="ru-RU"/>
        </w:rPr>
        <w:pict>
          <v:rect id="_x0000_i1033" style="width:0;height:1.5pt" o:hralign="center" o:hrstd="t" o:hr="t" fillcolor="#a0a0a0" stroked="f"/>
        </w:pict>
      </w:r>
    </w:p>
    <w:p w:rsidR="00324AD5" w:rsidRPr="00324AD5" w:rsidRDefault="00324AD5" w:rsidP="00324AD5">
      <w:pPr>
        <w:spacing w:after="0" w:line="240" w:lineRule="auto"/>
        <w:rPr>
          <w:rFonts w:ascii="Times New Roman" w:eastAsia="Times New Roman" w:hAnsi="Times New Roman" w:cs="Times New Roman"/>
          <w:sz w:val="24"/>
          <w:szCs w:val="24"/>
          <w:lang w:val="en-US" w:eastAsia="ru-RU"/>
        </w:rPr>
      </w:pPr>
      <w:r w:rsidRPr="00324AD5">
        <w:rPr>
          <w:rFonts w:ascii="Calibri" w:eastAsia="Times New Roman" w:hAnsi="Calibri" w:cs="Calibri"/>
          <w:color w:val="000000"/>
          <w:sz w:val="24"/>
          <w:szCs w:val="24"/>
          <w:lang w:val="en-US" w:eastAsia="ru-RU"/>
        </w:rPr>
        <w:t xml:space="preserve">7. </w:t>
      </w:r>
      <w:r w:rsidRPr="00324AD5">
        <w:rPr>
          <w:rFonts w:ascii="Calibri" w:eastAsia="Times New Roman" w:hAnsi="Calibri" w:cs="Calibri"/>
          <w:color w:val="000000"/>
          <w:sz w:val="24"/>
          <w:szCs w:val="24"/>
          <w:u w:val="single"/>
          <w:lang w:val="en-US" w:eastAsia="ru-RU"/>
        </w:rPr>
        <w:t> Înlocuiri</w:t>
      </w:r>
    </w:p>
    <w:p w:rsidR="00324AD5" w:rsidRPr="00324AD5" w:rsidRDefault="00324AD5" w:rsidP="00324AD5">
      <w:pPr>
        <w:spacing w:after="0" w:line="240" w:lineRule="auto"/>
        <w:rPr>
          <w:rFonts w:ascii="Times New Roman" w:eastAsia="Times New Roman" w:hAnsi="Times New Roman" w:cs="Times New Roman"/>
          <w:sz w:val="24"/>
          <w:szCs w:val="24"/>
          <w:lang w:val="en-US" w:eastAsia="ru-RU"/>
        </w:rPr>
      </w:pPr>
      <w:r w:rsidRPr="00324AD5">
        <w:rPr>
          <w:rFonts w:ascii="Calibri" w:eastAsia="Times New Roman" w:hAnsi="Calibri" w:cs="Calibri"/>
          <w:color w:val="000000"/>
          <w:sz w:val="24"/>
          <w:szCs w:val="24"/>
          <w:lang w:val="en-US" w:eastAsia="ru-RU"/>
        </w:rPr>
        <w:t xml:space="preserve"> </w:t>
      </w:r>
      <w:proofErr w:type="gramStart"/>
      <w:r w:rsidRPr="00324AD5">
        <w:rPr>
          <w:rFonts w:ascii="Calibri" w:eastAsia="Times New Roman" w:hAnsi="Calibri" w:cs="Calibri"/>
          <w:color w:val="000000"/>
          <w:sz w:val="24"/>
          <w:szCs w:val="24"/>
          <w:lang w:val="en-US" w:eastAsia="ru-RU"/>
        </w:rPr>
        <w:t>Termenul  ALFA</w:t>
      </w:r>
      <w:proofErr w:type="gramEnd"/>
      <w:r w:rsidRPr="00324AD5">
        <w:rPr>
          <w:rFonts w:ascii="Calibri" w:eastAsia="Times New Roman" w:hAnsi="Calibri" w:cs="Calibri"/>
          <w:color w:val="000000"/>
          <w:sz w:val="24"/>
          <w:szCs w:val="24"/>
          <w:lang w:val="en-US" w:eastAsia="ru-RU"/>
        </w:rPr>
        <w:t xml:space="preserve"> este folosit independent în două domenii diferite și denotă 2 lucruri total diferite.  Faptul ca este folosit același cuvânt pentru ambele nu este o coincidență. Unul a împrumutat numele de la celălalt. </w:t>
      </w:r>
      <w:proofErr w:type="gramStart"/>
      <w:r w:rsidRPr="00324AD5">
        <w:rPr>
          <w:rFonts w:ascii="Calibri" w:eastAsia="Times New Roman" w:hAnsi="Calibri" w:cs="Calibri"/>
          <w:color w:val="000000"/>
          <w:sz w:val="24"/>
          <w:szCs w:val="24"/>
          <w:lang w:val="en-US" w:eastAsia="ru-RU"/>
        </w:rPr>
        <w:t>Chimistul  american</w:t>
      </w:r>
      <w:proofErr w:type="gramEnd"/>
      <w:r w:rsidRPr="00324AD5">
        <w:rPr>
          <w:rFonts w:ascii="Calibri" w:eastAsia="Times New Roman" w:hAnsi="Calibri" w:cs="Calibri"/>
          <w:color w:val="000000"/>
          <w:sz w:val="24"/>
          <w:szCs w:val="24"/>
          <w:lang w:val="en-US" w:eastAsia="ru-RU"/>
        </w:rPr>
        <w:t xml:space="preserve"> Irving Langmuir, a fost primul care a descris-o  în anii ‘20 ai secolului 19, și a numit-o ALFA, după ce observase o analogie între funcțiile celor doua - ambele transportă diverse particule și impurități. Vă rugăm sa scrieți ALFA, știind că o puteți vedea în stare naturală doar admirând Luminile </w:t>
      </w:r>
      <w:proofErr w:type="gramStart"/>
      <w:r w:rsidRPr="00324AD5">
        <w:rPr>
          <w:rFonts w:ascii="Calibri" w:eastAsia="Times New Roman" w:hAnsi="Calibri" w:cs="Calibri"/>
          <w:color w:val="000000"/>
          <w:sz w:val="24"/>
          <w:szCs w:val="24"/>
          <w:lang w:val="en-US" w:eastAsia="ru-RU"/>
        </w:rPr>
        <w:t>Nordice,  fulgerele</w:t>
      </w:r>
      <w:proofErr w:type="gramEnd"/>
      <w:r w:rsidRPr="00324AD5">
        <w:rPr>
          <w:rFonts w:ascii="Calibri" w:eastAsia="Times New Roman" w:hAnsi="Calibri" w:cs="Calibri"/>
          <w:color w:val="000000"/>
          <w:sz w:val="24"/>
          <w:szCs w:val="24"/>
          <w:lang w:val="en-US" w:eastAsia="ru-RU"/>
        </w:rPr>
        <w:t xml:space="preserve"> sau privind spre soare printr-un filtru special.</w:t>
      </w:r>
    </w:p>
    <w:p w:rsidR="00324AD5" w:rsidRPr="00324AD5" w:rsidRDefault="00324AD5" w:rsidP="00324AD5">
      <w:pPr>
        <w:spacing w:after="0" w:line="240" w:lineRule="auto"/>
        <w:rPr>
          <w:rFonts w:ascii="Times New Roman" w:eastAsia="Times New Roman" w:hAnsi="Times New Roman" w:cs="Times New Roman"/>
          <w:sz w:val="24"/>
          <w:szCs w:val="24"/>
          <w:lang w:val="en-US" w:eastAsia="ru-RU"/>
        </w:rPr>
      </w:pPr>
    </w:p>
    <w:p w:rsidR="00324AD5" w:rsidRPr="00324AD5" w:rsidRDefault="00324AD5" w:rsidP="00324AD5">
      <w:pPr>
        <w:spacing w:after="0" w:line="240" w:lineRule="auto"/>
        <w:rPr>
          <w:rFonts w:ascii="Times New Roman" w:eastAsia="Times New Roman" w:hAnsi="Times New Roman" w:cs="Times New Roman"/>
          <w:sz w:val="24"/>
          <w:szCs w:val="24"/>
          <w:lang w:val="en-US" w:eastAsia="ru-RU"/>
        </w:rPr>
      </w:pPr>
      <w:r w:rsidRPr="00324AD5">
        <w:rPr>
          <w:rFonts w:ascii="Calibri" w:eastAsia="Times New Roman" w:hAnsi="Calibri" w:cs="Calibri"/>
          <w:b/>
          <w:bCs/>
          <w:color w:val="000000"/>
          <w:sz w:val="24"/>
          <w:szCs w:val="24"/>
          <w:lang w:val="en-US" w:eastAsia="ru-RU"/>
        </w:rPr>
        <w:t>Răspuns</w:t>
      </w:r>
      <w:r w:rsidRPr="00324AD5">
        <w:rPr>
          <w:rFonts w:ascii="Calibri" w:eastAsia="Times New Roman" w:hAnsi="Calibri" w:cs="Calibri"/>
          <w:color w:val="000000"/>
          <w:sz w:val="24"/>
          <w:szCs w:val="24"/>
          <w:lang w:val="en-US" w:eastAsia="ru-RU"/>
        </w:rPr>
        <w:t>: plasma</w:t>
      </w:r>
    </w:p>
    <w:p w:rsidR="00324AD5" w:rsidRPr="00324AD5" w:rsidRDefault="00324AD5" w:rsidP="00324AD5">
      <w:pPr>
        <w:spacing w:after="0" w:line="240" w:lineRule="auto"/>
        <w:rPr>
          <w:rFonts w:ascii="Times New Roman" w:eastAsia="Times New Roman" w:hAnsi="Times New Roman" w:cs="Times New Roman"/>
          <w:sz w:val="24"/>
          <w:szCs w:val="24"/>
          <w:lang w:val="en-US" w:eastAsia="ru-RU"/>
        </w:rPr>
      </w:pPr>
      <w:r w:rsidRPr="00324AD5">
        <w:rPr>
          <w:rFonts w:ascii="Calibri" w:eastAsia="Times New Roman" w:hAnsi="Calibri" w:cs="Calibri"/>
          <w:b/>
          <w:bCs/>
          <w:color w:val="000000"/>
          <w:sz w:val="24"/>
          <w:szCs w:val="24"/>
          <w:lang w:val="en-US" w:eastAsia="ru-RU"/>
        </w:rPr>
        <w:t>Comentariu</w:t>
      </w:r>
      <w:r w:rsidRPr="00324AD5">
        <w:rPr>
          <w:rFonts w:ascii="Calibri" w:eastAsia="Times New Roman" w:hAnsi="Calibri" w:cs="Calibri"/>
          <w:color w:val="000000"/>
          <w:sz w:val="24"/>
          <w:szCs w:val="24"/>
          <w:lang w:val="en-US" w:eastAsia="ru-RU"/>
        </w:rPr>
        <w:t>: plasma din fizică a fost asemănată plasmei din sânge de către Langmuir.</w:t>
      </w:r>
    </w:p>
    <w:p w:rsidR="00324AD5" w:rsidRPr="00324AD5" w:rsidRDefault="00324AD5" w:rsidP="00324AD5">
      <w:pPr>
        <w:spacing w:after="0" w:line="240" w:lineRule="auto"/>
        <w:rPr>
          <w:rFonts w:ascii="Times New Roman" w:eastAsia="Times New Roman" w:hAnsi="Times New Roman" w:cs="Times New Roman"/>
          <w:sz w:val="24"/>
          <w:szCs w:val="24"/>
          <w:lang w:eastAsia="ru-RU"/>
        </w:rPr>
      </w:pPr>
      <w:r w:rsidRPr="00324AD5">
        <w:rPr>
          <w:rFonts w:ascii="Calibri" w:eastAsia="Times New Roman" w:hAnsi="Calibri" w:cs="Calibri"/>
          <w:b/>
          <w:bCs/>
          <w:color w:val="000000"/>
          <w:sz w:val="24"/>
          <w:szCs w:val="24"/>
          <w:lang w:eastAsia="ru-RU"/>
        </w:rPr>
        <w:t xml:space="preserve">Autor: </w:t>
      </w:r>
      <w:r w:rsidRPr="00324AD5">
        <w:rPr>
          <w:rFonts w:ascii="Calibri" w:eastAsia="Times New Roman" w:hAnsi="Calibri" w:cs="Calibri"/>
          <w:color w:val="000000"/>
          <w:sz w:val="24"/>
          <w:szCs w:val="24"/>
          <w:lang w:eastAsia="ru-RU"/>
        </w:rPr>
        <w:t>Adrian Ojog</w:t>
      </w:r>
    </w:p>
    <w:p w:rsidR="00324AD5" w:rsidRPr="00324AD5" w:rsidRDefault="00324AD5" w:rsidP="00324AD5">
      <w:pPr>
        <w:spacing w:after="0" w:line="240" w:lineRule="auto"/>
        <w:rPr>
          <w:rFonts w:ascii="Times New Roman" w:eastAsia="Times New Roman" w:hAnsi="Times New Roman" w:cs="Times New Roman"/>
          <w:sz w:val="24"/>
          <w:szCs w:val="24"/>
          <w:lang w:eastAsia="ru-RU"/>
        </w:rPr>
      </w:pPr>
      <w:r w:rsidRPr="00324AD5">
        <w:rPr>
          <w:rFonts w:ascii="Times New Roman" w:eastAsia="Times New Roman" w:hAnsi="Times New Roman" w:cs="Times New Roman"/>
          <w:sz w:val="24"/>
          <w:szCs w:val="24"/>
          <w:lang w:eastAsia="ru-RU"/>
        </w:rPr>
        <w:pict>
          <v:rect id="_x0000_i1034" style="width:0;height:1.5pt" o:hralign="center" o:hrstd="t" o:hr="t" fillcolor="#a0a0a0" stroked="f"/>
        </w:pict>
      </w:r>
    </w:p>
    <w:p w:rsidR="00324AD5" w:rsidRPr="00324AD5" w:rsidRDefault="00324AD5" w:rsidP="00324AD5">
      <w:pPr>
        <w:spacing w:after="0" w:line="240" w:lineRule="auto"/>
        <w:rPr>
          <w:rFonts w:ascii="Times New Roman" w:eastAsia="Times New Roman" w:hAnsi="Times New Roman" w:cs="Times New Roman"/>
          <w:sz w:val="24"/>
          <w:szCs w:val="24"/>
          <w:lang w:eastAsia="ru-RU"/>
        </w:rPr>
      </w:pPr>
    </w:p>
    <w:p w:rsidR="00324AD5" w:rsidRPr="00324AD5" w:rsidRDefault="00324AD5" w:rsidP="00324AD5">
      <w:pPr>
        <w:spacing w:after="0" w:line="240" w:lineRule="auto"/>
        <w:rPr>
          <w:rFonts w:ascii="Times New Roman" w:eastAsia="Times New Roman" w:hAnsi="Times New Roman" w:cs="Times New Roman"/>
          <w:sz w:val="24"/>
          <w:szCs w:val="24"/>
          <w:lang w:eastAsia="ru-RU"/>
        </w:rPr>
      </w:pPr>
      <w:r w:rsidRPr="00324AD5">
        <w:rPr>
          <w:rFonts w:ascii="Calibri" w:eastAsia="Times New Roman" w:hAnsi="Calibri" w:cs="Calibri"/>
          <w:color w:val="000000"/>
          <w:sz w:val="24"/>
          <w:szCs w:val="24"/>
          <w:lang w:eastAsia="ru-RU"/>
        </w:rPr>
        <w:t>8.   Material distributiv:</w:t>
      </w:r>
    </w:p>
    <w:p w:rsidR="00324AD5" w:rsidRPr="00324AD5" w:rsidRDefault="00324AD5" w:rsidP="00324AD5">
      <w:pPr>
        <w:spacing w:after="0" w:line="240" w:lineRule="auto"/>
        <w:rPr>
          <w:rFonts w:ascii="Times New Roman" w:eastAsia="Times New Roman" w:hAnsi="Times New Roman" w:cs="Times New Roman"/>
          <w:sz w:val="24"/>
          <w:szCs w:val="24"/>
          <w:lang w:eastAsia="ru-RU"/>
        </w:rPr>
      </w:pPr>
      <w:r w:rsidRPr="00324AD5">
        <w:rPr>
          <w:rFonts w:ascii="Calibri" w:eastAsia="Times New Roman" w:hAnsi="Calibri" w:cs="Calibri"/>
          <w:color w:val="000000"/>
          <w:sz w:val="24"/>
          <w:szCs w:val="24"/>
          <w:lang w:eastAsia="ru-RU"/>
        </w:rPr>
        <w:lastRenderedPageBreak/>
        <w:t xml:space="preserve"> </w:t>
      </w:r>
      <w:r w:rsidRPr="00324AD5">
        <w:rPr>
          <w:rFonts w:ascii="Calibri" w:eastAsia="Times New Roman" w:hAnsi="Calibri" w:cs="Calibri"/>
          <w:b/>
          <w:bCs/>
          <w:noProof/>
          <w:color w:val="000000"/>
          <w:sz w:val="24"/>
          <w:szCs w:val="24"/>
          <w:lang w:eastAsia="ru-RU"/>
        </w:rPr>
        <w:drawing>
          <wp:inline distT="0" distB="0" distL="0" distR="0">
            <wp:extent cx="2343150" cy="2209800"/>
            <wp:effectExtent l="0" t="0" r="0" b="0"/>
            <wp:docPr id="5" name="Рисунок 5" descr="https://lh4.googleusercontent.com/sC0RKu8PuDm1z9Qr_gFUs2i4ByemshVjGD2ZBO213icFgvqA0YJsnkzp_SNKRsKb9TQGLjMoxRvDfvgvs77kM7_KPcXYrntAdGNOVRr9FBmvmw3PJ8VtBE_56-Jfu6de9vStyZo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lh4.googleusercontent.com/sC0RKu8PuDm1z9Qr_gFUs2i4ByemshVjGD2ZBO213icFgvqA0YJsnkzp_SNKRsKb9TQGLjMoxRvDfvgvs77kM7_KPcXYrntAdGNOVRr9FBmvmw3PJ8VtBE_56-Jfu6de9vStyZob"/>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43150" cy="2209800"/>
                    </a:xfrm>
                    <a:prstGeom prst="rect">
                      <a:avLst/>
                    </a:prstGeom>
                    <a:noFill/>
                    <a:ln>
                      <a:noFill/>
                    </a:ln>
                  </pic:spPr>
                </pic:pic>
              </a:graphicData>
            </a:graphic>
          </wp:inline>
        </w:drawing>
      </w:r>
    </w:p>
    <w:p w:rsidR="00324AD5" w:rsidRPr="00324AD5" w:rsidRDefault="00324AD5" w:rsidP="00324AD5">
      <w:pPr>
        <w:spacing w:after="0" w:line="240" w:lineRule="auto"/>
        <w:rPr>
          <w:rFonts w:ascii="Times New Roman" w:eastAsia="Times New Roman" w:hAnsi="Times New Roman" w:cs="Times New Roman"/>
          <w:sz w:val="24"/>
          <w:szCs w:val="24"/>
          <w:lang w:eastAsia="ru-RU"/>
        </w:rPr>
      </w:pPr>
      <w:r w:rsidRPr="00324AD5">
        <w:rPr>
          <w:rFonts w:ascii="Calibri" w:eastAsia="Times New Roman" w:hAnsi="Calibri" w:cs="Calibri"/>
          <w:b/>
          <w:bCs/>
          <w:color w:val="000000"/>
          <w:sz w:val="24"/>
          <w:szCs w:val="24"/>
          <w:lang w:eastAsia="ru-RU"/>
        </w:rPr>
        <w:t xml:space="preserve"> Întrebare</w:t>
      </w:r>
      <w:r w:rsidRPr="00324AD5">
        <w:rPr>
          <w:rFonts w:ascii="Calibri" w:eastAsia="Times New Roman" w:hAnsi="Calibri" w:cs="Calibri"/>
          <w:color w:val="000000"/>
          <w:sz w:val="24"/>
          <w:szCs w:val="24"/>
          <w:lang w:eastAsia="ru-RU"/>
        </w:rPr>
        <w:t>: Atunci când oamenii devotă foarte mult timp unei activități, acea activitate începe să le afecteze gândurile, imaginația, și chiar visele. Acest fenomen a fost numit Efectul X. Numiți ce am înlocuit prin X, știind că studenții de la MIT joacă X pe clădirea din imagine și ca X a fost inventat în URSS.</w:t>
      </w:r>
    </w:p>
    <w:p w:rsidR="00324AD5" w:rsidRPr="00324AD5" w:rsidRDefault="00324AD5" w:rsidP="00324AD5">
      <w:pPr>
        <w:spacing w:after="0" w:line="240" w:lineRule="auto"/>
        <w:rPr>
          <w:rFonts w:ascii="Times New Roman" w:eastAsia="Times New Roman" w:hAnsi="Times New Roman" w:cs="Times New Roman"/>
          <w:sz w:val="24"/>
          <w:szCs w:val="24"/>
          <w:lang w:eastAsia="ru-RU"/>
        </w:rPr>
      </w:pPr>
      <w:r w:rsidRPr="00324AD5">
        <w:rPr>
          <w:rFonts w:ascii="Calibri" w:eastAsia="Times New Roman" w:hAnsi="Calibri" w:cs="Calibri"/>
          <w:color w:val="000000"/>
          <w:sz w:val="24"/>
          <w:szCs w:val="24"/>
          <w:lang w:eastAsia="ru-RU"/>
        </w:rPr>
        <w:t xml:space="preserve"> </w:t>
      </w:r>
    </w:p>
    <w:p w:rsidR="00324AD5" w:rsidRPr="00324AD5" w:rsidRDefault="00324AD5" w:rsidP="00324AD5">
      <w:pPr>
        <w:spacing w:after="0" w:line="240" w:lineRule="auto"/>
        <w:rPr>
          <w:rFonts w:ascii="Times New Roman" w:eastAsia="Times New Roman" w:hAnsi="Times New Roman" w:cs="Times New Roman"/>
          <w:sz w:val="24"/>
          <w:szCs w:val="24"/>
          <w:lang w:eastAsia="ru-RU"/>
        </w:rPr>
      </w:pPr>
      <w:r w:rsidRPr="00324AD5">
        <w:rPr>
          <w:rFonts w:ascii="Calibri" w:eastAsia="Times New Roman" w:hAnsi="Calibri" w:cs="Calibri"/>
          <w:b/>
          <w:bCs/>
          <w:color w:val="000000"/>
          <w:sz w:val="24"/>
          <w:szCs w:val="24"/>
          <w:lang w:eastAsia="ru-RU"/>
        </w:rPr>
        <w:t>Raspuns</w:t>
      </w:r>
      <w:r w:rsidRPr="00324AD5">
        <w:rPr>
          <w:rFonts w:ascii="Calibri" w:eastAsia="Times New Roman" w:hAnsi="Calibri" w:cs="Calibri"/>
          <w:color w:val="000000"/>
          <w:sz w:val="24"/>
          <w:szCs w:val="24"/>
          <w:lang w:eastAsia="ru-RU"/>
        </w:rPr>
        <w:t>: Tetris</w:t>
      </w:r>
    </w:p>
    <w:p w:rsidR="00324AD5" w:rsidRPr="00324AD5" w:rsidRDefault="00324AD5" w:rsidP="00324AD5">
      <w:pPr>
        <w:spacing w:after="0" w:line="240" w:lineRule="auto"/>
        <w:rPr>
          <w:rFonts w:ascii="Times New Roman" w:eastAsia="Times New Roman" w:hAnsi="Times New Roman" w:cs="Times New Roman"/>
          <w:sz w:val="24"/>
          <w:szCs w:val="24"/>
          <w:lang w:val="en-US" w:eastAsia="ru-RU"/>
        </w:rPr>
      </w:pPr>
      <w:r w:rsidRPr="00324AD5">
        <w:rPr>
          <w:rFonts w:ascii="Calibri" w:eastAsia="Times New Roman" w:hAnsi="Calibri" w:cs="Calibri"/>
          <w:b/>
          <w:bCs/>
          <w:color w:val="000000"/>
          <w:sz w:val="24"/>
          <w:szCs w:val="24"/>
          <w:lang w:val="en-US" w:eastAsia="ru-RU"/>
        </w:rPr>
        <w:t>Comentariu</w:t>
      </w:r>
      <w:r w:rsidRPr="00324AD5">
        <w:rPr>
          <w:rFonts w:ascii="Calibri" w:eastAsia="Times New Roman" w:hAnsi="Calibri" w:cs="Calibri"/>
          <w:color w:val="000000"/>
          <w:sz w:val="24"/>
          <w:szCs w:val="24"/>
          <w:lang w:val="en-US" w:eastAsia="ru-RU"/>
        </w:rPr>
        <w:t>: Atunci când a apărut tetris-ul, oamenii erau obsedați de acest joc, de aici și originea denumiri efectului. Clădirea are exact rezolutia unui teren de Tetris.</w:t>
      </w:r>
    </w:p>
    <w:p w:rsidR="00324AD5" w:rsidRPr="00324AD5" w:rsidRDefault="00324AD5" w:rsidP="00324AD5">
      <w:pPr>
        <w:spacing w:after="0" w:line="240" w:lineRule="auto"/>
        <w:rPr>
          <w:rFonts w:ascii="Times New Roman" w:eastAsia="Times New Roman" w:hAnsi="Times New Roman" w:cs="Times New Roman"/>
          <w:sz w:val="24"/>
          <w:szCs w:val="24"/>
          <w:lang w:val="en-US" w:eastAsia="ru-RU"/>
        </w:rPr>
      </w:pPr>
      <w:r w:rsidRPr="00324AD5">
        <w:rPr>
          <w:rFonts w:ascii="Calibri" w:eastAsia="Times New Roman" w:hAnsi="Calibri" w:cs="Calibri"/>
          <w:b/>
          <w:bCs/>
          <w:color w:val="000000"/>
          <w:sz w:val="24"/>
          <w:szCs w:val="24"/>
          <w:lang w:val="en-US" w:eastAsia="ru-RU"/>
        </w:rPr>
        <w:t>Sursa</w:t>
      </w:r>
      <w:r w:rsidRPr="00324AD5">
        <w:rPr>
          <w:rFonts w:ascii="Calibri" w:eastAsia="Times New Roman" w:hAnsi="Calibri" w:cs="Calibri"/>
          <w:color w:val="000000"/>
          <w:sz w:val="24"/>
          <w:szCs w:val="24"/>
          <w:lang w:val="en-US" w:eastAsia="ru-RU"/>
        </w:rPr>
        <w:t xml:space="preserve">: </w:t>
      </w:r>
      <w:hyperlink r:id="rId8" w:history="1">
        <w:r w:rsidRPr="00324AD5">
          <w:rPr>
            <w:rFonts w:ascii="Calibri" w:eastAsia="Times New Roman" w:hAnsi="Calibri" w:cs="Calibri"/>
            <w:color w:val="1155CC"/>
            <w:sz w:val="24"/>
            <w:szCs w:val="24"/>
            <w:u w:val="single"/>
            <w:lang w:val="en-US" w:eastAsia="ru-RU"/>
          </w:rPr>
          <w:t>https://en.wikipedia.org/wiki/Tetris_effect</w:t>
        </w:r>
      </w:hyperlink>
    </w:p>
    <w:p w:rsidR="00324AD5" w:rsidRPr="00324AD5" w:rsidRDefault="00324AD5" w:rsidP="00324AD5">
      <w:pPr>
        <w:spacing w:after="0" w:line="240" w:lineRule="auto"/>
        <w:rPr>
          <w:rFonts w:ascii="Times New Roman" w:eastAsia="Times New Roman" w:hAnsi="Times New Roman" w:cs="Times New Roman"/>
          <w:sz w:val="24"/>
          <w:szCs w:val="24"/>
          <w:lang w:eastAsia="ru-RU"/>
        </w:rPr>
      </w:pPr>
      <w:r w:rsidRPr="00324AD5">
        <w:rPr>
          <w:rFonts w:ascii="Calibri" w:eastAsia="Times New Roman" w:hAnsi="Calibri" w:cs="Calibri"/>
          <w:b/>
          <w:bCs/>
          <w:color w:val="000000"/>
          <w:sz w:val="24"/>
          <w:szCs w:val="24"/>
          <w:lang w:eastAsia="ru-RU"/>
        </w:rPr>
        <w:t>Autor</w:t>
      </w:r>
      <w:r w:rsidRPr="00324AD5">
        <w:rPr>
          <w:rFonts w:ascii="Calibri" w:eastAsia="Times New Roman" w:hAnsi="Calibri" w:cs="Calibri"/>
          <w:color w:val="000000"/>
          <w:sz w:val="24"/>
          <w:szCs w:val="24"/>
          <w:lang w:eastAsia="ru-RU"/>
        </w:rPr>
        <w:t>: Vlad Șeremet</w:t>
      </w:r>
    </w:p>
    <w:p w:rsidR="00324AD5" w:rsidRPr="00324AD5" w:rsidRDefault="00324AD5" w:rsidP="00324AD5">
      <w:pPr>
        <w:spacing w:after="0" w:line="240" w:lineRule="auto"/>
        <w:rPr>
          <w:rFonts w:ascii="Times New Roman" w:eastAsia="Times New Roman" w:hAnsi="Times New Roman" w:cs="Times New Roman"/>
          <w:sz w:val="24"/>
          <w:szCs w:val="24"/>
          <w:lang w:eastAsia="ru-RU"/>
        </w:rPr>
      </w:pPr>
      <w:r w:rsidRPr="00324AD5">
        <w:rPr>
          <w:rFonts w:ascii="Times New Roman" w:eastAsia="Times New Roman" w:hAnsi="Times New Roman" w:cs="Times New Roman"/>
          <w:sz w:val="24"/>
          <w:szCs w:val="24"/>
          <w:lang w:eastAsia="ru-RU"/>
        </w:rPr>
        <w:pict>
          <v:rect id="_x0000_i1036" style="width:0;height:1.5pt" o:hralign="center" o:hrstd="t" o:hr="t" fillcolor="#a0a0a0" stroked="f"/>
        </w:pict>
      </w:r>
    </w:p>
    <w:p w:rsidR="00324AD5" w:rsidRPr="00324AD5" w:rsidRDefault="00324AD5" w:rsidP="00324AD5">
      <w:pPr>
        <w:spacing w:after="0" w:line="240" w:lineRule="auto"/>
        <w:rPr>
          <w:rFonts w:ascii="Times New Roman" w:eastAsia="Times New Roman" w:hAnsi="Times New Roman" w:cs="Times New Roman"/>
          <w:sz w:val="24"/>
          <w:szCs w:val="24"/>
          <w:lang w:val="en-US" w:eastAsia="ru-RU"/>
        </w:rPr>
      </w:pPr>
      <w:r w:rsidRPr="00324AD5">
        <w:rPr>
          <w:rFonts w:ascii="Calibri" w:eastAsia="Times New Roman" w:hAnsi="Calibri" w:cs="Calibri"/>
          <w:color w:val="000000"/>
          <w:sz w:val="24"/>
          <w:szCs w:val="24"/>
          <w:lang w:eastAsia="ru-RU"/>
        </w:rPr>
        <w:t>9. Într-o scenă dintr-un film mult așteptat, lansat a</w:t>
      </w:r>
      <w:r>
        <w:rPr>
          <w:rFonts w:ascii="Calibri" w:eastAsia="Times New Roman" w:hAnsi="Calibri" w:cs="Calibri"/>
          <w:color w:val="000000"/>
          <w:sz w:val="24"/>
          <w:szCs w:val="24"/>
          <w:lang w:eastAsia="ru-RU"/>
        </w:rPr>
        <w:t xml:space="preserve">nul trecut (2017), unul dintre </w:t>
      </w:r>
      <w:r w:rsidRPr="00324AD5">
        <w:rPr>
          <w:rFonts w:ascii="Calibri" w:eastAsia="Times New Roman" w:hAnsi="Calibri" w:cs="Calibri"/>
          <w:color w:val="000000"/>
          <w:sz w:val="24"/>
          <w:szCs w:val="24"/>
          <w:lang w:eastAsia="ru-RU"/>
        </w:rPr>
        <w:t xml:space="preserve">personajele participante la scenă își exprimă admirația față de faptul că oamenii pot fi reprezentați prin doar patru, după care menționează că ea însăși - prin doar două. </w:t>
      </w:r>
      <w:r w:rsidRPr="00324AD5">
        <w:rPr>
          <w:rFonts w:ascii="Calibri" w:eastAsia="Times New Roman" w:hAnsi="Calibri" w:cs="Calibri"/>
          <w:color w:val="000000"/>
          <w:sz w:val="24"/>
          <w:szCs w:val="24"/>
          <w:lang w:val="en-US" w:eastAsia="ru-RU"/>
        </w:rPr>
        <w:t>Ce formează cele patru și care sunt cele două?</w:t>
      </w:r>
    </w:p>
    <w:p w:rsidR="00324AD5" w:rsidRPr="00324AD5" w:rsidRDefault="00324AD5" w:rsidP="00324AD5">
      <w:pPr>
        <w:spacing w:after="0" w:line="240" w:lineRule="auto"/>
        <w:rPr>
          <w:rFonts w:ascii="Times New Roman" w:eastAsia="Times New Roman" w:hAnsi="Times New Roman" w:cs="Times New Roman"/>
          <w:sz w:val="24"/>
          <w:szCs w:val="24"/>
          <w:lang w:val="en-US" w:eastAsia="ru-RU"/>
        </w:rPr>
      </w:pPr>
      <w:r w:rsidRPr="00324AD5">
        <w:rPr>
          <w:rFonts w:ascii="Calibri" w:eastAsia="Times New Roman" w:hAnsi="Calibri" w:cs="Calibri"/>
          <w:color w:val="000000"/>
          <w:sz w:val="24"/>
          <w:szCs w:val="24"/>
          <w:lang w:val="en-US" w:eastAsia="ru-RU"/>
        </w:rPr>
        <w:t xml:space="preserve"> </w:t>
      </w:r>
    </w:p>
    <w:p w:rsidR="00324AD5" w:rsidRPr="00324AD5" w:rsidRDefault="00324AD5" w:rsidP="00324AD5">
      <w:pPr>
        <w:spacing w:after="0" w:line="240" w:lineRule="auto"/>
        <w:rPr>
          <w:rFonts w:ascii="Times New Roman" w:eastAsia="Times New Roman" w:hAnsi="Times New Roman" w:cs="Times New Roman"/>
          <w:sz w:val="24"/>
          <w:szCs w:val="24"/>
          <w:lang w:val="en-US" w:eastAsia="ru-RU"/>
        </w:rPr>
      </w:pPr>
      <w:r w:rsidRPr="00324AD5">
        <w:rPr>
          <w:rFonts w:ascii="Calibri" w:eastAsia="Times New Roman" w:hAnsi="Calibri" w:cs="Calibri"/>
          <w:b/>
          <w:bCs/>
          <w:color w:val="000000"/>
          <w:sz w:val="24"/>
          <w:szCs w:val="24"/>
          <w:lang w:val="en-US" w:eastAsia="ru-RU"/>
        </w:rPr>
        <w:t>Răspuns</w:t>
      </w:r>
      <w:r w:rsidRPr="00324AD5">
        <w:rPr>
          <w:rFonts w:ascii="Calibri" w:eastAsia="Times New Roman" w:hAnsi="Calibri" w:cs="Calibri"/>
          <w:color w:val="000000"/>
          <w:sz w:val="24"/>
          <w:szCs w:val="24"/>
          <w:lang w:val="en-US" w:eastAsia="ru-RU"/>
        </w:rPr>
        <w:t>: 1) ADN; 2) 0 și 1;</w:t>
      </w:r>
    </w:p>
    <w:p w:rsidR="00324AD5" w:rsidRPr="00324AD5" w:rsidRDefault="00324AD5" w:rsidP="00324AD5">
      <w:pPr>
        <w:spacing w:after="0" w:line="240" w:lineRule="auto"/>
        <w:rPr>
          <w:rFonts w:ascii="Times New Roman" w:eastAsia="Times New Roman" w:hAnsi="Times New Roman" w:cs="Times New Roman"/>
          <w:sz w:val="24"/>
          <w:szCs w:val="24"/>
          <w:lang w:val="en-US" w:eastAsia="ru-RU"/>
        </w:rPr>
      </w:pPr>
      <w:r w:rsidRPr="00324AD5">
        <w:rPr>
          <w:rFonts w:ascii="Calibri" w:eastAsia="Times New Roman" w:hAnsi="Calibri" w:cs="Calibri"/>
          <w:b/>
          <w:bCs/>
          <w:color w:val="000000"/>
          <w:sz w:val="24"/>
          <w:szCs w:val="24"/>
          <w:lang w:val="en-US" w:eastAsia="ru-RU"/>
        </w:rPr>
        <w:t>Comentariu</w:t>
      </w:r>
      <w:r w:rsidRPr="00324AD5">
        <w:rPr>
          <w:rFonts w:ascii="Calibri" w:eastAsia="Times New Roman" w:hAnsi="Calibri" w:cs="Calibri"/>
          <w:color w:val="000000"/>
          <w:sz w:val="24"/>
          <w:szCs w:val="24"/>
          <w:lang w:val="en-US" w:eastAsia="ru-RU"/>
        </w:rPr>
        <w:t>: Este vorba despre filmul Blade Runner 2049. Personajul care vorbea era de fapt o replica virtuala a unei persoane reale, deci era bazata pe un program care poate fi rezumat la siruri de 0 si 1.</w:t>
      </w:r>
    </w:p>
    <w:p w:rsidR="00324AD5" w:rsidRPr="00324AD5" w:rsidRDefault="00324AD5" w:rsidP="00324AD5">
      <w:pPr>
        <w:spacing w:after="0" w:line="240" w:lineRule="auto"/>
        <w:rPr>
          <w:rFonts w:ascii="Times New Roman" w:eastAsia="Times New Roman" w:hAnsi="Times New Roman" w:cs="Times New Roman"/>
          <w:sz w:val="24"/>
          <w:szCs w:val="24"/>
          <w:lang w:val="en-US" w:eastAsia="ru-RU"/>
        </w:rPr>
      </w:pPr>
      <w:r w:rsidRPr="00324AD5">
        <w:rPr>
          <w:rFonts w:ascii="Calibri" w:eastAsia="Times New Roman" w:hAnsi="Calibri" w:cs="Calibri"/>
          <w:b/>
          <w:bCs/>
          <w:color w:val="000000"/>
          <w:sz w:val="24"/>
          <w:szCs w:val="24"/>
          <w:lang w:val="en-US" w:eastAsia="ru-RU"/>
        </w:rPr>
        <w:t>Sursa</w:t>
      </w:r>
      <w:r w:rsidRPr="00324AD5">
        <w:rPr>
          <w:rFonts w:ascii="Calibri" w:eastAsia="Times New Roman" w:hAnsi="Calibri" w:cs="Calibri"/>
          <w:color w:val="000000"/>
          <w:sz w:val="24"/>
          <w:szCs w:val="24"/>
          <w:lang w:val="en-US" w:eastAsia="ru-RU"/>
        </w:rPr>
        <w:t xml:space="preserve">: filmul </w:t>
      </w:r>
      <w:r w:rsidRPr="00324AD5">
        <w:rPr>
          <w:rFonts w:ascii="Calibri" w:eastAsia="Times New Roman" w:hAnsi="Calibri" w:cs="Calibri"/>
          <w:i/>
          <w:iCs/>
          <w:color w:val="000000"/>
          <w:sz w:val="24"/>
          <w:szCs w:val="24"/>
          <w:lang w:val="en-US" w:eastAsia="ru-RU"/>
        </w:rPr>
        <w:t>Blade Runner 2049</w:t>
      </w:r>
      <w:r w:rsidRPr="00324AD5">
        <w:rPr>
          <w:rFonts w:ascii="Calibri" w:eastAsia="Times New Roman" w:hAnsi="Calibri" w:cs="Calibri"/>
          <w:color w:val="000000"/>
          <w:sz w:val="24"/>
          <w:szCs w:val="24"/>
          <w:lang w:val="en-US" w:eastAsia="ru-RU"/>
        </w:rPr>
        <w:t xml:space="preserve"> - regizor: Ridley Scott</w:t>
      </w:r>
    </w:p>
    <w:p w:rsidR="00324AD5" w:rsidRPr="00324AD5" w:rsidRDefault="00324AD5" w:rsidP="00324AD5">
      <w:pPr>
        <w:spacing w:after="0" w:line="240" w:lineRule="auto"/>
        <w:rPr>
          <w:rFonts w:ascii="Times New Roman" w:eastAsia="Times New Roman" w:hAnsi="Times New Roman" w:cs="Times New Roman"/>
          <w:sz w:val="24"/>
          <w:szCs w:val="24"/>
          <w:lang w:eastAsia="ru-RU"/>
        </w:rPr>
      </w:pPr>
      <w:r w:rsidRPr="00324AD5">
        <w:rPr>
          <w:rFonts w:ascii="Calibri" w:eastAsia="Times New Roman" w:hAnsi="Calibri" w:cs="Calibri"/>
          <w:b/>
          <w:bCs/>
          <w:color w:val="000000"/>
          <w:sz w:val="24"/>
          <w:szCs w:val="24"/>
          <w:lang w:eastAsia="ru-RU"/>
        </w:rPr>
        <w:t>Autor</w:t>
      </w:r>
      <w:r w:rsidRPr="00324AD5">
        <w:rPr>
          <w:rFonts w:ascii="Calibri" w:eastAsia="Times New Roman" w:hAnsi="Calibri" w:cs="Calibri"/>
          <w:color w:val="000000"/>
          <w:sz w:val="24"/>
          <w:szCs w:val="24"/>
          <w:lang w:eastAsia="ru-RU"/>
        </w:rPr>
        <w:t>: Adrian Ojog</w:t>
      </w:r>
    </w:p>
    <w:p w:rsidR="00324AD5" w:rsidRPr="00324AD5" w:rsidRDefault="00324AD5" w:rsidP="00324AD5">
      <w:pPr>
        <w:spacing w:after="0" w:line="240" w:lineRule="auto"/>
        <w:rPr>
          <w:rFonts w:ascii="Times New Roman" w:eastAsia="Times New Roman" w:hAnsi="Times New Roman" w:cs="Times New Roman"/>
          <w:sz w:val="24"/>
          <w:szCs w:val="24"/>
          <w:lang w:eastAsia="ru-RU"/>
        </w:rPr>
      </w:pPr>
      <w:r w:rsidRPr="00324AD5">
        <w:rPr>
          <w:rFonts w:ascii="Times New Roman" w:eastAsia="Times New Roman" w:hAnsi="Times New Roman" w:cs="Times New Roman"/>
          <w:sz w:val="24"/>
          <w:szCs w:val="24"/>
          <w:lang w:eastAsia="ru-RU"/>
        </w:rPr>
        <w:pict>
          <v:rect id="_x0000_i1037" style="width:0;height:1.5pt" o:hralign="center" o:hrstd="t" o:hr="t" fillcolor="#a0a0a0" stroked="f"/>
        </w:pict>
      </w:r>
    </w:p>
    <w:p w:rsidR="00324AD5" w:rsidRPr="00324AD5" w:rsidRDefault="00324AD5" w:rsidP="00324AD5">
      <w:pPr>
        <w:spacing w:after="0" w:line="240" w:lineRule="auto"/>
        <w:rPr>
          <w:rFonts w:ascii="Times New Roman" w:eastAsia="Times New Roman" w:hAnsi="Times New Roman" w:cs="Times New Roman"/>
          <w:sz w:val="24"/>
          <w:szCs w:val="24"/>
          <w:lang w:val="en-US" w:eastAsia="ru-RU"/>
        </w:rPr>
      </w:pPr>
      <w:r w:rsidRPr="00324AD5">
        <w:rPr>
          <w:rFonts w:ascii="Calibri" w:eastAsia="Times New Roman" w:hAnsi="Calibri" w:cs="Calibri"/>
          <w:color w:val="000000"/>
          <w:sz w:val="24"/>
          <w:szCs w:val="24"/>
          <w:lang w:val="en-US" w:eastAsia="ru-RU"/>
        </w:rPr>
        <w:t>10.</w:t>
      </w:r>
      <w:r w:rsidRPr="00324AD5">
        <w:rPr>
          <w:rFonts w:ascii="Calibri" w:eastAsia="Times New Roman" w:hAnsi="Calibri" w:cs="Calibri"/>
          <w:i/>
          <w:iCs/>
          <w:color w:val="000000"/>
          <w:sz w:val="24"/>
          <w:szCs w:val="24"/>
          <w:u w:val="single"/>
          <w:lang w:val="en-US" w:eastAsia="ru-RU"/>
        </w:rPr>
        <w:t xml:space="preserve"> ÎNLOCUIRI</w:t>
      </w:r>
    </w:p>
    <w:p w:rsidR="00324AD5" w:rsidRPr="00324AD5" w:rsidRDefault="00324AD5" w:rsidP="00324AD5">
      <w:pPr>
        <w:spacing w:after="0" w:line="240" w:lineRule="auto"/>
        <w:rPr>
          <w:rFonts w:ascii="Times New Roman" w:eastAsia="Times New Roman" w:hAnsi="Times New Roman" w:cs="Times New Roman"/>
          <w:sz w:val="24"/>
          <w:szCs w:val="24"/>
          <w:lang w:val="en-US" w:eastAsia="ru-RU"/>
        </w:rPr>
      </w:pPr>
      <w:r w:rsidRPr="00324AD5">
        <w:rPr>
          <w:rFonts w:ascii="Calibri" w:eastAsia="Times New Roman" w:hAnsi="Calibri" w:cs="Calibri"/>
          <w:color w:val="000000"/>
          <w:sz w:val="24"/>
          <w:szCs w:val="24"/>
          <w:lang w:val="en-US" w:eastAsia="ru-RU"/>
        </w:rPr>
        <w:t>Cuvântul ALFA provine din franceză, în care a pătruns din italiană.</w:t>
      </w:r>
      <w:r w:rsidRPr="00324AD5">
        <w:rPr>
          <w:rFonts w:ascii="Arial" w:eastAsia="Times New Roman" w:hAnsi="Arial" w:cs="Arial"/>
          <w:color w:val="000000"/>
          <w:lang w:val="en-US" w:eastAsia="ru-RU"/>
        </w:rPr>
        <w:t xml:space="preserve"> Traducerea in limba romana al cuvantului francez nu ar fi o mare noutate pentru noi, dar motivul de ce se numeste anume astfel, necesita o explicatie.</w:t>
      </w:r>
      <w:r w:rsidRPr="00324AD5">
        <w:rPr>
          <w:rFonts w:ascii="Calibri" w:eastAsia="Times New Roman" w:hAnsi="Calibri" w:cs="Calibri"/>
          <w:color w:val="000000"/>
          <w:sz w:val="24"/>
          <w:szCs w:val="24"/>
          <w:shd w:val="clear" w:color="auto" w:fill="CCCCCC"/>
          <w:lang w:val="en-US" w:eastAsia="ru-RU"/>
        </w:rPr>
        <w:t xml:space="preserve"> </w:t>
      </w:r>
      <w:r w:rsidRPr="00324AD5">
        <w:rPr>
          <w:rFonts w:ascii="Calibri" w:eastAsia="Times New Roman" w:hAnsi="Calibri" w:cs="Calibri"/>
          <w:color w:val="000000"/>
          <w:sz w:val="24"/>
          <w:szCs w:val="24"/>
          <w:lang w:val="en-US" w:eastAsia="ru-RU"/>
        </w:rPr>
        <w:t>O explicație bună pentru a înțelege etimologia cuvântului ALFA este cea a lui Di Francia, un teoretician literar italian, care scria că meritul ALFISTULUI constă tocmai în capacitatea de a ști „să aleagă subiecte interesante, să le adapteze cu abilitate scopurilor sale și, mai ales, să imprime semnătura de neșters a stilului, culturii și artei lui asupra unei materii care, înainte să încapă pe mâinile sale, fie nu avea o fizionomie proprie, fie avea una foarte diferită”. Ce am înlocuit prin ALFA?</w:t>
      </w:r>
    </w:p>
    <w:p w:rsidR="00324AD5" w:rsidRPr="00324AD5" w:rsidRDefault="00324AD5" w:rsidP="00324AD5">
      <w:pPr>
        <w:spacing w:after="0" w:line="240" w:lineRule="auto"/>
        <w:rPr>
          <w:rFonts w:ascii="Times New Roman" w:eastAsia="Times New Roman" w:hAnsi="Times New Roman" w:cs="Times New Roman"/>
          <w:sz w:val="24"/>
          <w:szCs w:val="24"/>
          <w:lang w:val="en-US" w:eastAsia="ru-RU"/>
        </w:rPr>
      </w:pPr>
      <w:r w:rsidRPr="00324AD5">
        <w:rPr>
          <w:rFonts w:ascii="Calibri" w:eastAsia="Times New Roman" w:hAnsi="Calibri" w:cs="Calibri"/>
          <w:color w:val="000000"/>
          <w:sz w:val="24"/>
          <w:szCs w:val="24"/>
          <w:lang w:val="en-US" w:eastAsia="ru-RU"/>
        </w:rPr>
        <w:t xml:space="preserve"> </w:t>
      </w:r>
    </w:p>
    <w:p w:rsidR="00324AD5" w:rsidRPr="00324AD5" w:rsidRDefault="00324AD5" w:rsidP="00324AD5">
      <w:pPr>
        <w:spacing w:after="0" w:line="240" w:lineRule="auto"/>
        <w:rPr>
          <w:rFonts w:ascii="Times New Roman" w:eastAsia="Times New Roman" w:hAnsi="Times New Roman" w:cs="Times New Roman"/>
          <w:sz w:val="24"/>
          <w:szCs w:val="24"/>
          <w:lang w:val="en-US" w:eastAsia="ru-RU"/>
        </w:rPr>
      </w:pPr>
      <w:r w:rsidRPr="00324AD5">
        <w:rPr>
          <w:rFonts w:ascii="Calibri" w:eastAsia="Times New Roman" w:hAnsi="Calibri" w:cs="Calibri"/>
          <w:b/>
          <w:bCs/>
          <w:color w:val="000000"/>
          <w:sz w:val="24"/>
          <w:szCs w:val="24"/>
          <w:lang w:val="en-US" w:eastAsia="ru-RU"/>
        </w:rPr>
        <w:t>Răspuns</w:t>
      </w:r>
      <w:r w:rsidRPr="00324AD5">
        <w:rPr>
          <w:rFonts w:ascii="Calibri" w:eastAsia="Times New Roman" w:hAnsi="Calibri" w:cs="Calibri"/>
          <w:color w:val="000000"/>
          <w:sz w:val="24"/>
          <w:szCs w:val="24"/>
          <w:lang w:val="en-US" w:eastAsia="ru-RU"/>
        </w:rPr>
        <w:t>: Nuvelă</w:t>
      </w:r>
    </w:p>
    <w:p w:rsidR="00324AD5" w:rsidRPr="00324AD5" w:rsidRDefault="00324AD5" w:rsidP="00324AD5">
      <w:pPr>
        <w:spacing w:after="0" w:line="240" w:lineRule="auto"/>
        <w:rPr>
          <w:rFonts w:ascii="Times New Roman" w:eastAsia="Times New Roman" w:hAnsi="Times New Roman" w:cs="Times New Roman"/>
          <w:sz w:val="24"/>
          <w:szCs w:val="24"/>
          <w:lang w:val="en-US" w:eastAsia="ru-RU"/>
        </w:rPr>
      </w:pPr>
      <w:r w:rsidRPr="00324AD5">
        <w:rPr>
          <w:rFonts w:ascii="Calibri" w:eastAsia="Times New Roman" w:hAnsi="Calibri" w:cs="Calibri"/>
          <w:b/>
          <w:bCs/>
          <w:color w:val="000000"/>
          <w:sz w:val="24"/>
          <w:szCs w:val="24"/>
          <w:lang w:val="en-US" w:eastAsia="ru-RU"/>
        </w:rPr>
        <w:t>Comentariu</w:t>
      </w:r>
      <w:r w:rsidRPr="00324AD5">
        <w:rPr>
          <w:rFonts w:ascii="Calibri" w:eastAsia="Times New Roman" w:hAnsi="Calibri" w:cs="Calibri"/>
          <w:color w:val="000000"/>
          <w:sz w:val="24"/>
          <w:szCs w:val="24"/>
          <w:lang w:val="en-US" w:eastAsia="ru-RU"/>
        </w:rPr>
        <w:t>: Termenul de nuvelă provine din franceză (</w:t>
      </w:r>
      <w:r w:rsidRPr="00324AD5">
        <w:rPr>
          <w:rFonts w:ascii="Calibri" w:eastAsia="Times New Roman" w:hAnsi="Calibri" w:cs="Calibri"/>
          <w:i/>
          <w:iCs/>
          <w:color w:val="000000"/>
          <w:sz w:val="24"/>
          <w:szCs w:val="24"/>
          <w:lang w:val="en-US" w:eastAsia="ru-RU"/>
        </w:rPr>
        <w:t>nouvelle</w:t>
      </w:r>
      <w:r w:rsidRPr="00324AD5">
        <w:rPr>
          <w:rFonts w:ascii="Calibri" w:eastAsia="Times New Roman" w:hAnsi="Calibri" w:cs="Calibri"/>
          <w:color w:val="000000"/>
          <w:sz w:val="24"/>
          <w:szCs w:val="24"/>
          <w:lang w:val="en-US" w:eastAsia="ru-RU"/>
        </w:rPr>
        <w:t xml:space="preserve">) și înseamnă „noutate”. În limba franceză a pătruns din limba italiană, din </w:t>
      </w:r>
      <w:r w:rsidRPr="00324AD5">
        <w:rPr>
          <w:rFonts w:ascii="Calibri" w:eastAsia="Times New Roman" w:hAnsi="Calibri" w:cs="Calibri"/>
          <w:i/>
          <w:iCs/>
          <w:color w:val="000000"/>
          <w:sz w:val="24"/>
          <w:szCs w:val="24"/>
          <w:lang w:val="en-US" w:eastAsia="ru-RU"/>
        </w:rPr>
        <w:t>novella</w:t>
      </w:r>
      <w:r w:rsidRPr="00324AD5">
        <w:rPr>
          <w:rFonts w:ascii="Calibri" w:eastAsia="Times New Roman" w:hAnsi="Calibri" w:cs="Calibri"/>
          <w:color w:val="000000"/>
          <w:sz w:val="24"/>
          <w:szCs w:val="24"/>
          <w:lang w:val="en-US" w:eastAsia="ru-RU"/>
        </w:rPr>
        <w:t>, care însemna exact același lucru.</w:t>
      </w:r>
    </w:p>
    <w:p w:rsidR="00324AD5" w:rsidRPr="00324AD5" w:rsidRDefault="00324AD5" w:rsidP="00324AD5">
      <w:pPr>
        <w:spacing w:after="0" w:line="240" w:lineRule="auto"/>
        <w:rPr>
          <w:rFonts w:ascii="Times New Roman" w:eastAsia="Times New Roman" w:hAnsi="Times New Roman" w:cs="Times New Roman"/>
          <w:sz w:val="24"/>
          <w:szCs w:val="24"/>
          <w:lang w:eastAsia="ru-RU"/>
        </w:rPr>
      </w:pPr>
      <w:r w:rsidRPr="00324AD5">
        <w:rPr>
          <w:rFonts w:ascii="Times New Roman" w:eastAsia="Times New Roman" w:hAnsi="Times New Roman" w:cs="Times New Roman"/>
          <w:sz w:val="24"/>
          <w:szCs w:val="24"/>
          <w:lang w:eastAsia="ru-RU"/>
        </w:rPr>
        <w:pict>
          <v:rect id="_x0000_i1038" style="width:0;height:1.5pt" o:hralign="center" o:hrstd="t" o:hr="t" fillcolor="#a0a0a0" stroked="f"/>
        </w:pict>
      </w:r>
    </w:p>
    <w:p w:rsidR="00324AD5" w:rsidRPr="00324AD5" w:rsidRDefault="00324AD5" w:rsidP="00324AD5">
      <w:pPr>
        <w:spacing w:after="0" w:line="240" w:lineRule="auto"/>
        <w:rPr>
          <w:rFonts w:ascii="Times New Roman" w:eastAsia="Times New Roman" w:hAnsi="Times New Roman" w:cs="Times New Roman"/>
          <w:sz w:val="24"/>
          <w:szCs w:val="24"/>
          <w:lang w:val="en-US" w:eastAsia="ru-RU"/>
        </w:rPr>
      </w:pPr>
      <w:r w:rsidRPr="00324AD5">
        <w:rPr>
          <w:rFonts w:ascii="Calibri" w:eastAsia="Times New Roman" w:hAnsi="Calibri" w:cs="Calibri"/>
          <w:color w:val="000000"/>
          <w:sz w:val="24"/>
          <w:szCs w:val="24"/>
          <w:lang w:eastAsia="ru-RU"/>
        </w:rPr>
        <w:lastRenderedPageBreak/>
        <w:t xml:space="preserve">11. Cartea lui Gordon Corera despre ACESTA, afirmă că e probabil a doua cea mai veche profesie, și că de-a lungul istoriei, ACESTA a fost practicat pe uscat, pe ape, în aer și chiar în spațiu. </w:t>
      </w:r>
      <w:r w:rsidRPr="00324AD5">
        <w:rPr>
          <w:rFonts w:ascii="Calibri" w:eastAsia="Times New Roman" w:hAnsi="Calibri" w:cs="Calibri"/>
          <w:color w:val="000000"/>
          <w:sz w:val="24"/>
          <w:szCs w:val="24"/>
          <w:lang w:val="en-US" w:eastAsia="ru-RU"/>
        </w:rPr>
        <w:t>Peste un minut numiți ce am înlocuit prin ACESTA, fără însă a apela la el.</w:t>
      </w:r>
    </w:p>
    <w:p w:rsidR="00324AD5" w:rsidRPr="00324AD5" w:rsidRDefault="00324AD5" w:rsidP="00324AD5">
      <w:pPr>
        <w:spacing w:after="0" w:line="240" w:lineRule="auto"/>
        <w:rPr>
          <w:rFonts w:ascii="Times New Roman" w:eastAsia="Times New Roman" w:hAnsi="Times New Roman" w:cs="Times New Roman"/>
          <w:sz w:val="24"/>
          <w:szCs w:val="24"/>
          <w:lang w:val="en-US" w:eastAsia="ru-RU"/>
        </w:rPr>
      </w:pPr>
      <w:r w:rsidRPr="00324AD5">
        <w:rPr>
          <w:rFonts w:ascii="Calibri" w:eastAsia="Times New Roman" w:hAnsi="Calibri" w:cs="Calibri"/>
          <w:color w:val="000000"/>
          <w:sz w:val="24"/>
          <w:szCs w:val="24"/>
          <w:lang w:val="en-US" w:eastAsia="ru-RU"/>
        </w:rPr>
        <w:t xml:space="preserve"> </w:t>
      </w:r>
    </w:p>
    <w:p w:rsidR="00324AD5" w:rsidRPr="00324AD5" w:rsidRDefault="00324AD5" w:rsidP="00324AD5">
      <w:pPr>
        <w:spacing w:after="0" w:line="240" w:lineRule="auto"/>
        <w:rPr>
          <w:rFonts w:ascii="Times New Roman" w:eastAsia="Times New Roman" w:hAnsi="Times New Roman" w:cs="Times New Roman"/>
          <w:sz w:val="24"/>
          <w:szCs w:val="24"/>
          <w:lang w:eastAsia="ru-RU"/>
        </w:rPr>
      </w:pPr>
      <w:r w:rsidRPr="00324AD5">
        <w:rPr>
          <w:rFonts w:ascii="Calibri" w:eastAsia="Times New Roman" w:hAnsi="Calibri" w:cs="Calibri"/>
          <w:b/>
          <w:bCs/>
          <w:color w:val="000000"/>
          <w:sz w:val="24"/>
          <w:szCs w:val="24"/>
          <w:lang w:eastAsia="ru-RU"/>
        </w:rPr>
        <w:t>Răspuns</w:t>
      </w:r>
      <w:r w:rsidRPr="00324AD5">
        <w:rPr>
          <w:rFonts w:ascii="Calibri" w:eastAsia="Times New Roman" w:hAnsi="Calibri" w:cs="Calibri"/>
          <w:color w:val="000000"/>
          <w:sz w:val="24"/>
          <w:szCs w:val="24"/>
          <w:lang w:eastAsia="ru-RU"/>
        </w:rPr>
        <w:t>: spionaj</w:t>
      </w:r>
    </w:p>
    <w:p w:rsidR="00324AD5" w:rsidRPr="00324AD5" w:rsidRDefault="00324AD5" w:rsidP="00324AD5">
      <w:pPr>
        <w:spacing w:after="0" w:line="240" w:lineRule="auto"/>
        <w:rPr>
          <w:rFonts w:ascii="Times New Roman" w:eastAsia="Times New Roman" w:hAnsi="Times New Roman" w:cs="Times New Roman"/>
          <w:sz w:val="24"/>
          <w:szCs w:val="24"/>
          <w:lang w:eastAsia="ru-RU"/>
        </w:rPr>
      </w:pPr>
      <w:r w:rsidRPr="00324AD5">
        <w:rPr>
          <w:rFonts w:ascii="Calibri" w:eastAsia="Times New Roman" w:hAnsi="Calibri" w:cs="Calibri"/>
          <w:b/>
          <w:bCs/>
          <w:color w:val="000000"/>
          <w:sz w:val="24"/>
          <w:szCs w:val="24"/>
          <w:lang w:eastAsia="ru-RU"/>
        </w:rPr>
        <w:t>Autor</w:t>
      </w:r>
      <w:r w:rsidRPr="00324AD5">
        <w:rPr>
          <w:rFonts w:ascii="Calibri" w:eastAsia="Times New Roman" w:hAnsi="Calibri" w:cs="Calibri"/>
          <w:color w:val="000000"/>
          <w:sz w:val="24"/>
          <w:szCs w:val="24"/>
          <w:lang w:eastAsia="ru-RU"/>
        </w:rPr>
        <w:t>: Vlad Seremet</w:t>
      </w:r>
    </w:p>
    <w:p w:rsidR="00324AD5" w:rsidRPr="00324AD5" w:rsidRDefault="00324AD5" w:rsidP="00324AD5">
      <w:pPr>
        <w:spacing w:after="0" w:line="240" w:lineRule="auto"/>
        <w:rPr>
          <w:rFonts w:ascii="Times New Roman" w:eastAsia="Times New Roman" w:hAnsi="Times New Roman" w:cs="Times New Roman"/>
          <w:sz w:val="24"/>
          <w:szCs w:val="24"/>
          <w:lang w:eastAsia="ru-RU"/>
        </w:rPr>
      </w:pPr>
      <w:r w:rsidRPr="00324AD5">
        <w:rPr>
          <w:rFonts w:ascii="Times New Roman" w:eastAsia="Times New Roman" w:hAnsi="Times New Roman" w:cs="Times New Roman"/>
          <w:sz w:val="24"/>
          <w:szCs w:val="24"/>
          <w:lang w:eastAsia="ru-RU"/>
        </w:rPr>
        <w:pict>
          <v:rect id="_x0000_i1039" style="width:0;height:1.5pt" o:hralign="center" o:hrstd="t" o:hr="t" fillcolor="#a0a0a0" stroked="f"/>
        </w:pict>
      </w:r>
    </w:p>
    <w:p w:rsidR="00324AD5" w:rsidRPr="00324AD5" w:rsidRDefault="00324AD5" w:rsidP="00324AD5">
      <w:pPr>
        <w:spacing w:after="0" w:line="240" w:lineRule="auto"/>
        <w:rPr>
          <w:rFonts w:ascii="Times New Roman" w:eastAsia="Times New Roman" w:hAnsi="Times New Roman" w:cs="Times New Roman"/>
          <w:sz w:val="24"/>
          <w:szCs w:val="24"/>
          <w:lang w:eastAsia="ru-RU"/>
        </w:rPr>
      </w:pPr>
      <w:r w:rsidRPr="00324AD5">
        <w:rPr>
          <w:rFonts w:ascii="Calibri" w:eastAsia="Times New Roman" w:hAnsi="Calibri" w:cs="Calibri"/>
          <w:color w:val="000000"/>
          <w:sz w:val="24"/>
          <w:szCs w:val="24"/>
          <w:lang w:eastAsia="ru-RU"/>
        </w:rPr>
        <w:t xml:space="preserve"> 12. BLITZ TRIPLU CULINAR </w:t>
      </w:r>
    </w:p>
    <w:p w:rsidR="00324AD5" w:rsidRPr="00324AD5" w:rsidRDefault="00324AD5" w:rsidP="00324AD5">
      <w:pPr>
        <w:spacing w:after="0" w:line="240" w:lineRule="auto"/>
        <w:rPr>
          <w:rFonts w:ascii="Times New Roman" w:eastAsia="Times New Roman" w:hAnsi="Times New Roman" w:cs="Times New Roman"/>
          <w:sz w:val="24"/>
          <w:szCs w:val="24"/>
          <w:lang w:val="en-US" w:eastAsia="ru-RU"/>
        </w:rPr>
      </w:pPr>
      <w:r w:rsidRPr="00324AD5">
        <w:rPr>
          <w:rFonts w:ascii="Calibri" w:eastAsia="Times New Roman" w:hAnsi="Calibri" w:cs="Calibri"/>
          <w:color w:val="000000"/>
          <w:sz w:val="24"/>
          <w:szCs w:val="24"/>
          <w:lang w:eastAsia="ru-RU"/>
        </w:rPr>
        <w:t xml:space="preserve">În incinta barurilor de Sushi, produsele și mâncărurile au denumiri specifice lor, chiar dacă aceleași produse au o altă denumire în limba vorbită de majoritatea. </w:t>
      </w:r>
      <w:r w:rsidRPr="00324AD5">
        <w:rPr>
          <w:rFonts w:ascii="Calibri" w:eastAsia="Times New Roman" w:hAnsi="Calibri" w:cs="Calibri"/>
          <w:color w:val="000000"/>
          <w:sz w:val="24"/>
          <w:szCs w:val="24"/>
          <w:lang w:val="en-US" w:eastAsia="ru-RU"/>
        </w:rPr>
        <w:t xml:space="preserve">Vă propunem sa ghiciți 3 dintre acești termini. </w:t>
      </w:r>
      <w:r w:rsidRPr="00324AD5">
        <w:rPr>
          <w:rFonts w:ascii="Calibri" w:eastAsia="Times New Roman" w:hAnsi="Calibri" w:cs="Calibri"/>
          <w:color w:val="000000"/>
          <w:sz w:val="24"/>
          <w:szCs w:val="24"/>
          <w:u w:val="single"/>
          <w:lang w:val="en-US" w:eastAsia="ru-RU"/>
        </w:rPr>
        <w:t>ÎNLOCUIRI</w:t>
      </w:r>
      <w:r w:rsidRPr="00324AD5">
        <w:rPr>
          <w:rFonts w:ascii="Calibri" w:eastAsia="Times New Roman" w:hAnsi="Calibri" w:cs="Calibri"/>
          <w:color w:val="000000"/>
          <w:sz w:val="24"/>
          <w:szCs w:val="24"/>
          <w:lang w:val="en-US" w:eastAsia="ru-RU"/>
        </w:rPr>
        <w:t>.</w:t>
      </w:r>
    </w:p>
    <w:p w:rsidR="00324AD5" w:rsidRPr="00324AD5" w:rsidRDefault="00324AD5" w:rsidP="00324AD5">
      <w:pPr>
        <w:spacing w:after="0" w:line="240" w:lineRule="auto"/>
        <w:rPr>
          <w:rFonts w:ascii="Times New Roman" w:eastAsia="Times New Roman" w:hAnsi="Times New Roman" w:cs="Times New Roman"/>
          <w:sz w:val="24"/>
          <w:szCs w:val="24"/>
          <w:lang w:val="en-US" w:eastAsia="ru-RU"/>
        </w:rPr>
      </w:pPr>
      <w:r w:rsidRPr="00324AD5">
        <w:rPr>
          <w:rFonts w:ascii="Calibri" w:eastAsia="Times New Roman" w:hAnsi="Calibri" w:cs="Calibri"/>
          <w:color w:val="000000"/>
          <w:sz w:val="24"/>
          <w:szCs w:val="24"/>
          <w:lang w:val="en-US" w:eastAsia="ru-RU"/>
        </w:rPr>
        <w:t>1.     Se numește “shari”, cuvânt care provine de la “busshari”, care se traduce drept cenușa lui Buddha. ACESTA arată similar cu bucățile de os care au rămas în cenușa lui Buddha.</w:t>
      </w:r>
    </w:p>
    <w:p w:rsidR="00324AD5" w:rsidRPr="00324AD5" w:rsidRDefault="00324AD5" w:rsidP="00324AD5">
      <w:pPr>
        <w:spacing w:after="0" w:line="240" w:lineRule="auto"/>
        <w:rPr>
          <w:rFonts w:ascii="Times New Roman" w:eastAsia="Times New Roman" w:hAnsi="Times New Roman" w:cs="Times New Roman"/>
          <w:sz w:val="24"/>
          <w:szCs w:val="24"/>
          <w:lang w:val="en-US" w:eastAsia="ru-RU"/>
        </w:rPr>
      </w:pPr>
      <w:r w:rsidRPr="00324AD5">
        <w:rPr>
          <w:rFonts w:ascii="Calibri" w:eastAsia="Times New Roman" w:hAnsi="Calibri" w:cs="Calibri"/>
          <w:color w:val="000000"/>
          <w:sz w:val="24"/>
          <w:szCs w:val="24"/>
          <w:lang w:val="en-US" w:eastAsia="ru-RU"/>
        </w:rPr>
        <w:t>2.  </w:t>
      </w:r>
      <w:proofErr w:type="gramStart"/>
      <w:r w:rsidRPr="00324AD5">
        <w:rPr>
          <w:rFonts w:ascii="Calibri" w:eastAsia="Times New Roman" w:hAnsi="Calibri" w:cs="Calibri"/>
          <w:color w:val="000000"/>
          <w:sz w:val="24"/>
          <w:szCs w:val="24"/>
          <w:lang w:val="en-US" w:eastAsia="ru-RU"/>
        </w:rPr>
        <w:t>   “</w:t>
      </w:r>
      <w:proofErr w:type="gramEnd"/>
      <w:r w:rsidRPr="00324AD5">
        <w:rPr>
          <w:rFonts w:ascii="Calibri" w:eastAsia="Times New Roman" w:hAnsi="Calibri" w:cs="Calibri"/>
          <w:color w:val="000000"/>
          <w:sz w:val="24"/>
          <w:szCs w:val="24"/>
          <w:lang w:val="en-US" w:eastAsia="ru-RU"/>
        </w:rPr>
        <w:t>Amazu shoga” sau “gari” este denumirea pentru ACESTA murat și dulce, care e folosit, de regulă, pentru a curăți papilele gustative între diferite tipuri de sushi. Cuvântul provine de la onopatopeicul japonez “gari-gari” – sunetul produs la mestecarea ACESTUIA.</w:t>
      </w:r>
    </w:p>
    <w:p w:rsidR="00324AD5" w:rsidRPr="00324AD5" w:rsidRDefault="00324AD5" w:rsidP="00324AD5">
      <w:pPr>
        <w:spacing w:after="0" w:line="240" w:lineRule="auto"/>
        <w:rPr>
          <w:rFonts w:ascii="Times New Roman" w:eastAsia="Times New Roman" w:hAnsi="Times New Roman" w:cs="Times New Roman"/>
          <w:sz w:val="24"/>
          <w:szCs w:val="24"/>
          <w:lang w:val="en-US" w:eastAsia="ru-RU"/>
        </w:rPr>
      </w:pPr>
      <w:r w:rsidRPr="00324AD5">
        <w:rPr>
          <w:rFonts w:ascii="Calibri" w:eastAsia="Times New Roman" w:hAnsi="Calibri" w:cs="Calibri"/>
          <w:color w:val="000000"/>
          <w:sz w:val="24"/>
          <w:szCs w:val="24"/>
          <w:lang w:val="en-US" w:eastAsia="ru-RU"/>
        </w:rPr>
        <w:t>3.     Un alt cuvânt pentru ACESTA este “nimida”, care se traduce “lacrimi”.</w:t>
      </w:r>
    </w:p>
    <w:p w:rsidR="00324AD5" w:rsidRPr="00324AD5" w:rsidRDefault="00324AD5" w:rsidP="00324AD5">
      <w:pPr>
        <w:spacing w:after="0" w:line="240" w:lineRule="auto"/>
        <w:rPr>
          <w:rFonts w:ascii="Times New Roman" w:eastAsia="Times New Roman" w:hAnsi="Times New Roman" w:cs="Times New Roman"/>
          <w:sz w:val="24"/>
          <w:szCs w:val="24"/>
          <w:lang w:val="en-US" w:eastAsia="ru-RU"/>
        </w:rPr>
      </w:pPr>
      <w:r w:rsidRPr="00324AD5">
        <w:rPr>
          <w:rFonts w:ascii="Calibri" w:eastAsia="Times New Roman" w:hAnsi="Calibri" w:cs="Calibri"/>
          <w:color w:val="000000"/>
          <w:sz w:val="24"/>
          <w:szCs w:val="24"/>
          <w:lang w:val="en-US" w:eastAsia="ru-RU"/>
        </w:rPr>
        <w:t xml:space="preserve"> </w:t>
      </w:r>
    </w:p>
    <w:p w:rsidR="00324AD5" w:rsidRPr="00324AD5" w:rsidRDefault="00324AD5" w:rsidP="00324AD5">
      <w:pPr>
        <w:spacing w:after="0" w:line="240" w:lineRule="auto"/>
        <w:rPr>
          <w:rFonts w:ascii="Times New Roman" w:eastAsia="Times New Roman" w:hAnsi="Times New Roman" w:cs="Times New Roman"/>
          <w:sz w:val="24"/>
          <w:szCs w:val="24"/>
          <w:lang w:val="en-US" w:eastAsia="ru-RU"/>
        </w:rPr>
      </w:pPr>
      <w:r w:rsidRPr="00324AD5">
        <w:rPr>
          <w:rFonts w:ascii="Calibri" w:eastAsia="Times New Roman" w:hAnsi="Calibri" w:cs="Calibri"/>
          <w:b/>
          <w:bCs/>
          <w:color w:val="000000"/>
          <w:sz w:val="24"/>
          <w:szCs w:val="24"/>
          <w:lang w:val="en-US" w:eastAsia="ru-RU"/>
        </w:rPr>
        <w:t>Răspuns</w:t>
      </w:r>
      <w:r w:rsidRPr="00324AD5">
        <w:rPr>
          <w:rFonts w:ascii="Calibri" w:eastAsia="Times New Roman" w:hAnsi="Calibri" w:cs="Calibri"/>
          <w:color w:val="000000"/>
          <w:sz w:val="24"/>
          <w:szCs w:val="24"/>
          <w:lang w:val="en-US" w:eastAsia="ru-RU"/>
        </w:rPr>
        <w:t>: 1) orez (pentru sushi); 2) ghimbir; 3) wasabi;</w:t>
      </w:r>
    </w:p>
    <w:p w:rsidR="00324AD5" w:rsidRPr="00324AD5" w:rsidRDefault="00324AD5" w:rsidP="00324AD5">
      <w:pPr>
        <w:spacing w:after="0" w:line="240" w:lineRule="auto"/>
        <w:rPr>
          <w:rFonts w:ascii="Times New Roman" w:eastAsia="Times New Roman" w:hAnsi="Times New Roman" w:cs="Times New Roman"/>
          <w:sz w:val="24"/>
          <w:szCs w:val="24"/>
          <w:lang w:eastAsia="ru-RU"/>
        </w:rPr>
      </w:pPr>
      <w:r w:rsidRPr="00324AD5">
        <w:rPr>
          <w:rFonts w:ascii="Calibri" w:eastAsia="Times New Roman" w:hAnsi="Calibri" w:cs="Calibri"/>
          <w:b/>
          <w:bCs/>
          <w:color w:val="000000"/>
          <w:sz w:val="24"/>
          <w:szCs w:val="24"/>
          <w:lang w:eastAsia="ru-RU"/>
        </w:rPr>
        <w:t>Autor</w:t>
      </w:r>
      <w:r w:rsidRPr="00324AD5">
        <w:rPr>
          <w:rFonts w:ascii="Calibri" w:eastAsia="Times New Roman" w:hAnsi="Calibri" w:cs="Calibri"/>
          <w:color w:val="000000"/>
          <w:sz w:val="24"/>
          <w:szCs w:val="24"/>
          <w:lang w:eastAsia="ru-RU"/>
        </w:rPr>
        <w:t>: Adrian Ojog</w:t>
      </w:r>
    </w:p>
    <w:p w:rsidR="00324AD5" w:rsidRPr="00324AD5" w:rsidRDefault="00324AD5" w:rsidP="00324AD5">
      <w:pPr>
        <w:spacing w:after="0" w:line="240" w:lineRule="auto"/>
        <w:rPr>
          <w:rFonts w:ascii="Times New Roman" w:eastAsia="Times New Roman" w:hAnsi="Times New Roman" w:cs="Times New Roman"/>
          <w:sz w:val="24"/>
          <w:szCs w:val="24"/>
          <w:lang w:eastAsia="ru-RU"/>
        </w:rPr>
      </w:pPr>
      <w:r w:rsidRPr="00324AD5">
        <w:rPr>
          <w:rFonts w:ascii="Times New Roman" w:eastAsia="Times New Roman" w:hAnsi="Times New Roman" w:cs="Times New Roman"/>
          <w:sz w:val="24"/>
          <w:szCs w:val="24"/>
          <w:lang w:eastAsia="ru-RU"/>
        </w:rPr>
        <w:pict>
          <v:rect id="_x0000_i1040" style="width:0;height:1.5pt" o:hralign="center" o:hrstd="t" o:hr="t" fillcolor="#a0a0a0" stroked="f"/>
        </w:pict>
      </w:r>
    </w:p>
    <w:p w:rsidR="00324AD5" w:rsidRPr="00324AD5" w:rsidRDefault="00324AD5" w:rsidP="00324AD5">
      <w:pPr>
        <w:spacing w:after="0" w:line="240" w:lineRule="auto"/>
        <w:jc w:val="center"/>
        <w:rPr>
          <w:rFonts w:ascii="Times New Roman" w:eastAsia="Times New Roman" w:hAnsi="Times New Roman" w:cs="Times New Roman"/>
          <w:sz w:val="24"/>
          <w:szCs w:val="24"/>
          <w:lang w:eastAsia="ru-RU"/>
        </w:rPr>
      </w:pPr>
      <w:r w:rsidRPr="00324AD5">
        <w:rPr>
          <w:rFonts w:ascii="Calibri" w:eastAsia="Times New Roman" w:hAnsi="Calibri" w:cs="Calibri"/>
          <w:color w:val="000000"/>
          <w:sz w:val="24"/>
          <w:szCs w:val="24"/>
          <w:lang w:eastAsia="ru-RU"/>
        </w:rPr>
        <w:t>RUNDA 2</w:t>
      </w:r>
    </w:p>
    <w:p w:rsidR="00324AD5" w:rsidRPr="00324AD5" w:rsidRDefault="00324AD5" w:rsidP="00324AD5">
      <w:pPr>
        <w:spacing w:after="0" w:line="240" w:lineRule="auto"/>
        <w:rPr>
          <w:rFonts w:ascii="Times New Roman" w:eastAsia="Times New Roman" w:hAnsi="Times New Roman" w:cs="Times New Roman"/>
          <w:sz w:val="24"/>
          <w:szCs w:val="24"/>
          <w:lang w:eastAsia="ru-RU"/>
        </w:rPr>
      </w:pPr>
      <w:r w:rsidRPr="00324AD5">
        <w:rPr>
          <w:rFonts w:ascii="Times New Roman" w:eastAsia="Times New Roman" w:hAnsi="Times New Roman" w:cs="Times New Roman"/>
          <w:sz w:val="24"/>
          <w:szCs w:val="24"/>
          <w:lang w:eastAsia="ru-RU"/>
        </w:rPr>
        <w:pict>
          <v:rect id="_x0000_i1041" style="width:0;height:1.5pt" o:hralign="center" o:hrstd="t" o:hr="t" fillcolor="#a0a0a0" stroked="f"/>
        </w:pict>
      </w:r>
    </w:p>
    <w:p w:rsidR="00324AD5" w:rsidRPr="00324AD5" w:rsidRDefault="00324AD5" w:rsidP="00324AD5">
      <w:pPr>
        <w:spacing w:after="0" w:line="240" w:lineRule="auto"/>
        <w:rPr>
          <w:rFonts w:ascii="Times New Roman" w:eastAsia="Times New Roman" w:hAnsi="Times New Roman" w:cs="Times New Roman"/>
          <w:sz w:val="24"/>
          <w:szCs w:val="24"/>
          <w:lang w:eastAsia="ru-RU"/>
        </w:rPr>
      </w:pPr>
    </w:p>
    <w:p w:rsidR="00324AD5" w:rsidRPr="00324AD5" w:rsidRDefault="00324AD5" w:rsidP="00324AD5">
      <w:pPr>
        <w:spacing w:after="0" w:line="240" w:lineRule="auto"/>
        <w:rPr>
          <w:rFonts w:ascii="Times New Roman" w:eastAsia="Times New Roman" w:hAnsi="Times New Roman" w:cs="Times New Roman"/>
          <w:sz w:val="24"/>
          <w:szCs w:val="24"/>
          <w:lang w:val="en-US" w:eastAsia="ru-RU"/>
        </w:rPr>
      </w:pPr>
      <w:r w:rsidRPr="00324AD5">
        <w:rPr>
          <w:rFonts w:ascii="Calibri" w:eastAsia="Times New Roman" w:hAnsi="Calibri" w:cs="Calibri"/>
          <w:color w:val="000000"/>
          <w:sz w:val="24"/>
          <w:szCs w:val="24"/>
          <w:lang w:eastAsia="ru-RU"/>
        </w:rPr>
        <w:t xml:space="preserve">13. Autorul blogului WaitButWhy, Tim Urban, folosește termenul </w:t>
      </w:r>
      <w:proofErr w:type="gramStart"/>
      <w:r w:rsidRPr="00324AD5">
        <w:rPr>
          <w:rFonts w:ascii="Calibri" w:eastAsia="Times New Roman" w:hAnsi="Calibri" w:cs="Calibri"/>
          <w:color w:val="000000"/>
          <w:sz w:val="24"/>
          <w:szCs w:val="24"/>
          <w:lang w:eastAsia="ru-RU"/>
        </w:rPr>
        <w:t>GTL(</w:t>
      </w:r>
      <w:proofErr w:type="gramEnd"/>
      <w:r w:rsidRPr="00324AD5">
        <w:rPr>
          <w:rFonts w:ascii="Calibri" w:eastAsia="Times New Roman" w:hAnsi="Calibri" w:cs="Calibri"/>
          <w:color w:val="000000"/>
          <w:sz w:val="24"/>
          <w:szCs w:val="24"/>
          <w:lang w:eastAsia="ru-RU"/>
        </w:rPr>
        <w:t xml:space="preserve">gi ti ăl) pentru a descrie un mod de viață în care omul își asumă multe riscuri de parcă nu ar fi existat consecințe reale. </w:t>
      </w:r>
      <w:r w:rsidRPr="00324AD5">
        <w:rPr>
          <w:rFonts w:ascii="Calibri" w:eastAsia="Times New Roman" w:hAnsi="Calibri" w:cs="Calibri"/>
          <w:color w:val="000000"/>
          <w:sz w:val="24"/>
          <w:szCs w:val="24"/>
          <w:lang w:val="en-US" w:eastAsia="ru-RU"/>
        </w:rPr>
        <w:t>Peste un minut, descifrați termenul GTL în acest context.</w:t>
      </w:r>
    </w:p>
    <w:p w:rsidR="00324AD5" w:rsidRPr="00324AD5" w:rsidRDefault="00324AD5" w:rsidP="00324AD5">
      <w:pPr>
        <w:spacing w:after="0" w:line="240" w:lineRule="auto"/>
        <w:rPr>
          <w:rFonts w:ascii="Times New Roman" w:eastAsia="Times New Roman" w:hAnsi="Times New Roman" w:cs="Times New Roman"/>
          <w:sz w:val="24"/>
          <w:szCs w:val="24"/>
          <w:lang w:val="en-US" w:eastAsia="ru-RU"/>
        </w:rPr>
      </w:pPr>
      <w:r w:rsidRPr="00324AD5">
        <w:rPr>
          <w:rFonts w:ascii="Calibri" w:eastAsia="Times New Roman" w:hAnsi="Calibri" w:cs="Calibri"/>
          <w:b/>
          <w:bCs/>
          <w:color w:val="000000"/>
          <w:sz w:val="24"/>
          <w:szCs w:val="24"/>
          <w:lang w:val="en-US" w:eastAsia="ru-RU"/>
        </w:rPr>
        <w:t>Răspuns</w:t>
      </w:r>
      <w:r w:rsidRPr="00324AD5">
        <w:rPr>
          <w:rFonts w:ascii="Calibri" w:eastAsia="Times New Roman" w:hAnsi="Calibri" w:cs="Calibri"/>
          <w:color w:val="000000"/>
          <w:sz w:val="24"/>
          <w:szCs w:val="24"/>
          <w:lang w:val="en-US" w:eastAsia="ru-RU"/>
        </w:rPr>
        <w:t>: Grand Theft Life</w:t>
      </w:r>
    </w:p>
    <w:p w:rsidR="00324AD5" w:rsidRPr="00324AD5" w:rsidRDefault="00324AD5" w:rsidP="00324AD5">
      <w:pPr>
        <w:spacing w:after="0" w:line="240" w:lineRule="auto"/>
        <w:rPr>
          <w:rFonts w:ascii="Times New Roman" w:eastAsia="Times New Roman" w:hAnsi="Times New Roman" w:cs="Times New Roman"/>
          <w:sz w:val="24"/>
          <w:szCs w:val="24"/>
          <w:lang w:val="en-US" w:eastAsia="ru-RU"/>
        </w:rPr>
      </w:pPr>
      <w:r w:rsidRPr="00324AD5">
        <w:rPr>
          <w:rFonts w:ascii="Calibri" w:eastAsia="Times New Roman" w:hAnsi="Calibri" w:cs="Calibri"/>
          <w:b/>
          <w:bCs/>
          <w:color w:val="000000"/>
          <w:sz w:val="24"/>
          <w:szCs w:val="24"/>
          <w:lang w:val="en-US" w:eastAsia="ru-RU"/>
        </w:rPr>
        <w:t>Comentariu</w:t>
      </w:r>
      <w:r w:rsidRPr="00324AD5">
        <w:rPr>
          <w:rFonts w:ascii="Calibri" w:eastAsia="Times New Roman" w:hAnsi="Calibri" w:cs="Calibri"/>
          <w:color w:val="000000"/>
          <w:sz w:val="24"/>
          <w:szCs w:val="24"/>
          <w:lang w:val="en-US" w:eastAsia="ru-RU"/>
        </w:rPr>
        <w:t>: Se face referință la Grand Theft Auto. Oamenii care își asumă multe riscuri, trăiesc de parcă ar juca GTA.</w:t>
      </w:r>
    </w:p>
    <w:p w:rsidR="00324AD5" w:rsidRPr="00324AD5" w:rsidRDefault="00324AD5" w:rsidP="00324AD5">
      <w:pPr>
        <w:spacing w:after="0" w:line="240" w:lineRule="auto"/>
        <w:rPr>
          <w:rFonts w:ascii="Times New Roman" w:eastAsia="Times New Roman" w:hAnsi="Times New Roman" w:cs="Times New Roman"/>
          <w:sz w:val="24"/>
          <w:szCs w:val="24"/>
          <w:lang w:val="de-DE" w:eastAsia="ru-RU"/>
        </w:rPr>
      </w:pPr>
      <w:r w:rsidRPr="00324AD5">
        <w:rPr>
          <w:rFonts w:ascii="Calibri" w:eastAsia="Times New Roman" w:hAnsi="Calibri" w:cs="Calibri"/>
          <w:b/>
          <w:bCs/>
          <w:color w:val="000000"/>
          <w:sz w:val="24"/>
          <w:szCs w:val="24"/>
          <w:lang w:val="de-DE" w:eastAsia="ru-RU"/>
        </w:rPr>
        <w:t>Sursa</w:t>
      </w:r>
      <w:r w:rsidRPr="00324AD5">
        <w:rPr>
          <w:rFonts w:ascii="Calibri" w:eastAsia="Times New Roman" w:hAnsi="Calibri" w:cs="Calibri"/>
          <w:color w:val="000000"/>
          <w:sz w:val="24"/>
          <w:szCs w:val="24"/>
          <w:lang w:val="de-DE" w:eastAsia="ru-RU"/>
        </w:rPr>
        <w:t xml:space="preserve">: </w:t>
      </w:r>
      <w:hyperlink r:id="rId9" w:history="1">
        <w:r w:rsidRPr="00324AD5">
          <w:rPr>
            <w:rFonts w:ascii="Calibri" w:eastAsia="Times New Roman" w:hAnsi="Calibri" w:cs="Calibri"/>
            <w:color w:val="1155CC"/>
            <w:sz w:val="24"/>
            <w:szCs w:val="24"/>
            <w:u w:val="single"/>
            <w:lang w:val="de-DE" w:eastAsia="ru-RU"/>
          </w:rPr>
          <w:t>http://investorfieldguide.com/urban/</w:t>
        </w:r>
      </w:hyperlink>
      <w:r w:rsidRPr="00324AD5">
        <w:rPr>
          <w:rFonts w:ascii="Calibri" w:eastAsia="Times New Roman" w:hAnsi="Calibri" w:cs="Calibri"/>
          <w:color w:val="000000"/>
          <w:sz w:val="24"/>
          <w:szCs w:val="24"/>
          <w:lang w:val="de-DE" w:eastAsia="ru-RU"/>
        </w:rPr>
        <w:t xml:space="preserve"> </w:t>
      </w:r>
    </w:p>
    <w:p w:rsidR="00324AD5" w:rsidRPr="00324AD5" w:rsidRDefault="00324AD5" w:rsidP="00324AD5">
      <w:pPr>
        <w:spacing w:after="0" w:line="240" w:lineRule="auto"/>
        <w:rPr>
          <w:rFonts w:ascii="Times New Roman" w:eastAsia="Times New Roman" w:hAnsi="Times New Roman" w:cs="Times New Roman"/>
          <w:sz w:val="24"/>
          <w:szCs w:val="24"/>
          <w:lang w:eastAsia="ru-RU"/>
        </w:rPr>
      </w:pPr>
      <w:r w:rsidRPr="00324AD5">
        <w:rPr>
          <w:rFonts w:ascii="Times New Roman" w:eastAsia="Times New Roman" w:hAnsi="Times New Roman" w:cs="Times New Roman"/>
          <w:sz w:val="24"/>
          <w:szCs w:val="24"/>
          <w:lang w:eastAsia="ru-RU"/>
        </w:rPr>
        <w:pict>
          <v:rect id="_x0000_i1042" style="width:0;height:1.5pt" o:hralign="center" o:hrstd="t" o:hr="t" fillcolor="#a0a0a0" stroked="f"/>
        </w:pict>
      </w:r>
    </w:p>
    <w:p w:rsidR="00324AD5" w:rsidRPr="00324AD5" w:rsidRDefault="00324AD5" w:rsidP="00324AD5">
      <w:pPr>
        <w:spacing w:after="0" w:line="240" w:lineRule="auto"/>
        <w:rPr>
          <w:rFonts w:ascii="Times New Roman" w:eastAsia="Times New Roman" w:hAnsi="Times New Roman" w:cs="Times New Roman"/>
          <w:sz w:val="24"/>
          <w:szCs w:val="24"/>
          <w:lang w:eastAsia="ru-RU"/>
        </w:rPr>
      </w:pPr>
      <w:r w:rsidRPr="00324AD5">
        <w:rPr>
          <w:rFonts w:ascii="Calibri" w:eastAsia="Times New Roman" w:hAnsi="Calibri" w:cs="Calibri"/>
          <w:color w:val="000000"/>
          <w:sz w:val="24"/>
          <w:szCs w:val="24"/>
          <w:lang w:eastAsia="ru-RU"/>
        </w:rPr>
        <w:t>14. MATERIAL DISTRIBUTIV</w:t>
      </w:r>
    </w:p>
    <w:p w:rsidR="00324AD5" w:rsidRPr="00324AD5" w:rsidRDefault="00324AD5" w:rsidP="00324AD5">
      <w:pPr>
        <w:spacing w:after="0" w:line="240" w:lineRule="auto"/>
        <w:rPr>
          <w:rFonts w:ascii="Times New Roman" w:eastAsia="Times New Roman" w:hAnsi="Times New Roman" w:cs="Times New Roman"/>
          <w:sz w:val="24"/>
          <w:szCs w:val="24"/>
          <w:lang w:eastAsia="ru-RU"/>
        </w:rPr>
      </w:pPr>
      <w:r w:rsidRPr="00324AD5">
        <w:rPr>
          <w:rFonts w:ascii="Calibri" w:eastAsia="Times New Roman" w:hAnsi="Calibri" w:cs="Calibri"/>
          <w:noProof/>
          <w:color w:val="000000"/>
          <w:sz w:val="24"/>
          <w:szCs w:val="24"/>
          <w:shd w:val="clear" w:color="auto" w:fill="FFFFFF"/>
          <w:lang w:eastAsia="ru-RU"/>
        </w:rPr>
        <w:drawing>
          <wp:inline distT="0" distB="0" distL="0" distR="0">
            <wp:extent cx="2781300" cy="1866900"/>
            <wp:effectExtent l="0" t="0" r="0" b="0"/>
            <wp:docPr id="4" name="Рисунок 4" descr="https://lh5.googleusercontent.com/RzQZjM1NvwpkPIZeg6axKHYp5ooWGh2IYO8-x6xM5FAQuTt3CrvbU5FNB5UUugH5O6P4dCdhXpfNW1DAHIe3j4OVDewGHI4hY3qPaoRQF7AzTmSHTDXGWZ1nIzLImTdeHdp4mg-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lh5.googleusercontent.com/RzQZjM1NvwpkPIZeg6axKHYp5ooWGh2IYO8-x6xM5FAQuTt3CrvbU5FNB5UUugH5O6P4dCdhXpfNW1DAHIe3j4OVDewGHI4hY3qPaoRQF7AzTmSHTDXGWZ1nIzLImTdeHdp4mg-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81300" cy="1866900"/>
                    </a:xfrm>
                    <a:prstGeom prst="rect">
                      <a:avLst/>
                    </a:prstGeom>
                    <a:noFill/>
                    <a:ln>
                      <a:noFill/>
                    </a:ln>
                  </pic:spPr>
                </pic:pic>
              </a:graphicData>
            </a:graphic>
          </wp:inline>
        </w:drawing>
      </w:r>
    </w:p>
    <w:p w:rsidR="00324AD5" w:rsidRPr="00324AD5" w:rsidRDefault="00324AD5" w:rsidP="00324AD5">
      <w:pPr>
        <w:spacing w:after="0" w:line="240" w:lineRule="auto"/>
        <w:rPr>
          <w:rFonts w:ascii="Times New Roman" w:eastAsia="Times New Roman" w:hAnsi="Times New Roman" w:cs="Times New Roman"/>
          <w:sz w:val="24"/>
          <w:szCs w:val="24"/>
          <w:lang w:val="en-US" w:eastAsia="ru-RU"/>
        </w:rPr>
      </w:pPr>
      <w:r w:rsidRPr="00324AD5">
        <w:rPr>
          <w:rFonts w:ascii="Calibri" w:eastAsia="Times New Roman" w:hAnsi="Calibri" w:cs="Calibri"/>
          <w:color w:val="000000"/>
          <w:sz w:val="24"/>
          <w:szCs w:val="24"/>
          <w:lang w:val="en-US" w:eastAsia="ru-RU"/>
        </w:rPr>
        <w:t>Ați primit cea mai răspândită imagine cu Larry Tesler, informaticianul cunoscut și apreciat pentru o anumită realizare, dar care anume?</w:t>
      </w:r>
    </w:p>
    <w:p w:rsidR="00324AD5" w:rsidRPr="00324AD5" w:rsidRDefault="00324AD5" w:rsidP="00324AD5">
      <w:pPr>
        <w:spacing w:after="0" w:line="240" w:lineRule="auto"/>
        <w:rPr>
          <w:rFonts w:ascii="Times New Roman" w:eastAsia="Times New Roman" w:hAnsi="Times New Roman" w:cs="Times New Roman"/>
          <w:sz w:val="24"/>
          <w:szCs w:val="24"/>
          <w:lang w:val="en-US" w:eastAsia="ru-RU"/>
        </w:rPr>
      </w:pPr>
    </w:p>
    <w:p w:rsidR="00324AD5" w:rsidRPr="00324AD5" w:rsidRDefault="00324AD5" w:rsidP="00324AD5">
      <w:pPr>
        <w:spacing w:after="0" w:line="240" w:lineRule="auto"/>
        <w:rPr>
          <w:rFonts w:ascii="Times New Roman" w:eastAsia="Times New Roman" w:hAnsi="Times New Roman" w:cs="Times New Roman"/>
          <w:sz w:val="24"/>
          <w:szCs w:val="24"/>
          <w:lang w:val="en-US" w:eastAsia="ru-RU"/>
        </w:rPr>
      </w:pPr>
      <w:r w:rsidRPr="00324AD5">
        <w:rPr>
          <w:rFonts w:ascii="Calibri" w:eastAsia="Times New Roman" w:hAnsi="Calibri" w:cs="Calibri"/>
          <w:b/>
          <w:bCs/>
          <w:color w:val="000000"/>
          <w:sz w:val="24"/>
          <w:szCs w:val="24"/>
          <w:lang w:val="en-US" w:eastAsia="ru-RU"/>
        </w:rPr>
        <w:t>Răspuns</w:t>
      </w:r>
      <w:r w:rsidRPr="00324AD5">
        <w:rPr>
          <w:rFonts w:ascii="Calibri" w:eastAsia="Times New Roman" w:hAnsi="Calibri" w:cs="Calibri"/>
          <w:color w:val="000000"/>
          <w:sz w:val="24"/>
          <w:szCs w:val="24"/>
          <w:lang w:val="en-US" w:eastAsia="ru-RU"/>
        </w:rPr>
        <w:t>:  Functia de Copy Paste</w:t>
      </w:r>
    </w:p>
    <w:p w:rsidR="00324AD5" w:rsidRPr="00324AD5" w:rsidRDefault="00324AD5" w:rsidP="00324AD5">
      <w:pPr>
        <w:spacing w:after="0" w:line="240" w:lineRule="auto"/>
        <w:rPr>
          <w:rFonts w:ascii="Times New Roman" w:eastAsia="Times New Roman" w:hAnsi="Times New Roman" w:cs="Times New Roman"/>
          <w:sz w:val="24"/>
          <w:szCs w:val="24"/>
          <w:lang w:val="en-US" w:eastAsia="ru-RU"/>
        </w:rPr>
      </w:pPr>
      <w:r w:rsidRPr="00324AD5">
        <w:rPr>
          <w:rFonts w:ascii="Calibri" w:eastAsia="Times New Roman" w:hAnsi="Calibri" w:cs="Calibri"/>
          <w:b/>
          <w:bCs/>
          <w:color w:val="000000"/>
          <w:sz w:val="24"/>
          <w:szCs w:val="24"/>
          <w:lang w:val="en-US" w:eastAsia="ru-RU"/>
        </w:rPr>
        <w:t>Comentariu</w:t>
      </w:r>
      <w:r w:rsidRPr="00324AD5">
        <w:rPr>
          <w:rFonts w:ascii="Calibri" w:eastAsia="Times New Roman" w:hAnsi="Calibri" w:cs="Calibri"/>
          <w:color w:val="000000"/>
          <w:sz w:val="24"/>
          <w:szCs w:val="24"/>
          <w:lang w:val="en-US" w:eastAsia="ru-RU"/>
        </w:rPr>
        <w:t>: Faptul ca e reprezentat prin replici ale pozei sale sugerează utilizarea opțiunii inventate de Tesler.</w:t>
      </w:r>
    </w:p>
    <w:p w:rsidR="00324AD5" w:rsidRPr="00324AD5" w:rsidRDefault="00324AD5" w:rsidP="00324AD5">
      <w:pPr>
        <w:spacing w:after="0" w:line="240" w:lineRule="auto"/>
        <w:rPr>
          <w:rFonts w:ascii="Times New Roman" w:eastAsia="Times New Roman" w:hAnsi="Times New Roman" w:cs="Times New Roman"/>
          <w:sz w:val="24"/>
          <w:szCs w:val="24"/>
          <w:lang w:eastAsia="ru-RU"/>
        </w:rPr>
      </w:pPr>
      <w:r w:rsidRPr="00324AD5">
        <w:rPr>
          <w:rFonts w:ascii="Times New Roman" w:eastAsia="Times New Roman" w:hAnsi="Times New Roman" w:cs="Times New Roman"/>
          <w:sz w:val="24"/>
          <w:szCs w:val="24"/>
          <w:lang w:eastAsia="ru-RU"/>
        </w:rPr>
        <w:pict>
          <v:rect id="_x0000_i1044" style="width:0;height:1.5pt" o:hralign="center" o:hrstd="t" o:hr="t" fillcolor="#a0a0a0" stroked="f"/>
        </w:pict>
      </w:r>
    </w:p>
    <w:p w:rsidR="00324AD5" w:rsidRPr="00324AD5" w:rsidRDefault="00324AD5" w:rsidP="00324AD5">
      <w:pPr>
        <w:spacing w:after="0" w:line="240" w:lineRule="auto"/>
        <w:rPr>
          <w:rFonts w:ascii="Times New Roman" w:eastAsia="Times New Roman" w:hAnsi="Times New Roman" w:cs="Times New Roman"/>
          <w:sz w:val="24"/>
          <w:szCs w:val="24"/>
          <w:lang w:eastAsia="ru-RU"/>
        </w:rPr>
      </w:pPr>
      <w:r w:rsidRPr="00324AD5">
        <w:rPr>
          <w:rFonts w:ascii="Calibri" w:eastAsia="Times New Roman" w:hAnsi="Calibri" w:cs="Calibri"/>
          <w:color w:val="000000"/>
          <w:sz w:val="24"/>
          <w:szCs w:val="24"/>
          <w:lang w:eastAsia="ru-RU"/>
        </w:rPr>
        <w:lastRenderedPageBreak/>
        <w:t>15. În tabloul său “Wisdom and truth descending to earth” (în traducere, Înțelepciunea și adevărul coborînd pe pămînt) Pierre Paul Prud’hon a ilustrat înțelepciunea ca pe o femeie într-o manta lungă și cu o cască impunătoare. Noi însă vă rugăm să descrieți cum era ilustrată cealaltă femeie din tablou.</w:t>
      </w:r>
    </w:p>
    <w:p w:rsidR="00324AD5" w:rsidRPr="00324AD5" w:rsidRDefault="00324AD5" w:rsidP="00324AD5">
      <w:pPr>
        <w:spacing w:after="0" w:line="240" w:lineRule="auto"/>
        <w:rPr>
          <w:rFonts w:ascii="Times New Roman" w:eastAsia="Times New Roman" w:hAnsi="Times New Roman" w:cs="Times New Roman"/>
          <w:sz w:val="24"/>
          <w:szCs w:val="24"/>
          <w:lang w:val="en-US" w:eastAsia="ru-RU"/>
        </w:rPr>
      </w:pPr>
      <w:r w:rsidRPr="00324AD5">
        <w:rPr>
          <w:rFonts w:ascii="Calibri" w:eastAsia="Times New Roman" w:hAnsi="Calibri" w:cs="Calibri"/>
          <w:b/>
          <w:bCs/>
          <w:color w:val="000000"/>
          <w:sz w:val="24"/>
          <w:szCs w:val="24"/>
          <w:lang w:val="en-US" w:eastAsia="ru-RU"/>
        </w:rPr>
        <w:t>Răspuns:</w:t>
      </w:r>
      <w:r w:rsidRPr="00324AD5">
        <w:rPr>
          <w:rFonts w:ascii="Calibri" w:eastAsia="Times New Roman" w:hAnsi="Calibri" w:cs="Calibri"/>
          <w:color w:val="000000"/>
          <w:sz w:val="24"/>
          <w:szCs w:val="24"/>
          <w:lang w:val="en-US" w:eastAsia="ru-RU"/>
        </w:rPr>
        <w:t xml:space="preserve"> Goală</w:t>
      </w:r>
    </w:p>
    <w:p w:rsidR="00324AD5" w:rsidRPr="00324AD5" w:rsidRDefault="00324AD5" w:rsidP="00324AD5">
      <w:pPr>
        <w:spacing w:after="0" w:line="240" w:lineRule="auto"/>
        <w:rPr>
          <w:rFonts w:ascii="Times New Roman" w:eastAsia="Times New Roman" w:hAnsi="Times New Roman" w:cs="Times New Roman"/>
          <w:sz w:val="24"/>
          <w:szCs w:val="24"/>
          <w:lang w:val="en-US" w:eastAsia="ru-RU"/>
        </w:rPr>
      </w:pPr>
      <w:r w:rsidRPr="00324AD5">
        <w:rPr>
          <w:rFonts w:ascii="Calibri" w:eastAsia="Times New Roman" w:hAnsi="Calibri" w:cs="Calibri"/>
          <w:b/>
          <w:bCs/>
          <w:color w:val="000000"/>
          <w:sz w:val="24"/>
          <w:szCs w:val="24"/>
          <w:lang w:val="en-US" w:eastAsia="ru-RU"/>
        </w:rPr>
        <w:t>Comentariu:</w:t>
      </w:r>
      <w:r w:rsidRPr="00324AD5">
        <w:rPr>
          <w:rFonts w:ascii="Calibri" w:eastAsia="Times New Roman" w:hAnsi="Calibri" w:cs="Calibri"/>
          <w:color w:val="000000"/>
          <w:sz w:val="24"/>
          <w:szCs w:val="24"/>
          <w:lang w:val="en-US" w:eastAsia="ru-RU"/>
        </w:rPr>
        <w:t xml:space="preserve"> Adevărul gol.</w:t>
      </w:r>
    </w:p>
    <w:p w:rsidR="00324AD5" w:rsidRPr="00324AD5" w:rsidRDefault="00324AD5" w:rsidP="00324AD5">
      <w:pPr>
        <w:spacing w:after="0" w:line="240" w:lineRule="auto"/>
        <w:rPr>
          <w:rFonts w:ascii="Times New Roman" w:eastAsia="Times New Roman" w:hAnsi="Times New Roman" w:cs="Times New Roman"/>
          <w:sz w:val="24"/>
          <w:szCs w:val="24"/>
          <w:lang w:val="en-US" w:eastAsia="ru-RU"/>
        </w:rPr>
      </w:pPr>
      <w:r w:rsidRPr="00324AD5">
        <w:rPr>
          <w:rFonts w:ascii="Calibri" w:eastAsia="Times New Roman" w:hAnsi="Calibri" w:cs="Calibri"/>
          <w:b/>
          <w:bCs/>
          <w:color w:val="000000"/>
          <w:sz w:val="24"/>
          <w:szCs w:val="24"/>
          <w:lang w:val="en-US" w:eastAsia="ru-RU"/>
        </w:rPr>
        <w:t xml:space="preserve">Sursă: </w:t>
      </w:r>
      <w:r w:rsidRPr="00324AD5">
        <w:rPr>
          <w:rFonts w:ascii="Calibri" w:eastAsia="Times New Roman" w:hAnsi="Calibri" w:cs="Calibri"/>
          <w:color w:val="000000"/>
          <w:sz w:val="24"/>
          <w:szCs w:val="24"/>
          <w:lang w:val="en-US" w:eastAsia="ru-RU"/>
        </w:rPr>
        <w:t>https://useum.org/artwork/Wisdom-and-Truth-Descending-to-Earth-Pierre-Paul-Prud-hon</w:t>
      </w:r>
    </w:p>
    <w:p w:rsidR="00324AD5" w:rsidRPr="00324AD5" w:rsidRDefault="00324AD5" w:rsidP="00324AD5">
      <w:pPr>
        <w:spacing w:after="0" w:line="240" w:lineRule="auto"/>
        <w:rPr>
          <w:rFonts w:ascii="Times New Roman" w:eastAsia="Times New Roman" w:hAnsi="Times New Roman" w:cs="Times New Roman"/>
          <w:sz w:val="24"/>
          <w:szCs w:val="24"/>
          <w:lang w:eastAsia="ru-RU"/>
        </w:rPr>
      </w:pPr>
      <w:r w:rsidRPr="00324AD5">
        <w:rPr>
          <w:rFonts w:ascii="Times New Roman" w:eastAsia="Times New Roman" w:hAnsi="Times New Roman" w:cs="Times New Roman"/>
          <w:sz w:val="24"/>
          <w:szCs w:val="24"/>
          <w:lang w:eastAsia="ru-RU"/>
        </w:rPr>
        <w:pict>
          <v:rect id="_x0000_i1045" style="width:0;height:1.5pt" o:hralign="center" o:hrstd="t" o:hr="t" fillcolor="#a0a0a0" stroked="f"/>
        </w:pict>
      </w:r>
    </w:p>
    <w:p w:rsidR="00324AD5" w:rsidRPr="00324AD5" w:rsidRDefault="00324AD5" w:rsidP="00324AD5">
      <w:pPr>
        <w:spacing w:after="0" w:line="240" w:lineRule="auto"/>
        <w:rPr>
          <w:rFonts w:ascii="Times New Roman" w:eastAsia="Times New Roman" w:hAnsi="Times New Roman" w:cs="Times New Roman"/>
          <w:sz w:val="24"/>
          <w:szCs w:val="24"/>
          <w:lang w:val="en-US" w:eastAsia="ru-RU"/>
        </w:rPr>
      </w:pPr>
      <w:r w:rsidRPr="00324AD5">
        <w:rPr>
          <w:rFonts w:ascii="Calibri" w:eastAsia="Times New Roman" w:hAnsi="Calibri" w:cs="Calibri"/>
          <w:color w:val="000000"/>
          <w:sz w:val="24"/>
          <w:szCs w:val="24"/>
          <w:lang w:eastAsia="ru-RU"/>
        </w:rPr>
        <w:t xml:space="preserve">16. Atunci când își bazează personajele pe persoane reale, unii autori folosesc o tactică cunoscută drept "regula NASULUI MARE" pentru a se apăra împotriva acuzațiilor de defăimare, deoarece acuzatorii sunt nevoiți să demonstreze ca personajul poseda aceleași caracteristici ca și persoana in cauza, și nimeni nu va admite în instanța de judecată că ei au un NAS MARE. </w:t>
      </w:r>
      <w:r w:rsidRPr="00324AD5">
        <w:rPr>
          <w:rFonts w:ascii="Calibri" w:eastAsia="Times New Roman" w:hAnsi="Calibri" w:cs="Calibri"/>
          <w:color w:val="000000"/>
          <w:sz w:val="24"/>
          <w:szCs w:val="24"/>
          <w:lang w:val="en-US" w:eastAsia="ru-RU"/>
        </w:rPr>
        <w:t>Ce am înlocuit prin NAS MARE, dacă asta este o caracteristică comună a membrilor echipei Phi, cu excepția lui Adrian Ojog?</w:t>
      </w:r>
    </w:p>
    <w:p w:rsidR="00324AD5" w:rsidRPr="00324AD5" w:rsidRDefault="00324AD5" w:rsidP="00324AD5">
      <w:pPr>
        <w:spacing w:after="0" w:line="240" w:lineRule="auto"/>
        <w:rPr>
          <w:rFonts w:ascii="Times New Roman" w:eastAsia="Times New Roman" w:hAnsi="Times New Roman" w:cs="Times New Roman"/>
          <w:sz w:val="24"/>
          <w:szCs w:val="24"/>
          <w:lang w:val="en-US" w:eastAsia="ru-RU"/>
        </w:rPr>
      </w:pPr>
      <w:r w:rsidRPr="00324AD5">
        <w:rPr>
          <w:rFonts w:ascii="Calibri" w:eastAsia="Times New Roman" w:hAnsi="Calibri" w:cs="Calibri"/>
          <w:b/>
          <w:bCs/>
          <w:color w:val="000000"/>
          <w:sz w:val="24"/>
          <w:szCs w:val="24"/>
          <w:lang w:val="en-US" w:eastAsia="ru-RU"/>
        </w:rPr>
        <w:t>Raspuns</w:t>
      </w:r>
      <w:r w:rsidRPr="00324AD5">
        <w:rPr>
          <w:rFonts w:ascii="Calibri" w:eastAsia="Times New Roman" w:hAnsi="Calibri" w:cs="Calibri"/>
          <w:color w:val="000000"/>
          <w:sz w:val="24"/>
          <w:szCs w:val="24"/>
          <w:lang w:val="en-US" w:eastAsia="ru-RU"/>
        </w:rPr>
        <w:t>: Penis mic</w:t>
      </w:r>
    </w:p>
    <w:p w:rsidR="00324AD5" w:rsidRPr="00324AD5" w:rsidRDefault="00324AD5" w:rsidP="00324AD5">
      <w:pPr>
        <w:spacing w:after="0" w:line="240" w:lineRule="auto"/>
        <w:rPr>
          <w:rFonts w:ascii="Times New Roman" w:eastAsia="Times New Roman" w:hAnsi="Times New Roman" w:cs="Times New Roman"/>
          <w:sz w:val="24"/>
          <w:szCs w:val="24"/>
          <w:lang w:val="en-US" w:eastAsia="ru-RU"/>
        </w:rPr>
      </w:pPr>
      <w:r w:rsidRPr="00324AD5">
        <w:rPr>
          <w:rFonts w:ascii="Calibri" w:eastAsia="Times New Roman" w:hAnsi="Calibri" w:cs="Calibri"/>
          <w:b/>
          <w:bCs/>
          <w:color w:val="000000"/>
          <w:sz w:val="24"/>
          <w:szCs w:val="24"/>
          <w:lang w:val="en-US" w:eastAsia="ru-RU"/>
        </w:rPr>
        <w:t>Sursa</w:t>
      </w:r>
      <w:r w:rsidRPr="00324AD5">
        <w:rPr>
          <w:rFonts w:ascii="Calibri" w:eastAsia="Times New Roman" w:hAnsi="Calibri" w:cs="Calibri"/>
          <w:color w:val="000000"/>
          <w:sz w:val="24"/>
          <w:szCs w:val="24"/>
          <w:lang w:val="en-US" w:eastAsia="ru-RU"/>
        </w:rPr>
        <w:t xml:space="preserve">: </w:t>
      </w:r>
      <w:hyperlink r:id="rId11" w:history="1">
        <w:r w:rsidRPr="00324AD5">
          <w:rPr>
            <w:rFonts w:ascii="Calibri" w:eastAsia="Times New Roman" w:hAnsi="Calibri" w:cs="Calibri"/>
            <w:color w:val="1155CC"/>
            <w:sz w:val="24"/>
            <w:szCs w:val="24"/>
            <w:u w:val="single"/>
            <w:lang w:val="en-US" w:eastAsia="ru-RU"/>
          </w:rPr>
          <w:t>https://en.wikipedia.org/wiki/Small_penis_rule</w:t>
        </w:r>
      </w:hyperlink>
    </w:p>
    <w:p w:rsidR="00324AD5" w:rsidRPr="00324AD5" w:rsidRDefault="00324AD5" w:rsidP="00324AD5">
      <w:pPr>
        <w:spacing w:after="0" w:line="240" w:lineRule="auto"/>
        <w:rPr>
          <w:rFonts w:ascii="Times New Roman" w:eastAsia="Times New Roman" w:hAnsi="Times New Roman" w:cs="Times New Roman"/>
          <w:sz w:val="24"/>
          <w:szCs w:val="24"/>
          <w:lang w:val="en-US" w:eastAsia="ru-RU"/>
        </w:rPr>
      </w:pPr>
      <w:r w:rsidRPr="00324AD5">
        <w:rPr>
          <w:rFonts w:ascii="Calibri" w:eastAsia="Times New Roman" w:hAnsi="Calibri" w:cs="Calibri"/>
          <w:b/>
          <w:bCs/>
          <w:color w:val="000000"/>
          <w:sz w:val="24"/>
          <w:szCs w:val="24"/>
          <w:lang w:val="en-US" w:eastAsia="ru-RU"/>
        </w:rPr>
        <w:t>Autor</w:t>
      </w:r>
      <w:r w:rsidRPr="00324AD5">
        <w:rPr>
          <w:rFonts w:ascii="Calibri" w:eastAsia="Times New Roman" w:hAnsi="Calibri" w:cs="Calibri"/>
          <w:color w:val="000000"/>
          <w:sz w:val="24"/>
          <w:szCs w:val="24"/>
          <w:lang w:val="en-US" w:eastAsia="ru-RU"/>
        </w:rPr>
        <w:t>: Vlad Șeremet</w:t>
      </w:r>
    </w:p>
    <w:p w:rsidR="00324AD5" w:rsidRPr="00324AD5" w:rsidRDefault="00324AD5" w:rsidP="00324AD5">
      <w:pPr>
        <w:spacing w:after="0" w:line="240" w:lineRule="auto"/>
        <w:rPr>
          <w:rFonts w:ascii="Times New Roman" w:eastAsia="Times New Roman" w:hAnsi="Times New Roman" w:cs="Times New Roman"/>
          <w:sz w:val="24"/>
          <w:szCs w:val="24"/>
          <w:lang w:eastAsia="ru-RU"/>
        </w:rPr>
      </w:pPr>
      <w:r w:rsidRPr="00324AD5">
        <w:rPr>
          <w:rFonts w:ascii="Times New Roman" w:eastAsia="Times New Roman" w:hAnsi="Times New Roman" w:cs="Times New Roman"/>
          <w:sz w:val="24"/>
          <w:szCs w:val="24"/>
          <w:lang w:eastAsia="ru-RU"/>
        </w:rPr>
        <w:pict>
          <v:rect id="_x0000_i1046" style="width:0;height:1.5pt" o:hralign="center" o:hrstd="t" o:hr="t" fillcolor="#a0a0a0" stroked="f"/>
        </w:pict>
      </w:r>
    </w:p>
    <w:p w:rsidR="00324AD5" w:rsidRPr="00324AD5" w:rsidRDefault="00324AD5" w:rsidP="00324AD5">
      <w:pPr>
        <w:spacing w:after="0" w:line="240" w:lineRule="auto"/>
        <w:rPr>
          <w:rFonts w:ascii="Times New Roman" w:eastAsia="Times New Roman" w:hAnsi="Times New Roman" w:cs="Times New Roman"/>
          <w:sz w:val="24"/>
          <w:szCs w:val="24"/>
          <w:lang w:val="en-US" w:eastAsia="ru-RU"/>
        </w:rPr>
      </w:pPr>
      <w:r w:rsidRPr="00324AD5">
        <w:rPr>
          <w:rFonts w:ascii="Calibri" w:eastAsia="Times New Roman" w:hAnsi="Calibri" w:cs="Calibri"/>
          <w:color w:val="000000"/>
          <w:sz w:val="24"/>
          <w:szCs w:val="24"/>
          <w:lang w:eastAsia="ru-RU"/>
        </w:rPr>
        <w:t xml:space="preserve">17. Conform unei știri, două persoane dorind sa se întâlnească într-o ţară, s-au regăsit la 600 de km distanta. </w:t>
      </w:r>
      <w:r w:rsidRPr="00324AD5">
        <w:rPr>
          <w:rFonts w:ascii="Calibri" w:eastAsia="Times New Roman" w:hAnsi="Calibri" w:cs="Calibri"/>
          <w:color w:val="000000"/>
          <w:sz w:val="24"/>
          <w:szCs w:val="24"/>
          <w:lang w:val="en-US" w:eastAsia="ru-RU"/>
        </w:rPr>
        <w:t>Asta s-a întâmplat pentru că aceste două toponime în limba italiană coincid. Cu toate acestea, toponimele au origini absolut diferite și pentru un vorbitor de română sunt contra intuitive. Unul din ele vine de la latinescul pentru “locul călugărilor”. Numiţi cele 2 toponime, ştiind că la găsirea primului vă va ajuta forma lui de guvernământ.</w:t>
      </w:r>
    </w:p>
    <w:p w:rsidR="00324AD5" w:rsidRPr="00324AD5" w:rsidRDefault="00324AD5" w:rsidP="00324AD5">
      <w:pPr>
        <w:spacing w:after="0" w:line="240" w:lineRule="auto"/>
        <w:rPr>
          <w:rFonts w:ascii="Times New Roman" w:eastAsia="Times New Roman" w:hAnsi="Times New Roman" w:cs="Times New Roman"/>
          <w:sz w:val="24"/>
          <w:szCs w:val="24"/>
          <w:lang w:val="en-US" w:eastAsia="ru-RU"/>
        </w:rPr>
      </w:pPr>
      <w:r w:rsidRPr="00324AD5">
        <w:rPr>
          <w:rFonts w:ascii="Calibri" w:eastAsia="Times New Roman" w:hAnsi="Calibri" w:cs="Calibri"/>
          <w:color w:val="000000"/>
          <w:sz w:val="24"/>
          <w:szCs w:val="24"/>
          <w:lang w:val="en-US" w:eastAsia="ru-RU"/>
        </w:rPr>
        <w:t xml:space="preserve"> </w:t>
      </w:r>
    </w:p>
    <w:p w:rsidR="00324AD5" w:rsidRPr="00324AD5" w:rsidRDefault="00324AD5" w:rsidP="00324AD5">
      <w:pPr>
        <w:spacing w:after="0" w:line="240" w:lineRule="auto"/>
        <w:rPr>
          <w:rFonts w:ascii="Times New Roman" w:eastAsia="Times New Roman" w:hAnsi="Times New Roman" w:cs="Times New Roman"/>
          <w:sz w:val="24"/>
          <w:szCs w:val="24"/>
          <w:lang w:val="en-US" w:eastAsia="ru-RU"/>
        </w:rPr>
      </w:pPr>
      <w:r w:rsidRPr="00324AD5">
        <w:rPr>
          <w:rFonts w:ascii="Calibri" w:eastAsia="Times New Roman" w:hAnsi="Calibri" w:cs="Calibri"/>
          <w:b/>
          <w:bCs/>
          <w:color w:val="000000"/>
          <w:sz w:val="24"/>
          <w:szCs w:val="24"/>
          <w:lang w:val="en-US" w:eastAsia="ru-RU"/>
        </w:rPr>
        <w:t>Raspuns</w:t>
      </w:r>
      <w:r w:rsidRPr="00324AD5">
        <w:rPr>
          <w:rFonts w:ascii="Calibri" w:eastAsia="Times New Roman" w:hAnsi="Calibri" w:cs="Calibri"/>
          <w:color w:val="000000"/>
          <w:sz w:val="24"/>
          <w:szCs w:val="24"/>
          <w:lang w:val="en-US" w:eastAsia="ru-RU"/>
        </w:rPr>
        <w:t>: Monaco, Muenchen</w:t>
      </w:r>
    </w:p>
    <w:p w:rsidR="00324AD5" w:rsidRPr="00324AD5" w:rsidRDefault="00324AD5" w:rsidP="00324AD5">
      <w:pPr>
        <w:spacing w:after="0" w:line="240" w:lineRule="auto"/>
        <w:rPr>
          <w:rFonts w:ascii="Times New Roman" w:eastAsia="Times New Roman" w:hAnsi="Times New Roman" w:cs="Times New Roman"/>
          <w:sz w:val="24"/>
          <w:szCs w:val="24"/>
          <w:lang w:val="en-US" w:eastAsia="ru-RU"/>
        </w:rPr>
      </w:pPr>
      <w:r w:rsidRPr="00324AD5">
        <w:rPr>
          <w:rFonts w:ascii="Calibri" w:eastAsia="Times New Roman" w:hAnsi="Calibri" w:cs="Calibri"/>
          <w:b/>
          <w:bCs/>
          <w:color w:val="000000"/>
          <w:sz w:val="24"/>
          <w:szCs w:val="24"/>
          <w:lang w:val="en-US" w:eastAsia="ru-RU"/>
        </w:rPr>
        <w:t>Comentariu</w:t>
      </w:r>
      <w:r w:rsidRPr="00324AD5">
        <w:rPr>
          <w:rFonts w:ascii="Calibri" w:eastAsia="Times New Roman" w:hAnsi="Calibri" w:cs="Calibri"/>
          <w:color w:val="000000"/>
          <w:sz w:val="24"/>
          <w:szCs w:val="24"/>
          <w:lang w:val="en-US" w:eastAsia="ru-RU"/>
        </w:rPr>
        <w:t>: In limba italiana ambele se numesc Monaco. Pentru a face diferenta, Muenchen este numit Monaco di Baviera.</w:t>
      </w:r>
    </w:p>
    <w:p w:rsidR="00324AD5" w:rsidRPr="00324AD5" w:rsidRDefault="00324AD5" w:rsidP="00324AD5">
      <w:pPr>
        <w:spacing w:after="0" w:line="240" w:lineRule="auto"/>
        <w:rPr>
          <w:rFonts w:ascii="Times New Roman" w:eastAsia="Times New Roman" w:hAnsi="Times New Roman" w:cs="Times New Roman"/>
          <w:sz w:val="24"/>
          <w:szCs w:val="24"/>
          <w:lang w:eastAsia="ru-RU"/>
        </w:rPr>
      </w:pPr>
      <w:r w:rsidRPr="00324AD5">
        <w:rPr>
          <w:rFonts w:ascii="Times New Roman" w:eastAsia="Times New Roman" w:hAnsi="Times New Roman" w:cs="Times New Roman"/>
          <w:sz w:val="24"/>
          <w:szCs w:val="24"/>
          <w:lang w:eastAsia="ru-RU"/>
        </w:rPr>
        <w:pict>
          <v:rect id="_x0000_i1047" style="width:0;height:1.5pt" o:hralign="center" o:hrstd="t" o:hr="t" fillcolor="#a0a0a0" stroked="f"/>
        </w:pict>
      </w:r>
    </w:p>
    <w:p w:rsidR="00324AD5" w:rsidRPr="00324AD5" w:rsidRDefault="00324AD5" w:rsidP="00324AD5">
      <w:pPr>
        <w:spacing w:after="0" w:line="240" w:lineRule="auto"/>
        <w:rPr>
          <w:rFonts w:ascii="Times New Roman" w:eastAsia="Times New Roman" w:hAnsi="Times New Roman" w:cs="Times New Roman"/>
          <w:sz w:val="24"/>
          <w:szCs w:val="24"/>
          <w:lang w:eastAsia="ru-RU"/>
        </w:rPr>
      </w:pPr>
      <w:r w:rsidRPr="00324AD5">
        <w:rPr>
          <w:rFonts w:ascii="Calibri" w:eastAsia="Times New Roman" w:hAnsi="Calibri" w:cs="Calibri"/>
          <w:color w:val="000000"/>
          <w:sz w:val="24"/>
          <w:szCs w:val="24"/>
          <w:lang w:eastAsia="ru-RU"/>
        </w:rPr>
        <w:t>18. Material distributiv:</w:t>
      </w:r>
    </w:p>
    <w:p w:rsidR="00324AD5" w:rsidRPr="00324AD5" w:rsidRDefault="00324AD5" w:rsidP="00324AD5">
      <w:pPr>
        <w:spacing w:after="0" w:line="240" w:lineRule="auto"/>
        <w:rPr>
          <w:rFonts w:ascii="Times New Roman" w:eastAsia="Times New Roman" w:hAnsi="Times New Roman" w:cs="Times New Roman"/>
          <w:sz w:val="24"/>
          <w:szCs w:val="24"/>
          <w:lang w:eastAsia="ru-RU"/>
        </w:rPr>
      </w:pPr>
    </w:p>
    <w:p w:rsidR="00324AD5" w:rsidRPr="00324AD5" w:rsidRDefault="00324AD5" w:rsidP="00324AD5">
      <w:pPr>
        <w:spacing w:after="0" w:line="240" w:lineRule="auto"/>
        <w:rPr>
          <w:rFonts w:ascii="Times New Roman" w:eastAsia="Times New Roman" w:hAnsi="Times New Roman" w:cs="Times New Roman"/>
          <w:sz w:val="24"/>
          <w:szCs w:val="24"/>
          <w:lang w:eastAsia="ru-RU"/>
        </w:rPr>
      </w:pPr>
      <w:r w:rsidRPr="00324AD5">
        <w:rPr>
          <w:rFonts w:ascii="Calibri" w:eastAsia="Times New Roman" w:hAnsi="Calibri" w:cs="Calibri"/>
          <w:noProof/>
          <w:color w:val="000000"/>
          <w:sz w:val="24"/>
          <w:szCs w:val="24"/>
          <w:lang w:eastAsia="ru-RU"/>
        </w:rPr>
        <w:drawing>
          <wp:inline distT="0" distB="0" distL="0" distR="0">
            <wp:extent cx="1695450" cy="1752600"/>
            <wp:effectExtent l="0" t="0" r="0" b="0"/>
            <wp:docPr id="3" name="Рисунок 3" descr="https://lh5.googleusercontent.com/XREt-FilRTaKUyvdtztzjfI0Q_uOqkB8aqvA38Jn-v76rOXZ2vD2HdJWVwLMYQhEZQ48yJF2LTm6Tkj4jgA_9Ayd4D-sq9mbjHLpkpzAgRVl-Pqpu1yuPmEOKVHObTXp0phlJL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lh5.googleusercontent.com/XREt-FilRTaKUyvdtztzjfI0Q_uOqkB8aqvA38Jn-v76rOXZ2vD2HdJWVwLMYQhEZQ48yJF2LTm6Tkj4jgA_9Ayd4D-sq9mbjHLpkpzAgRVl-Pqpu1yuPmEOKVHObTXp0phlJL2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95450" cy="1752600"/>
                    </a:xfrm>
                    <a:prstGeom prst="rect">
                      <a:avLst/>
                    </a:prstGeom>
                    <a:noFill/>
                    <a:ln>
                      <a:noFill/>
                    </a:ln>
                  </pic:spPr>
                </pic:pic>
              </a:graphicData>
            </a:graphic>
          </wp:inline>
        </w:drawing>
      </w:r>
    </w:p>
    <w:p w:rsidR="00324AD5" w:rsidRPr="00324AD5" w:rsidRDefault="00324AD5" w:rsidP="00324AD5">
      <w:pPr>
        <w:spacing w:after="0" w:line="240" w:lineRule="auto"/>
        <w:rPr>
          <w:rFonts w:ascii="Times New Roman" w:eastAsia="Times New Roman" w:hAnsi="Times New Roman" w:cs="Times New Roman"/>
          <w:sz w:val="24"/>
          <w:szCs w:val="24"/>
          <w:lang w:val="en-US" w:eastAsia="ru-RU"/>
        </w:rPr>
      </w:pPr>
      <w:r w:rsidRPr="00324AD5">
        <w:rPr>
          <w:rFonts w:ascii="Calibri" w:eastAsia="Times New Roman" w:hAnsi="Calibri" w:cs="Calibri"/>
          <w:color w:val="000000"/>
          <w:sz w:val="24"/>
          <w:szCs w:val="24"/>
          <w:lang w:eastAsia="ru-RU"/>
        </w:rPr>
        <w:t xml:space="preserve">Deși în imaginația multora ACEȘTIA probabil nu formează o comunitate cu un anumit set de reguli, totuși în secolul al XIX-lea, ei aveau un stil de viață mai diferit, iar numele lor reflectă acel stil de viață. ACEȘTIA au și un cod al lor, ilustrat în materialul distributiv. De exemplu, locomotiva denotă faptul că în zona respectivă se poate prinde un tren, iar cele două cercuri marchează o zonă în care patrulează polițiștii. </w:t>
      </w:r>
      <w:r w:rsidRPr="00324AD5">
        <w:rPr>
          <w:rFonts w:ascii="Calibri" w:eastAsia="Times New Roman" w:hAnsi="Calibri" w:cs="Calibri"/>
          <w:color w:val="000000"/>
          <w:sz w:val="24"/>
          <w:szCs w:val="24"/>
          <w:lang w:val="en-US" w:eastAsia="ru-RU"/>
        </w:rPr>
        <w:t>Peste un minut, numiți cine sunt ACESTIA?</w:t>
      </w:r>
    </w:p>
    <w:p w:rsidR="00324AD5" w:rsidRPr="00324AD5" w:rsidRDefault="00324AD5" w:rsidP="00324AD5">
      <w:pPr>
        <w:spacing w:after="0" w:line="240" w:lineRule="auto"/>
        <w:rPr>
          <w:rFonts w:ascii="Times New Roman" w:eastAsia="Times New Roman" w:hAnsi="Times New Roman" w:cs="Times New Roman"/>
          <w:sz w:val="24"/>
          <w:szCs w:val="24"/>
          <w:lang w:val="en-US" w:eastAsia="ru-RU"/>
        </w:rPr>
      </w:pPr>
    </w:p>
    <w:p w:rsidR="00324AD5" w:rsidRPr="00324AD5" w:rsidRDefault="00324AD5" w:rsidP="00324AD5">
      <w:pPr>
        <w:spacing w:after="0" w:line="240" w:lineRule="auto"/>
        <w:rPr>
          <w:rFonts w:ascii="Times New Roman" w:eastAsia="Times New Roman" w:hAnsi="Times New Roman" w:cs="Times New Roman"/>
          <w:sz w:val="24"/>
          <w:szCs w:val="24"/>
          <w:lang w:val="en-US" w:eastAsia="ru-RU"/>
        </w:rPr>
      </w:pPr>
      <w:r w:rsidRPr="00324AD5">
        <w:rPr>
          <w:rFonts w:ascii="Calibri" w:eastAsia="Times New Roman" w:hAnsi="Calibri" w:cs="Calibri"/>
          <w:b/>
          <w:bCs/>
          <w:color w:val="000000"/>
          <w:sz w:val="24"/>
          <w:szCs w:val="24"/>
          <w:lang w:val="en-US" w:eastAsia="ru-RU"/>
        </w:rPr>
        <w:t>Răspuns</w:t>
      </w:r>
      <w:r w:rsidRPr="00324AD5">
        <w:rPr>
          <w:rFonts w:ascii="Calibri" w:eastAsia="Times New Roman" w:hAnsi="Calibri" w:cs="Calibri"/>
          <w:color w:val="000000"/>
          <w:sz w:val="24"/>
          <w:szCs w:val="24"/>
          <w:lang w:val="en-US" w:eastAsia="ru-RU"/>
        </w:rPr>
        <w:t>: vagabonzii</w:t>
      </w:r>
    </w:p>
    <w:p w:rsidR="00324AD5" w:rsidRPr="00324AD5" w:rsidRDefault="00324AD5" w:rsidP="00324AD5">
      <w:pPr>
        <w:spacing w:after="0" w:line="240" w:lineRule="auto"/>
        <w:rPr>
          <w:rFonts w:ascii="Times New Roman" w:eastAsia="Times New Roman" w:hAnsi="Times New Roman" w:cs="Times New Roman"/>
          <w:sz w:val="24"/>
          <w:szCs w:val="24"/>
          <w:lang w:val="en-US" w:eastAsia="ru-RU"/>
        </w:rPr>
      </w:pPr>
      <w:r w:rsidRPr="00324AD5">
        <w:rPr>
          <w:rFonts w:ascii="Calibri" w:eastAsia="Times New Roman" w:hAnsi="Calibri" w:cs="Calibri"/>
          <w:b/>
          <w:bCs/>
          <w:color w:val="000000"/>
          <w:sz w:val="24"/>
          <w:szCs w:val="24"/>
          <w:lang w:val="en-US" w:eastAsia="ru-RU"/>
        </w:rPr>
        <w:t>Autor</w:t>
      </w:r>
      <w:r w:rsidRPr="00324AD5">
        <w:rPr>
          <w:rFonts w:ascii="Calibri" w:eastAsia="Times New Roman" w:hAnsi="Calibri" w:cs="Calibri"/>
          <w:color w:val="000000"/>
          <w:sz w:val="24"/>
          <w:szCs w:val="24"/>
          <w:lang w:val="en-US" w:eastAsia="ru-RU"/>
        </w:rPr>
        <w:t>: Vlad Șeremet</w:t>
      </w:r>
    </w:p>
    <w:p w:rsidR="00324AD5" w:rsidRPr="00324AD5" w:rsidRDefault="00324AD5" w:rsidP="00324AD5">
      <w:pPr>
        <w:spacing w:after="0" w:line="240" w:lineRule="auto"/>
        <w:rPr>
          <w:rFonts w:ascii="Times New Roman" w:eastAsia="Times New Roman" w:hAnsi="Times New Roman" w:cs="Times New Roman"/>
          <w:sz w:val="24"/>
          <w:szCs w:val="24"/>
          <w:lang w:val="en-US" w:eastAsia="ru-RU"/>
        </w:rPr>
      </w:pPr>
      <w:r w:rsidRPr="00324AD5">
        <w:rPr>
          <w:rFonts w:ascii="Calibri" w:eastAsia="Times New Roman" w:hAnsi="Calibri" w:cs="Calibri"/>
          <w:b/>
          <w:bCs/>
          <w:color w:val="000000"/>
          <w:sz w:val="24"/>
          <w:szCs w:val="24"/>
          <w:lang w:val="en-US" w:eastAsia="ru-RU"/>
        </w:rPr>
        <w:t>Sursă</w:t>
      </w:r>
      <w:r w:rsidRPr="00324AD5">
        <w:rPr>
          <w:rFonts w:ascii="Calibri" w:eastAsia="Times New Roman" w:hAnsi="Calibri" w:cs="Calibri"/>
          <w:color w:val="000000"/>
          <w:sz w:val="24"/>
          <w:szCs w:val="24"/>
          <w:lang w:val="en-US" w:eastAsia="ru-RU"/>
        </w:rPr>
        <w:t xml:space="preserve">: </w:t>
      </w:r>
      <w:hyperlink r:id="rId13" w:history="1">
        <w:r w:rsidRPr="00324AD5">
          <w:rPr>
            <w:rFonts w:ascii="Calibri" w:eastAsia="Times New Roman" w:hAnsi="Calibri" w:cs="Calibri"/>
            <w:color w:val="1155CC"/>
            <w:sz w:val="24"/>
            <w:szCs w:val="24"/>
            <w:u w:val="single"/>
            <w:lang w:val="en-US" w:eastAsia="ru-RU"/>
          </w:rPr>
          <w:t>http://nowiknow.com/the-hobo-code/</w:t>
        </w:r>
      </w:hyperlink>
      <w:r w:rsidRPr="00324AD5">
        <w:rPr>
          <w:rFonts w:ascii="Calibri" w:eastAsia="Times New Roman" w:hAnsi="Calibri" w:cs="Calibri"/>
          <w:color w:val="000000"/>
          <w:sz w:val="24"/>
          <w:szCs w:val="24"/>
          <w:lang w:val="en-US" w:eastAsia="ru-RU"/>
        </w:rPr>
        <w:t xml:space="preserve"> </w:t>
      </w:r>
    </w:p>
    <w:p w:rsidR="00324AD5" w:rsidRPr="00324AD5" w:rsidRDefault="00324AD5" w:rsidP="00324AD5">
      <w:pPr>
        <w:spacing w:after="0" w:line="240" w:lineRule="auto"/>
        <w:rPr>
          <w:rFonts w:ascii="Times New Roman" w:eastAsia="Times New Roman" w:hAnsi="Times New Roman" w:cs="Times New Roman"/>
          <w:sz w:val="24"/>
          <w:szCs w:val="24"/>
          <w:lang w:eastAsia="ru-RU"/>
        </w:rPr>
      </w:pPr>
      <w:r w:rsidRPr="00324AD5">
        <w:rPr>
          <w:rFonts w:ascii="Times New Roman" w:eastAsia="Times New Roman" w:hAnsi="Times New Roman" w:cs="Times New Roman"/>
          <w:sz w:val="24"/>
          <w:szCs w:val="24"/>
          <w:lang w:eastAsia="ru-RU"/>
        </w:rPr>
        <w:lastRenderedPageBreak/>
        <w:pict>
          <v:rect id="_x0000_i1049" style="width:0;height:1.5pt" o:hralign="center" o:hrstd="t" o:hr="t" fillcolor="#a0a0a0" stroked="f"/>
        </w:pict>
      </w:r>
    </w:p>
    <w:p w:rsidR="00324AD5" w:rsidRPr="00324AD5" w:rsidRDefault="00324AD5" w:rsidP="00324AD5">
      <w:pPr>
        <w:spacing w:after="0" w:line="240" w:lineRule="auto"/>
        <w:rPr>
          <w:rFonts w:ascii="Times New Roman" w:eastAsia="Times New Roman" w:hAnsi="Times New Roman" w:cs="Times New Roman"/>
          <w:sz w:val="24"/>
          <w:szCs w:val="24"/>
          <w:lang w:val="en-US" w:eastAsia="ru-RU"/>
        </w:rPr>
      </w:pPr>
      <w:r w:rsidRPr="00324AD5">
        <w:rPr>
          <w:rFonts w:ascii="Calibri" w:eastAsia="Times New Roman" w:hAnsi="Calibri" w:cs="Calibri"/>
          <w:color w:val="000000"/>
          <w:sz w:val="24"/>
          <w:szCs w:val="24"/>
          <w:lang w:eastAsia="ru-RU"/>
        </w:rPr>
        <w:t xml:space="preserve">19. Conform cărții lui Gordon Corera, unii oficiali americani glumesc că descifrarea numelui acestei agenții neagă existența agenției. </w:t>
      </w:r>
      <w:r w:rsidRPr="00324AD5">
        <w:rPr>
          <w:rFonts w:ascii="Calibri" w:eastAsia="Times New Roman" w:hAnsi="Calibri" w:cs="Calibri"/>
          <w:color w:val="000000"/>
          <w:sz w:val="24"/>
          <w:szCs w:val="24"/>
          <w:lang w:val="en-US" w:eastAsia="ru-RU"/>
        </w:rPr>
        <w:t>Dar despre care agenție este vorba?</w:t>
      </w:r>
    </w:p>
    <w:p w:rsidR="00324AD5" w:rsidRPr="00324AD5" w:rsidRDefault="00324AD5" w:rsidP="00324AD5">
      <w:pPr>
        <w:spacing w:after="0" w:line="240" w:lineRule="auto"/>
        <w:rPr>
          <w:rFonts w:ascii="Times New Roman" w:eastAsia="Times New Roman" w:hAnsi="Times New Roman" w:cs="Times New Roman"/>
          <w:sz w:val="24"/>
          <w:szCs w:val="24"/>
          <w:lang w:val="en-US" w:eastAsia="ru-RU"/>
        </w:rPr>
      </w:pPr>
      <w:r w:rsidRPr="00324AD5">
        <w:rPr>
          <w:rFonts w:ascii="Calibri" w:eastAsia="Times New Roman" w:hAnsi="Calibri" w:cs="Calibri"/>
          <w:color w:val="000000"/>
          <w:sz w:val="24"/>
          <w:szCs w:val="24"/>
          <w:lang w:val="en-US" w:eastAsia="ru-RU"/>
        </w:rPr>
        <w:t xml:space="preserve"> </w:t>
      </w:r>
    </w:p>
    <w:p w:rsidR="00324AD5" w:rsidRPr="00324AD5" w:rsidRDefault="00324AD5" w:rsidP="00324AD5">
      <w:pPr>
        <w:spacing w:after="0" w:line="240" w:lineRule="auto"/>
        <w:rPr>
          <w:rFonts w:ascii="Times New Roman" w:eastAsia="Times New Roman" w:hAnsi="Times New Roman" w:cs="Times New Roman"/>
          <w:sz w:val="24"/>
          <w:szCs w:val="24"/>
          <w:lang w:val="en-US" w:eastAsia="ru-RU"/>
        </w:rPr>
      </w:pPr>
      <w:r w:rsidRPr="00324AD5">
        <w:rPr>
          <w:rFonts w:ascii="Calibri" w:eastAsia="Times New Roman" w:hAnsi="Calibri" w:cs="Calibri"/>
          <w:b/>
          <w:bCs/>
          <w:color w:val="000000"/>
          <w:sz w:val="24"/>
          <w:szCs w:val="24"/>
          <w:lang w:val="en-US" w:eastAsia="ru-RU"/>
        </w:rPr>
        <w:t xml:space="preserve">Răspuns: </w:t>
      </w:r>
      <w:r w:rsidRPr="00324AD5">
        <w:rPr>
          <w:rFonts w:ascii="Calibri" w:eastAsia="Times New Roman" w:hAnsi="Calibri" w:cs="Calibri"/>
          <w:color w:val="000000"/>
          <w:sz w:val="24"/>
          <w:szCs w:val="24"/>
          <w:lang w:val="en-US" w:eastAsia="ru-RU"/>
        </w:rPr>
        <w:t>NSA</w:t>
      </w:r>
    </w:p>
    <w:p w:rsidR="00324AD5" w:rsidRPr="00324AD5" w:rsidRDefault="00324AD5" w:rsidP="00324AD5">
      <w:pPr>
        <w:spacing w:after="0" w:line="240" w:lineRule="auto"/>
        <w:rPr>
          <w:rFonts w:ascii="Times New Roman" w:eastAsia="Times New Roman" w:hAnsi="Times New Roman" w:cs="Times New Roman"/>
          <w:sz w:val="24"/>
          <w:szCs w:val="24"/>
          <w:lang w:val="en-US" w:eastAsia="ru-RU"/>
        </w:rPr>
      </w:pPr>
      <w:r w:rsidRPr="00324AD5">
        <w:rPr>
          <w:rFonts w:ascii="Calibri" w:eastAsia="Times New Roman" w:hAnsi="Calibri" w:cs="Calibri"/>
          <w:b/>
          <w:bCs/>
          <w:color w:val="000000"/>
          <w:sz w:val="24"/>
          <w:szCs w:val="24"/>
          <w:lang w:val="en-US" w:eastAsia="ru-RU"/>
        </w:rPr>
        <w:t>Comentariu</w:t>
      </w:r>
      <w:r w:rsidRPr="00324AD5">
        <w:rPr>
          <w:rFonts w:ascii="Calibri" w:eastAsia="Times New Roman" w:hAnsi="Calibri" w:cs="Calibri"/>
          <w:color w:val="000000"/>
          <w:sz w:val="24"/>
          <w:szCs w:val="24"/>
          <w:lang w:val="en-US" w:eastAsia="ru-RU"/>
        </w:rPr>
        <w:t>: conform glumei, NSA se descifrează “No Such Agency", in traducere - “Așa agenție nu există"</w:t>
      </w:r>
    </w:p>
    <w:p w:rsidR="00324AD5" w:rsidRPr="00324AD5" w:rsidRDefault="00324AD5" w:rsidP="00324AD5">
      <w:pPr>
        <w:spacing w:after="0" w:line="240" w:lineRule="auto"/>
        <w:rPr>
          <w:rFonts w:ascii="Times New Roman" w:eastAsia="Times New Roman" w:hAnsi="Times New Roman" w:cs="Times New Roman"/>
          <w:sz w:val="24"/>
          <w:szCs w:val="24"/>
          <w:lang w:eastAsia="ru-RU"/>
        </w:rPr>
      </w:pPr>
      <w:r w:rsidRPr="00324AD5">
        <w:rPr>
          <w:rFonts w:ascii="Calibri" w:eastAsia="Times New Roman" w:hAnsi="Calibri" w:cs="Calibri"/>
          <w:b/>
          <w:bCs/>
          <w:color w:val="000000"/>
          <w:sz w:val="24"/>
          <w:szCs w:val="24"/>
          <w:lang w:eastAsia="ru-RU"/>
        </w:rPr>
        <w:t>Autor</w:t>
      </w:r>
      <w:r w:rsidRPr="00324AD5">
        <w:rPr>
          <w:rFonts w:ascii="Calibri" w:eastAsia="Times New Roman" w:hAnsi="Calibri" w:cs="Calibri"/>
          <w:color w:val="000000"/>
          <w:sz w:val="24"/>
          <w:szCs w:val="24"/>
          <w:lang w:eastAsia="ru-RU"/>
        </w:rPr>
        <w:t>: Vlad Seremet</w:t>
      </w:r>
    </w:p>
    <w:p w:rsidR="00324AD5" w:rsidRPr="00324AD5" w:rsidRDefault="00324AD5" w:rsidP="00324AD5">
      <w:pPr>
        <w:spacing w:after="0" w:line="240" w:lineRule="auto"/>
        <w:rPr>
          <w:rFonts w:ascii="Times New Roman" w:eastAsia="Times New Roman" w:hAnsi="Times New Roman" w:cs="Times New Roman"/>
          <w:sz w:val="24"/>
          <w:szCs w:val="24"/>
          <w:lang w:eastAsia="ru-RU"/>
        </w:rPr>
      </w:pPr>
      <w:r w:rsidRPr="00324AD5">
        <w:rPr>
          <w:rFonts w:ascii="Times New Roman" w:eastAsia="Times New Roman" w:hAnsi="Times New Roman" w:cs="Times New Roman"/>
          <w:sz w:val="24"/>
          <w:szCs w:val="24"/>
          <w:lang w:eastAsia="ru-RU"/>
        </w:rPr>
        <w:pict>
          <v:rect id="_x0000_i1050" style="width:0;height:1.5pt" o:hralign="center" o:hrstd="t" o:hr="t" fillcolor="#a0a0a0" stroked="f"/>
        </w:pict>
      </w:r>
    </w:p>
    <w:p w:rsidR="00324AD5" w:rsidRPr="00324AD5" w:rsidRDefault="00324AD5" w:rsidP="00324AD5">
      <w:pPr>
        <w:spacing w:after="0" w:line="240" w:lineRule="auto"/>
        <w:rPr>
          <w:rFonts w:ascii="Times New Roman" w:eastAsia="Times New Roman" w:hAnsi="Times New Roman" w:cs="Times New Roman"/>
          <w:sz w:val="24"/>
          <w:szCs w:val="24"/>
          <w:lang w:eastAsia="ru-RU"/>
        </w:rPr>
      </w:pPr>
      <w:r w:rsidRPr="00324AD5">
        <w:rPr>
          <w:rFonts w:ascii="Calibri" w:eastAsia="Times New Roman" w:hAnsi="Calibri" w:cs="Calibri"/>
          <w:color w:val="000000"/>
          <w:sz w:val="24"/>
          <w:szCs w:val="24"/>
          <w:lang w:eastAsia="ru-RU"/>
        </w:rPr>
        <w:t xml:space="preserve">20. </w:t>
      </w:r>
      <w:r w:rsidRPr="00324AD5">
        <w:rPr>
          <w:rFonts w:ascii="Calibri" w:eastAsia="Times New Roman" w:hAnsi="Calibri" w:cs="Calibri"/>
          <w:i/>
          <w:iCs/>
          <w:color w:val="000000"/>
          <w:sz w:val="24"/>
          <w:szCs w:val="24"/>
          <w:lang w:eastAsia="ru-RU"/>
        </w:rPr>
        <w:t>Ascultați atent întrebarea. Inlocuiri.</w:t>
      </w:r>
    </w:p>
    <w:p w:rsidR="00324AD5" w:rsidRPr="00324AD5" w:rsidRDefault="00324AD5" w:rsidP="00324AD5">
      <w:pPr>
        <w:spacing w:after="0" w:line="240" w:lineRule="auto"/>
        <w:rPr>
          <w:rFonts w:ascii="Times New Roman" w:eastAsia="Times New Roman" w:hAnsi="Times New Roman" w:cs="Times New Roman"/>
          <w:sz w:val="24"/>
          <w:szCs w:val="24"/>
          <w:lang w:val="en-US" w:eastAsia="ru-RU"/>
        </w:rPr>
      </w:pPr>
      <w:r w:rsidRPr="00324AD5">
        <w:rPr>
          <w:rFonts w:ascii="Calibri" w:eastAsia="Times New Roman" w:hAnsi="Calibri" w:cs="Calibri"/>
          <w:color w:val="000000"/>
          <w:sz w:val="24"/>
          <w:szCs w:val="24"/>
          <w:lang w:eastAsia="ru-RU"/>
        </w:rPr>
        <w:t xml:space="preserve">Când auzim numele lui X ne gândim direct la o anumita țara. </w:t>
      </w:r>
      <w:r w:rsidRPr="00324AD5">
        <w:rPr>
          <w:rFonts w:ascii="Calibri" w:eastAsia="Times New Roman" w:hAnsi="Calibri" w:cs="Calibri"/>
          <w:color w:val="000000"/>
          <w:sz w:val="24"/>
          <w:szCs w:val="24"/>
          <w:lang w:val="en-US" w:eastAsia="ru-RU"/>
        </w:rPr>
        <w:t xml:space="preserve">Însă, la moment, X se află într-o altă țară. Gândiți-vă </w:t>
      </w:r>
      <w:r>
        <w:rPr>
          <w:rFonts w:ascii="Calibri" w:eastAsia="Times New Roman" w:hAnsi="Calibri" w:cs="Calibri"/>
          <w:color w:val="000000"/>
          <w:sz w:val="24"/>
          <w:szCs w:val="24"/>
          <w:lang w:val="en-US" w:eastAsia="ru-RU"/>
        </w:rPr>
        <w:t>cât de frumos ar arata simbolu</w:t>
      </w:r>
      <w:r w:rsidRPr="00324AD5">
        <w:rPr>
          <w:rFonts w:ascii="Calibri" w:eastAsia="Times New Roman" w:hAnsi="Calibri" w:cs="Calibri"/>
          <w:color w:val="000000"/>
          <w:sz w:val="24"/>
          <w:szCs w:val="24"/>
          <w:lang w:val="en-US" w:eastAsia="ru-RU"/>
        </w:rPr>
        <w:t> X in tara pentru care atata semnificatie. Ce am inlocuit prin X?</w:t>
      </w:r>
    </w:p>
    <w:p w:rsidR="00324AD5" w:rsidRPr="00324AD5" w:rsidRDefault="00324AD5" w:rsidP="00324AD5">
      <w:pPr>
        <w:spacing w:after="0" w:line="240" w:lineRule="auto"/>
        <w:rPr>
          <w:rFonts w:ascii="Times New Roman" w:eastAsia="Times New Roman" w:hAnsi="Times New Roman" w:cs="Times New Roman"/>
          <w:sz w:val="24"/>
          <w:szCs w:val="24"/>
          <w:lang w:val="en-US" w:eastAsia="ru-RU"/>
        </w:rPr>
      </w:pPr>
      <w:r w:rsidRPr="00324AD5">
        <w:rPr>
          <w:rFonts w:ascii="Calibri" w:eastAsia="Times New Roman" w:hAnsi="Calibri" w:cs="Calibri"/>
          <w:b/>
          <w:bCs/>
          <w:color w:val="000000"/>
          <w:sz w:val="24"/>
          <w:szCs w:val="24"/>
          <w:lang w:val="en-US" w:eastAsia="ru-RU"/>
        </w:rPr>
        <w:t>Răspuns</w:t>
      </w:r>
      <w:r w:rsidRPr="00324AD5">
        <w:rPr>
          <w:rFonts w:ascii="Calibri" w:eastAsia="Times New Roman" w:hAnsi="Calibri" w:cs="Calibri"/>
          <w:color w:val="000000"/>
          <w:sz w:val="24"/>
          <w:szCs w:val="24"/>
          <w:lang w:val="en-US" w:eastAsia="ru-RU"/>
        </w:rPr>
        <w:t>: Muntele Ararat</w:t>
      </w:r>
    </w:p>
    <w:p w:rsidR="00324AD5" w:rsidRPr="00324AD5" w:rsidRDefault="00324AD5" w:rsidP="00324AD5">
      <w:pPr>
        <w:spacing w:after="0" w:line="240" w:lineRule="auto"/>
        <w:rPr>
          <w:rFonts w:ascii="Times New Roman" w:eastAsia="Times New Roman" w:hAnsi="Times New Roman" w:cs="Times New Roman"/>
          <w:sz w:val="24"/>
          <w:szCs w:val="24"/>
          <w:lang w:val="en-US" w:eastAsia="ru-RU"/>
        </w:rPr>
      </w:pPr>
      <w:r w:rsidRPr="00324AD5">
        <w:rPr>
          <w:rFonts w:ascii="Calibri" w:eastAsia="Times New Roman" w:hAnsi="Calibri" w:cs="Calibri"/>
          <w:b/>
          <w:bCs/>
          <w:color w:val="000000"/>
          <w:sz w:val="24"/>
          <w:szCs w:val="24"/>
          <w:lang w:val="en-US" w:eastAsia="ru-RU"/>
        </w:rPr>
        <w:t>Comentariu</w:t>
      </w:r>
      <w:r w:rsidRPr="00324AD5">
        <w:rPr>
          <w:rFonts w:ascii="Calibri" w:eastAsia="Times New Roman" w:hAnsi="Calibri" w:cs="Calibri"/>
          <w:color w:val="000000"/>
          <w:sz w:val="24"/>
          <w:szCs w:val="24"/>
          <w:lang w:val="en-US" w:eastAsia="ru-RU"/>
        </w:rPr>
        <w:t xml:space="preserve">: Muntele Ararat, desi este considerat simbolul national al Armeniei, se afla pe teritoriul Turciei actuale. </w:t>
      </w:r>
    </w:p>
    <w:p w:rsidR="00324AD5" w:rsidRPr="00324AD5" w:rsidRDefault="00324AD5" w:rsidP="00324AD5">
      <w:pPr>
        <w:spacing w:after="0" w:line="240" w:lineRule="auto"/>
        <w:rPr>
          <w:rFonts w:ascii="Times New Roman" w:eastAsia="Times New Roman" w:hAnsi="Times New Roman" w:cs="Times New Roman"/>
          <w:sz w:val="24"/>
          <w:szCs w:val="24"/>
          <w:lang w:eastAsia="ru-RU"/>
        </w:rPr>
      </w:pPr>
      <w:r w:rsidRPr="00324AD5">
        <w:rPr>
          <w:rFonts w:ascii="Calibri" w:eastAsia="Times New Roman" w:hAnsi="Calibri" w:cs="Calibri"/>
          <w:b/>
          <w:bCs/>
          <w:color w:val="000000"/>
          <w:sz w:val="24"/>
          <w:szCs w:val="24"/>
          <w:lang w:eastAsia="ru-RU"/>
        </w:rPr>
        <w:t>Autor</w:t>
      </w:r>
      <w:r w:rsidRPr="00324AD5">
        <w:rPr>
          <w:rFonts w:ascii="Calibri" w:eastAsia="Times New Roman" w:hAnsi="Calibri" w:cs="Calibri"/>
          <w:color w:val="000000"/>
          <w:sz w:val="24"/>
          <w:szCs w:val="24"/>
          <w:lang w:eastAsia="ru-RU"/>
        </w:rPr>
        <w:t>: Cătălin Gangalic</w:t>
      </w:r>
    </w:p>
    <w:p w:rsidR="00324AD5" w:rsidRPr="00324AD5" w:rsidRDefault="00324AD5" w:rsidP="00324AD5">
      <w:pPr>
        <w:spacing w:after="0" w:line="240" w:lineRule="auto"/>
        <w:rPr>
          <w:rFonts w:ascii="Times New Roman" w:eastAsia="Times New Roman" w:hAnsi="Times New Roman" w:cs="Times New Roman"/>
          <w:sz w:val="24"/>
          <w:szCs w:val="24"/>
          <w:lang w:eastAsia="ru-RU"/>
        </w:rPr>
      </w:pPr>
      <w:r w:rsidRPr="00324AD5">
        <w:rPr>
          <w:rFonts w:ascii="Times New Roman" w:eastAsia="Times New Roman" w:hAnsi="Times New Roman" w:cs="Times New Roman"/>
          <w:sz w:val="24"/>
          <w:szCs w:val="24"/>
          <w:lang w:eastAsia="ru-RU"/>
        </w:rPr>
        <w:pict>
          <v:rect id="_x0000_i1051" style="width:0;height:1.5pt" o:hralign="center" o:hrstd="t" o:hr="t" fillcolor="#a0a0a0" stroked="f"/>
        </w:pict>
      </w:r>
    </w:p>
    <w:p w:rsidR="00324AD5" w:rsidRPr="00324AD5" w:rsidRDefault="00324AD5" w:rsidP="00324AD5">
      <w:pPr>
        <w:spacing w:after="0" w:line="240" w:lineRule="auto"/>
        <w:rPr>
          <w:rFonts w:ascii="Times New Roman" w:eastAsia="Times New Roman" w:hAnsi="Times New Roman" w:cs="Times New Roman"/>
          <w:sz w:val="24"/>
          <w:szCs w:val="24"/>
          <w:lang w:val="en-US" w:eastAsia="ru-RU"/>
        </w:rPr>
      </w:pPr>
      <w:r w:rsidRPr="00324AD5">
        <w:rPr>
          <w:rFonts w:ascii="Calibri" w:eastAsia="Times New Roman" w:hAnsi="Calibri" w:cs="Calibri"/>
          <w:color w:val="000000"/>
          <w:sz w:val="24"/>
          <w:szCs w:val="24"/>
          <w:lang w:eastAsia="ru-RU"/>
        </w:rPr>
        <w:t xml:space="preserve">21. În cartea sa “Conștiința Explicată”, filozoful Daniel Dennet începe prin a îndemna cititorul să-și imagineze că ar fi un creier uman izolat și suspendat într-un lichid, asupra </w:t>
      </w:r>
      <w:proofErr w:type="gramStart"/>
      <w:r w:rsidRPr="00324AD5">
        <w:rPr>
          <w:rFonts w:ascii="Calibri" w:eastAsia="Times New Roman" w:hAnsi="Calibri" w:cs="Calibri"/>
          <w:color w:val="000000"/>
          <w:sz w:val="24"/>
          <w:szCs w:val="24"/>
          <w:lang w:eastAsia="ru-RU"/>
        </w:rPr>
        <w:t>căruia,  un</w:t>
      </w:r>
      <w:proofErr w:type="gramEnd"/>
      <w:r w:rsidRPr="00324AD5">
        <w:rPr>
          <w:rFonts w:ascii="Calibri" w:eastAsia="Times New Roman" w:hAnsi="Calibri" w:cs="Calibri"/>
          <w:color w:val="000000"/>
          <w:sz w:val="24"/>
          <w:szCs w:val="24"/>
          <w:lang w:eastAsia="ru-RU"/>
        </w:rPr>
        <w:t xml:space="preserve"> grup de savanți răufăcători, ar folosi tehnologii avansate care pot simula impulsurile neuronale, cu scopul de a vă insufla că sunteți un om, cu toate simțurile, care interacționează cu lumea așa cum o facem noi.  Autorul explică cum această realizare ar fi imposibilă chiar și cu cea mai mare putere computațională la care vom ajunge vreodată. </w:t>
      </w:r>
      <w:r w:rsidRPr="00324AD5">
        <w:rPr>
          <w:rFonts w:ascii="Calibri" w:eastAsia="Times New Roman" w:hAnsi="Calibri" w:cs="Calibri"/>
          <w:color w:val="000000"/>
          <w:sz w:val="24"/>
          <w:szCs w:val="24"/>
          <w:lang w:val="en-US" w:eastAsia="ru-RU"/>
        </w:rPr>
        <w:t>Apoi precizează că acesta nu este decât o versiune modernă a unui experiment mintal renumit din secolul 17. Scrieți renumita concluzie a acelui experiment.</w:t>
      </w:r>
    </w:p>
    <w:p w:rsidR="00324AD5" w:rsidRPr="00324AD5" w:rsidRDefault="00324AD5" w:rsidP="00324AD5">
      <w:pPr>
        <w:spacing w:after="0" w:line="240" w:lineRule="auto"/>
        <w:rPr>
          <w:rFonts w:ascii="Times New Roman" w:eastAsia="Times New Roman" w:hAnsi="Times New Roman" w:cs="Times New Roman"/>
          <w:sz w:val="24"/>
          <w:szCs w:val="24"/>
          <w:lang w:val="en-US" w:eastAsia="ru-RU"/>
        </w:rPr>
      </w:pPr>
      <w:r w:rsidRPr="00324AD5">
        <w:rPr>
          <w:rFonts w:ascii="Calibri" w:eastAsia="Times New Roman" w:hAnsi="Calibri" w:cs="Calibri"/>
          <w:color w:val="000000"/>
          <w:sz w:val="24"/>
          <w:szCs w:val="24"/>
          <w:lang w:val="en-US" w:eastAsia="ru-RU"/>
        </w:rPr>
        <w:t xml:space="preserve"> </w:t>
      </w:r>
    </w:p>
    <w:p w:rsidR="00324AD5" w:rsidRPr="00324AD5" w:rsidRDefault="00324AD5" w:rsidP="00324AD5">
      <w:pPr>
        <w:spacing w:after="0" w:line="240" w:lineRule="auto"/>
        <w:rPr>
          <w:rFonts w:ascii="Times New Roman" w:eastAsia="Times New Roman" w:hAnsi="Times New Roman" w:cs="Times New Roman"/>
          <w:sz w:val="24"/>
          <w:szCs w:val="24"/>
          <w:lang w:val="en-US" w:eastAsia="ru-RU"/>
        </w:rPr>
      </w:pPr>
      <w:r w:rsidRPr="00324AD5">
        <w:rPr>
          <w:rFonts w:ascii="Calibri" w:eastAsia="Times New Roman" w:hAnsi="Calibri" w:cs="Calibri"/>
          <w:b/>
          <w:bCs/>
          <w:color w:val="000000"/>
          <w:sz w:val="24"/>
          <w:szCs w:val="24"/>
          <w:lang w:val="en-US" w:eastAsia="ru-RU"/>
        </w:rPr>
        <w:t>Răspuns</w:t>
      </w:r>
      <w:r w:rsidRPr="00324AD5">
        <w:rPr>
          <w:rFonts w:ascii="Calibri" w:eastAsia="Times New Roman" w:hAnsi="Calibri" w:cs="Calibri"/>
          <w:color w:val="000000"/>
          <w:sz w:val="24"/>
          <w:szCs w:val="24"/>
          <w:lang w:val="en-US" w:eastAsia="ru-RU"/>
        </w:rPr>
        <w:t>: Cuget, deci exist.</w:t>
      </w:r>
    </w:p>
    <w:p w:rsidR="00324AD5" w:rsidRPr="00324AD5" w:rsidRDefault="00324AD5" w:rsidP="00324AD5">
      <w:pPr>
        <w:spacing w:after="0" w:line="240" w:lineRule="auto"/>
        <w:rPr>
          <w:rFonts w:ascii="Times New Roman" w:eastAsia="Times New Roman" w:hAnsi="Times New Roman" w:cs="Times New Roman"/>
          <w:sz w:val="24"/>
          <w:szCs w:val="24"/>
          <w:lang w:val="en-US" w:eastAsia="ru-RU"/>
        </w:rPr>
      </w:pPr>
      <w:r w:rsidRPr="00324AD5">
        <w:rPr>
          <w:rFonts w:ascii="Calibri" w:eastAsia="Times New Roman" w:hAnsi="Calibri" w:cs="Calibri"/>
          <w:b/>
          <w:bCs/>
          <w:color w:val="000000"/>
          <w:sz w:val="24"/>
          <w:szCs w:val="24"/>
          <w:lang w:val="en-US" w:eastAsia="ru-RU"/>
        </w:rPr>
        <w:t>Comentariu</w:t>
      </w:r>
      <w:r w:rsidRPr="00324AD5">
        <w:rPr>
          <w:rFonts w:ascii="Calibri" w:eastAsia="Times New Roman" w:hAnsi="Calibri" w:cs="Calibri"/>
          <w:color w:val="000000"/>
          <w:sz w:val="24"/>
          <w:szCs w:val="24"/>
          <w:lang w:val="en-US" w:eastAsia="ru-RU"/>
        </w:rPr>
        <w:t>: Exercițiul de imaginație propus de Dennet e similar cu cel al lui Descartes care sugerează că nici măcar un diavol cu putere infinită nu ar fi în stare să ne falsifice conștientizarea propriei existențe.</w:t>
      </w:r>
    </w:p>
    <w:p w:rsidR="00324AD5" w:rsidRPr="00324AD5" w:rsidRDefault="00324AD5" w:rsidP="00324AD5">
      <w:pPr>
        <w:spacing w:after="0" w:line="240" w:lineRule="auto"/>
        <w:rPr>
          <w:rFonts w:ascii="Times New Roman" w:eastAsia="Times New Roman" w:hAnsi="Times New Roman" w:cs="Times New Roman"/>
          <w:sz w:val="24"/>
          <w:szCs w:val="24"/>
          <w:lang w:eastAsia="ru-RU"/>
        </w:rPr>
      </w:pPr>
      <w:r w:rsidRPr="00324AD5">
        <w:rPr>
          <w:rFonts w:ascii="Calibri" w:eastAsia="Times New Roman" w:hAnsi="Calibri" w:cs="Calibri"/>
          <w:b/>
          <w:bCs/>
          <w:color w:val="000000"/>
          <w:sz w:val="24"/>
          <w:szCs w:val="24"/>
          <w:lang w:eastAsia="ru-RU"/>
        </w:rPr>
        <w:t>Autor</w:t>
      </w:r>
      <w:r w:rsidRPr="00324AD5">
        <w:rPr>
          <w:rFonts w:ascii="Calibri" w:eastAsia="Times New Roman" w:hAnsi="Calibri" w:cs="Calibri"/>
          <w:color w:val="000000"/>
          <w:sz w:val="24"/>
          <w:szCs w:val="24"/>
          <w:lang w:eastAsia="ru-RU"/>
        </w:rPr>
        <w:t>: Adrian Ojog</w:t>
      </w:r>
    </w:p>
    <w:p w:rsidR="00324AD5" w:rsidRPr="00324AD5" w:rsidRDefault="00324AD5" w:rsidP="00324AD5">
      <w:pPr>
        <w:spacing w:after="0" w:line="240" w:lineRule="auto"/>
        <w:rPr>
          <w:rFonts w:ascii="Times New Roman" w:eastAsia="Times New Roman" w:hAnsi="Times New Roman" w:cs="Times New Roman"/>
          <w:sz w:val="24"/>
          <w:szCs w:val="24"/>
          <w:lang w:eastAsia="ru-RU"/>
        </w:rPr>
      </w:pPr>
      <w:r w:rsidRPr="00324AD5">
        <w:rPr>
          <w:rFonts w:ascii="Times New Roman" w:eastAsia="Times New Roman" w:hAnsi="Times New Roman" w:cs="Times New Roman"/>
          <w:sz w:val="24"/>
          <w:szCs w:val="24"/>
          <w:lang w:eastAsia="ru-RU"/>
        </w:rPr>
        <w:pict>
          <v:rect id="_x0000_i1052" style="width:0;height:1.5pt" o:hralign="center" o:hrstd="t" o:hr="t" fillcolor="#a0a0a0" stroked="f"/>
        </w:pict>
      </w:r>
    </w:p>
    <w:p w:rsidR="00324AD5" w:rsidRPr="00324AD5" w:rsidRDefault="00324AD5" w:rsidP="00324AD5">
      <w:pPr>
        <w:spacing w:after="0" w:line="240" w:lineRule="auto"/>
        <w:rPr>
          <w:rFonts w:ascii="Times New Roman" w:eastAsia="Times New Roman" w:hAnsi="Times New Roman" w:cs="Times New Roman"/>
          <w:sz w:val="24"/>
          <w:szCs w:val="24"/>
          <w:lang w:eastAsia="ru-RU"/>
        </w:rPr>
      </w:pPr>
      <w:r w:rsidRPr="00324AD5">
        <w:rPr>
          <w:rFonts w:ascii="Calibri" w:eastAsia="Times New Roman" w:hAnsi="Calibri" w:cs="Calibri"/>
          <w:color w:val="000000"/>
          <w:sz w:val="24"/>
          <w:szCs w:val="24"/>
          <w:lang w:eastAsia="ru-RU"/>
        </w:rPr>
        <w:t>22. MATERIAL DISTRIBUTIV</w:t>
      </w:r>
    </w:p>
    <w:p w:rsidR="00324AD5" w:rsidRPr="00324AD5" w:rsidRDefault="00324AD5" w:rsidP="00324AD5">
      <w:pPr>
        <w:spacing w:after="0" w:line="240" w:lineRule="auto"/>
        <w:rPr>
          <w:rFonts w:ascii="Times New Roman" w:eastAsia="Times New Roman" w:hAnsi="Times New Roman" w:cs="Times New Roman"/>
          <w:sz w:val="24"/>
          <w:szCs w:val="24"/>
          <w:lang w:eastAsia="ru-RU"/>
        </w:rPr>
      </w:pPr>
      <w:r w:rsidRPr="00324AD5">
        <w:rPr>
          <w:rFonts w:ascii="Calibri" w:eastAsia="Times New Roman" w:hAnsi="Calibri" w:cs="Calibri"/>
          <w:noProof/>
          <w:color w:val="000000"/>
          <w:sz w:val="24"/>
          <w:szCs w:val="24"/>
          <w:lang w:eastAsia="ru-RU"/>
        </w:rPr>
        <w:drawing>
          <wp:inline distT="0" distB="0" distL="0" distR="0">
            <wp:extent cx="2085975" cy="1866900"/>
            <wp:effectExtent l="0" t="0" r="9525" b="0"/>
            <wp:docPr id="2" name="Рисунок 2" descr="https://lh5.googleusercontent.com/Mmwr0ym98rmrht3ZI0SsDE5CGx0u83AlV5kpC58R-YgVW-CYuGvMUdH_oFrMOT-5x9RZEVN_rEjr00P-BJhqjsmuJY6syUNTxjccHnSEi_oWmeS6YbPndr2KWE4Rw7SCUbTfzYM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lh5.googleusercontent.com/Mmwr0ym98rmrht3ZI0SsDE5CGx0u83AlV5kpC58R-YgVW-CYuGvMUdH_oFrMOT-5x9RZEVN_rEjr00P-BJhqjsmuJY6syUNTxjccHnSEi_oWmeS6YbPndr2KWE4Rw7SCUbTfzYMu"/>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85975" cy="1866900"/>
                    </a:xfrm>
                    <a:prstGeom prst="rect">
                      <a:avLst/>
                    </a:prstGeom>
                    <a:noFill/>
                    <a:ln>
                      <a:noFill/>
                    </a:ln>
                  </pic:spPr>
                </pic:pic>
              </a:graphicData>
            </a:graphic>
          </wp:inline>
        </w:drawing>
      </w:r>
    </w:p>
    <w:p w:rsidR="00324AD5" w:rsidRPr="00324AD5" w:rsidRDefault="00324AD5" w:rsidP="00324AD5">
      <w:pPr>
        <w:spacing w:after="0" w:line="240" w:lineRule="auto"/>
        <w:rPr>
          <w:rFonts w:ascii="Times New Roman" w:eastAsia="Times New Roman" w:hAnsi="Times New Roman" w:cs="Times New Roman"/>
          <w:sz w:val="24"/>
          <w:szCs w:val="24"/>
          <w:lang w:val="en-US" w:eastAsia="ru-RU"/>
        </w:rPr>
      </w:pPr>
      <w:r w:rsidRPr="00324AD5">
        <w:rPr>
          <w:rFonts w:ascii="Calibri" w:eastAsia="Times New Roman" w:hAnsi="Calibri" w:cs="Calibri"/>
          <w:color w:val="000000"/>
          <w:sz w:val="24"/>
          <w:szCs w:val="24"/>
          <w:lang w:eastAsia="ru-RU"/>
        </w:rPr>
        <w:t>Femeia din stânga are frunze de dafin împletite în părul întunecat. Cealaltă întruchipează un tip nordic cu panglici și o coroană de mirt în părul blond. În spatele primei se a</w:t>
      </w:r>
      <w:r>
        <w:rPr>
          <w:rFonts w:ascii="Calibri" w:eastAsia="Times New Roman" w:hAnsi="Calibri" w:cs="Calibri"/>
          <w:color w:val="000000"/>
          <w:sz w:val="24"/>
          <w:szCs w:val="24"/>
          <w:lang w:eastAsia="ru-RU"/>
        </w:rPr>
        <w:t xml:space="preserve">flă un peisaj caracteristic cu </w:t>
      </w:r>
      <w:r w:rsidRPr="00324AD5">
        <w:rPr>
          <w:rFonts w:ascii="Calibri" w:eastAsia="Times New Roman" w:hAnsi="Calibri" w:cs="Calibri"/>
          <w:color w:val="000000"/>
          <w:sz w:val="24"/>
          <w:szCs w:val="24"/>
          <w:lang w:eastAsia="ru-RU"/>
        </w:rPr>
        <w:t xml:space="preserve">copaci, munți și lacuri, iar în spatele celeilalte se află un oraș, unde domină liniile directe și ascuțite. Femeia din stânga este îmbrăcată într-o rochie din perioada renascentistă, iar rochia celei din dreapta e cusută în stil gotic, cu tăieturi pe mâneci și cu guler de blană. </w:t>
      </w:r>
      <w:r w:rsidRPr="00324AD5">
        <w:rPr>
          <w:rFonts w:ascii="Calibri" w:eastAsia="Times New Roman" w:hAnsi="Calibri" w:cs="Calibri"/>
          <w:color w:val="000000"/>
          <w:sz w:val="24"/>
          <w:szCs w:val="24"/>
          <w:lang w:val="en-US" w:eastAsia="ru-RU"/>
        </w:rPr>
        <w:t xml:space="preserve">În mod evident, prin cele 2 femei autorul încearcă să generalizeze ceva, și anume </w:t>
      </w:r>
      <w:r w:rsidRPr="00324AD5">
        <w:rPr>
          <w:rFonts w:ascii="Calibri" w:eastAsia="Times New Roman" w:hAnsi="Calibri" w:cs="Calibri"/>
          <w:color w:val="000000"/>
          <w:sz w:val="24"/>
          <w:szCs w:val="24"/>
          <w:lang w:val="en-US" w:eastAsia="ru-RU"/>
        </w:rPr>
        <w:lastRenderedPageBreak/>
        <w:t>AFLA și BETA, care este și denumirea tabloului. În ultimul timp, ALFA și BETA au contribuit semnificativ la o entitate de succes, iar înainte de asta la una mai puțin fericită. Peste un minut vă rugăm să numiți ALFA și BETA.</w:t>
      </w:r>
    </w:p>
    <w:p w:rsidR="00324AD5" w:rsidRPr="00324AD5" w:rsidRDefault="00324AD5" w:rsidP="00324AD5">
      <w:pPr>
        <w:spacing w:after="0" w:line="240" w:lineRule="auto"/>
        <w:rPr>
          <w:rFonts w:ascii="Times New Roman" w:eastAsia="Times New Roman" w:hAnsi="Times New Roman" w:cs="Times New Roman"/>
          <w:sz w:val="24"/>
          <w:szCs w:val="24"/>
          <w:lang w:val="en-US" w:eastAsia="ru-RU"/>
        </w:rPr>
      </w:pPr>
      <w:r w:rsidRPr="00324AD5">
        <w:rPr>
          <w:rFonts w:ascii="Calibri" w:eastAsia="Times New Roman" w:hAnsi="Calibri" w:cs="Calibri"/>
          <w:b/>
          <w:bCs/>
          <w:color w:val="000000"/>
          <w:sz w:val="24"/>
          <w:szCs w:val="24"/>
          <w:lang w:val="en-US" w:eastAsia="ru-RU"/>
        </w:rPr>
        <w:t>Răspuns:</w:t>
      </w:r>
      <w:r w:rsidRPr="00324AD5">
        <w:rPr>
          <w:rFonts w:ascii="Calibri" w:eastAsia="Times New Roman" w:hAnsi="Calibri" w:cs="Calibri"/>
          <w:color w:val="000000"/>
          <w:sz w:val="24"/>
          <w:szCs w:val="24"/>
          <w:lang w:val="en-US" w:eastAsia="ru-RU"/>
        </w:rPr>
        <w:t xml:space="preserve"> Italia și Germania</w:t>
      </w:r>
    </w:p>
    <w:p w:rsidR="00324AD5" w:rsidRPr="00324AD5" w:rsidRDefault="00324AD5" w:rsidP="00324AD5">
      <w:pPr>
        <w:spacing w:after="0" w:line="240" w:lineRule="auto"/>
        <w:rPr>
          <w:rFonts w:ascii="Times New Roman" w:eastAsia="Times New Roman" w:hAnsi="Times New Roman" w:cs="Times New Roman"/>
          <w:sz w:val="24"/>
          <w:szCs w:val="24"/>
          <w:lang w:val="en-US" w:eastAsia="ru-RU"/>
        </w:rPr>
      </w:pPr>
      <w:r w:rsidRPr="00324AD5">
        <w:rPr>
          <w:rFonts w:ascii="Calibri" w:eastAsia="Times New Roman" w:hAnsi="Calibri" w:cs="Calibri"/>
          <w:b/>
          <w:bCs/>
          <w:color w:val="000000"/>
          <w:sz w:val="24"/>
          <w:szCs w:val="24"/>
          <w:lang w:val="en-US" w:eastAsia="ru-RU"/>
        </w:rPr>
        <w:t>Comentariu:</w:t>
      </w:r>
      <w:r w:rsidRPr="00324AD5">
        <w:rPr>
          <w:rFonts w:ascii="Calibri" w:eastAsia="Times New Roman" w:hAnsi="Calibri" w:cs="Calibri"/>
          <w:color w:val="000000"/>
          <w:sz w:val="24"/>
          <w:szCs w:val="24"/>
          <w:lang w:val="en-US" w:eastAsia="ru-RU"/>
        </w:rPr>
        <w:t xml:space="preserve"> Descrierile sunt destul de specifice, cele 2 entități sunt Uniunea Europeană și Axa în al II-lea Război Mondial.</w:t>
      </w:r>
    </w:p>
    <w:p w:rsidR="00324AD5" w:rsidRPr="00324AD5" w:rsidRDefault="00324AD5" w:rsidP="00324AD5">
      <w:pPr>
        <w:spacing w:after="0" w:line="240" w:lineRule="auto"/>
        <w:rPr>
          <w:rFonts w:ascii="Times New Roman" w:eastAsia="Times New Roman" w:hAnsi="Times New Roman" w:cs="Times New Roman"/>
          <w:sz w:val="24"/>
          <w:szCs w:val="24"/>
          <w:lang w:val="en-US" w:eastAsia="ru-RU"/>
        </w:rPr>
      </w:pPr>
      <w:r w:rsidRPr="00324AD5">
        <w:rPr>
          <w:rFonts w:ascii="Calibri" w:eastAsia="Times New Roman" w:hAnsi="Calibri" w:cs="Calibri"/>
          <w:b/>
          <w:bCs/>
          <w:color w:val="000000"/>
          <w:sz w:val="24"/>
          <w:szCs w:val="24"/>
          <w:lang w:val="en-US" w:eastAsia="ru-RU"/>
        </w:rPr>
        <w:t xml:space="preserve">Sursă: </w:t>
      </w:r>
      <w:r w:rsidRPr="00324AD5">
        <w:rPr>
          <w:rFonts w:ascii="Calibri" w:eastAsia="Times New Roman" w:hAnsi="Calibri" w:cs="Calibri"/>
          <w:color w:val="000000"/>
          <w:sz w:val="24"/>
          <w:szCs w:val="24"/>
          <w:lang w:val="en-US" w:eastAsia="ru-RU"/>
        </w:rPr>
        <w:t>https://ru.wikipedia.org/wiki/%D0%98%D1%82%D0%B0%D0%BB%D0%B8%D1%8F_%D0%B8_%D0%93%D0%B5%D1%80%D0%BC%D0%B0%D0%BD%D0%B8%D1%8F</w:t>
      </w:r>
    </w:p>
    <w:p w:rsidR="00324AD5" w:rsidRPr="00324AD5" w:rsidRDefault="00324AD5" w:rsidP="00324AD5">
      <w:pPr>
        <w:spacing w:after="0" w:line="240" w:lineRule="auto"/>
        <w:rPr>
          <w:rFonts w:ascii="Times New Roman" w:eastAsia="Times New Roman" w:hAnsi="Times New Roman" w:cs="Times New Roman"/>
          <w:sz w:val="24"/>
          <w:szCs w:val="24"/>
          <w:lang w:eastAsia="ru-RU"/>
        </w:rPr>
      </w:pPr>
      <w:r w:rsidRPr="00324AD5">
        <w:rPr>
          <w:rFonts w:ascii="Times New Roman" w:eastAsia="Times New Roman" w:hAnsi="Times New Roman" w:cs="Times New Roman"/>
          <w:sz w:val="24"/>
          <w:szCs w:val="24"/>
          <w:lang w:eastAsia="ru-RU"/>
        </w:rPr>
        <w:pict>
          <v:rect id="_x0000_i1054" style="width:0;height:1.5pt" o:hralign="center" o:hrstd="t" o:hr="t" fillcolor="#a0a0a0" stroked="f"/>
        </w:pict>
      </w:r>
    </w:p>
    <w:p w:rsidR="00324AD5" w:rsidRPr="00324AD5" w:rsidRDefault="00324AD5" w:rsidP="00324AD5">
      <w:pPr>
        <w:spacing w:after="0" w:line="240" w:lineRule="auto"/>
        <w:rPr>
          <w:rFonts w:ascii="Times New Roman" w:eastAsia="Times New Roman" w:hAnsi="Times New Roman" w:cs="Times New Roman"/>
          <w:sz w:val="24"/>
          <w:szCs w:val="24"/>
          <w:lang w:eastAsia="ru-RU"/>
        </w:rPr>
      </w:pPr>
      <w:r w:rsidRPr="00324AD5">
        <w:rPr>
          <w:rFonts w:ascii="Calibri" w:eastAsia="Times New Roman" w:hAnsi="Calibri" w:cs="Calibri"/>
          <w:color w:val="000000"/>
          <w:sz w:val="24"/>
          <w:szCs w:val="24"/>
          <w:lang w:eastAsia="ru-RU"/>
        </w:rPr>
        <w:t>23. ÎNLOCUIRI</w:t>
      </w:r>
    </w:p>
    <w:p w:rsidR="00324AD5" w:rsidRPr="00324AD5" w:rsidRDefault="00324AD5" w:rsidP="00324AD5">
      <w:pPr>
        <w:spacing w:after="0" w:line="240" w:lineRule="auto"/>
        <w:rPr>
          <w:rFonts w:ascii="Times New Roman" w:eastAsia="Times New Roman" w:hAnsi="Times New Roman" w:cs="Times New Roman"/>
          <w:sz w:val="24"/>
          <w:szCs w:val="24"/>
          <w:lang w:eastAsia="ru-RU"/>
        </w:rPr>
      </w:pPr>
      <w:r w:rsidRPr="00324AD5">
        <w:rPr>
          <w:rFonts w:ascii="Calibri" w:eastAsia="Times New Roman" w:hAnsi="Calibri" w:cs="Calibri"/>
          <w:color w:val="000000"/>
          <w:sz w:val="24"/>
          <w:szCs w:val="24"/>
          <w:lang w:eastAsia="ru-RU"/>
        </w:rPr>
        <w:t>Conform unui articol al publicaţiei WIRED, la momentul apariţiei articolului, în 2011, FOARFECELE ÎNTUNECAT putea fi arendat cu $70 000 pe noapte. Acesta ar fi putut acomoda între 450 și 900 de oameni și ar fi avut în jur de 500 de dormitoare și băi. FOARFECE ÎNTUNECAT mai avea și cont pe Airbnb. Dacă încă nu ați fost în FOARFECELE ÎNTUNECAT, vă dorim să o faceţi în viitor, dar acum numiţi, printr-un cuvânt, ce a fost înlocuit prin FOARFECE ÎNTUNECAT.</w:t>
      </w:r>
    </w:p>
    <w:p w:rsidR="00324AD5" w:rsidRPr="00324AD5" w:rsidRDefault="00324AD5" w:rsidP="00324AD5">
      <w:pPr>
        <w:spacing w:after="0" w:line="240" w:lineRule="auto"/>
        <w:rPr>
          <w:rFonts w:ascii="Times New Roman" w:eastAsia="Times New Roman" w:hAnsi="Times New Roman" w:cs="Times New Roman"/>
          <w:sz w:val="24"/>
          <w:szCs w:val="24"/>
          <w:lang w:eastAsia="ru-RU"/>
        </w:rPr>
      </w:pPr>
      <w:r w:rsidRPr="00324AD5">
        <w:rPr>
          <w:rFonts w:ascii="Calibri" w:eastAsia="Times New Roman" w:hAnsi="Calibri" w:cs="Calibri"/>
          <w:color w:val="000000"/>
          <w:sz w:val="24"/>
          <w:szCs w:val="24"/>
          <w:lang w:eastAsia="ru-RU"/>
        </w:rPr>
        <w:t xml:space="preserve"> </w:t>
      </w:r>
    </w:p>
    <w:p w:rsidR="00324AD5" w:rsidRPr="00324AD5" w:rsidRDefault="00324AD5" w:rsidP="00324AD5">
      <w:pPr>
        <w:spacing w:after="0" w:line="240" w:lineRule="auto"/>
        <w:rPr>
          <w:rFonts w:ascii="Times New Roman" w:eastAsia="Times New Roman" w:hAnsi="Times New Roman" w:cs="Times New Roman"/>
          <w:sz w:val="24"/>
          <w:szCs w:val="24"/>
          <w:lang w:val="de-DE" w:eastAsia="ru-RU"/>
        </w:rPr>
      </w:pPr>
      <w:r w:rsidRPr="00324AD5">
        <w:rPr>
          <w:rFonts w:ascii="Calibri" w:eastAsia="Times New Roman" w:hAnsi="Calibri" w:cs="Calibri"/>
          <w:b/>
          <w:bCs/>
          <w:color w:val="000000"/>
          <w:sz w:val="24"/>
          <w:szCs w:val="24"/>
          <w:lang w:val="de-DE" w:eastAsia="ru-RU"/>
        </w:rPr>
        <w:t>Răspuns</w:t>
      </w:r>
      <w:r w:rsidRPr="00324AD5">
        <w:rPr>
          <w:rFonts w:ascii="Calibri" w:eastAsia="Times New Roman" w:hAnsi="Calibri" w:cs="Calibri"/>
          <w:color w:val="000000"/>
          <w:sz w:val="24"/>
          <w:szCs w:val="24"/>
          <w:lang w:val="de-DE" w:eastAsia="ru-RU"/>
        </w:rPr>
        <w:t>: Liechtenstein</w:t>
      </w:r>
    </w:p>
    <w:p w:rsidR="00324AD5" w:rsidRPr="00324AD5" w:rsidRDefault="00324AD5" w:rsidP="00324AD5">
      <w:pPr>
        <w:spacing w:after="0" w:line="240" w:lineRule="auto"/>
        <w:rPr>
          <w:rFonts w:ascii="Times New Roman" w:eastAsia="Times New Roman" w:hAnsi="Times New Roman" w:cs="Times New Roman"/>
          <w:sz w:val="24"/>
          <w:szCs w:val="24"/>
          <w:lang w:val="de-DE" w:eastAsia="ru-RU"/>
        </w:rPr>
      </w:pPr>
      <w:r w:rsidRPr="00324AD5">
        <w:rPr>
          <w:rFonts w:ascii="Calibri" w:eastAsia="Times New Roman" w:hAnsi="Calibri" w:cs="Calibri"/>
          <w:b/>
          <w:bCs/>
          <w:color w:val="000000"/>
          <w:sz w:val="24"/>
          <w:szCs w:val="24"/>
          <w:lang w:val="de-DE" w:eastAsia="ru-RU"/>
        </w:rPr>
        <w:t>Comentariu</w:t>
      </w:r>
      <w:r w:rsidRPr="00324AD5">
        <w:rPr>
          <w:rFonts w:ascii="Calibri" w:eastAsia="Times New Roman" w:hAnsi="Calibri" w:cs="Calibri"/>
          <w:color w:val="000000"/>
          <w:sz w:val="24"/>
          <w:szCs w:val="24"/>
          <w:lang w:val="de-DE" w:eastAsia="ru-RU"/>
        </w:rPr>
        <w:t>: Liechtenstein din germana se traduce “Piatră luminoasă”</w:t>
      </w:r>
    </w:p>
    <w:p w:rsidR="00324AD5" w:rsidRPr="00324AD5" w:rsidRDefault="00324AD5" w:rsidP="00324AD5">
      <w:pPr>
        <w:spacing w:after="0" w:line="240" w:lineRule="auto"/>
        <w:rPr>
          <w:rFonts w:ascii="Times New Roman" w:eastAsia="Times New Roman" w:hAnsi="Times New Roman" w:cs="Times New Roman"/>
          <w:sz w:val="24"/>
          <w:szCs w:val="24"/>
          <w:lang w:eastAsia="ru-RU"/>
        </w:rPr>
      </w:pPr>
      <w:r w:rsidRPr="00324AD5">
        <w:rPr>
          <w:rFonts w:ascii="Calibri" w:eastAsia="Times New Roman" w:hAnsi="Calibri" w:cs="Calibri"/>
          <w:b/>
          <w:bCs/>
          <w:color w:val="000000"/>
          <w:sz w:val="24"/>
          <w:szCs w:val="24"/>
          <w:lang w:eastAsia="ru-RU"/>
        </w:rPr>
        <w:t>Autor</w:t>
      </w:r>
      <w:r w:rsidRPr="00324AD5">
        <w:rPr>
          <w:rFonts w:ascii="Calibri" w:eastAsia="Times New Roman" w:hAnsi="Calibri" w:cs="Calibri"/>
          <w:color w:val="000000"/>
          <w:sz w:val="24"/>
          <w:szCs w:val="24"/>
          <w:lang w:eastAsia="ru-RU"/>
        </w:rPr>
        <w:t>: Evghenii Beriozchin</w:t>
      </w:r>
    </w:p>
    <w:p w:rsidR="00324AD5" w:rsidRPr="00324AD5" w:rsidRDefault="00324AD5" w:rsidP="00324AD5">
      <w:pPr>
        <w:spacing w:after="0" w:line="240" w:lineRule="auto"/>
        <w:rPr>
          <w:rFonts w:ascii="Times New Roman" w:eastAsia="Times New Roman" w:hAnsi="Times New Roman" w:cs="Times New Roman"/>
          <w:sz w:val="24"/>
          <w:szCs w:val="24"/>
          <w:lang w:eastAsia="ru-RU"/>
        </w:rPr>
      </w:pPr>
      <w:r w:rsidRPr="00324AD5">
        <w:rPr>
          <w:rFonts w:ascii="Times New Roman" w:eastAsia="Times New Roman" w:hAnsi="Times New Roman" w:cs="Times New Roman"/>
          <w:sz w:val="24"/>
          <w:szCs w:val="24"/>
          <w:lang w:eastAsia="ru-RU"/>
        </w:rPr>
        <w:pict>
          <v:rect id="_x0000_i1055" style="width:0;height:1.5pt" o:hralign="center" o:hrstd="t" o:hr="t" fillcolor="#a0a0a0" stroked="f"/>
        </w:pict>
      </w:r>
    </w:p>
    <w:p w:rsidR="00324AD5" w:rsidRPr="00324AD5" w:rsidRDefault="00324AD5" w:rsidP="00324AD5">
      <w:pPr>
        <w:spacing w:after="0" w:line="240" w:lineRule="auto"/>
        <w:rPr>
          <w:rFonts w:ascii="Times New Roman" w:eastAsia="Times New Roman" w:hAnsi="Times New Roman" w:cs="Times New Roman"/>
          <w:sz w:val="24"/>
          <w:szCs w:val="24"/>
          <w:lang w:val="en-US" w:eastAsia="ru-RU"/>
        </w:rPr>
      </w:pPr>
      <w:r w:rsidRPr="00324AD5">
        <w:rPr>
          <w:rFonts w:ascii="Calibri" w:eastAsia="Times New Roman" w:hAnsi="Calibri" w:cs="Calibri"/>
          <w:color w:val="000000"/>
          <w:sz w:val="24"/>
          <w:szCs w:val="24"/>
          <w:lang w:val="en-US" w:eastAsia="ru-RU"/>
        </w:rPr>
        <w:t>24. Ate</w:t>
      </w:r>
      <w:r>
        <w:rPr>
          <w:rFonts w:ascii="Calibri" w:eastAsia="Times New Roman" w:hAnsi="Calibri" w:cs="Calibri"/>
          <w:color w:val="000000"/>
          <w:sz w:val="24"/>
          <w:szCs w:val="24"/>
          <w:lang w:val="en-US" w:eastAsia="ru-RU"/>
        </w:rPr>
        <w:t>nție, blitz triplu cu tematica “</w:t>
      </w:r>
      <w:r w:rsidRPr="00324AD5">
        <w:rPr>
          <w:rFonts w:ascii="Calibri" w:eastAsia="Times New Roman" w:hAnsi="Calibri" w:cs="Calibri"/>
          <w:color w:val="000000"/>
          <w:sz w:val="24"/>
          <w:szCs w:val="24"/>
          <w:lang w:val="en-US" w:eastAsia="ru-RU"/>
        </w:rPr>
        <w:t>citate de la începutul celor mai renumite opere literare„</w:t>
      </w:r>
    </w:p>
    <w:p w:rsidR="00324AD5" w:rsidRPr="00324AD5" w:rsidRDefault="00324AD5" w:rsidP="00324AD5">
      <w:pPr>
        <w:spacing w:after="0" w:line="240" w:lineRule="auto"/>
        <w:rPr>
          <w:rFonts w:ascii="Times New Roman" w:eastAsia="Times New Roman" w:hAnsi="Times New Roman" w:cs="Times New Roman"/>
          <w:sz w:val="24"/>
          <w:szCs w:val="24"/>
          <w:lang w:val="en-US" w:eastAsia="ru-RU"/>
        </w:rPr>
      </w:pPr>
      <w:r w:rsidRPr="00324AD5">
        <w:rPr>
          <w:rFonts w:ascii="Calibri" w:eastAsia="Times New Roman" w:hAnsi="Calibri" w:cs="Calibri"/>
          <w:color w:val="000000"/>
          <w:sz w:val="24"/>
          <w:szCs w:val="24"/>
          <w:lang w:val="en-US" w:eastAsia="ru-RU"/>
        </w:rPr>
        <w:t>a.                  Citatul cu care începe acest roman vestit a fost reformulat de un matematician astfel: "datorită izomorfismului, există doar o singură familie fericita". Numiți romanul.</w:t>
      </w:r>
    </w:p>
    <w:p w:rsidR="00324AD5" w:rsidRPr="00324AD5" w:rsidRDefault="00324AD5" w:rsidP="00324AD5">
      <w:pPr>
        <w:spacing w:after="0" w:line="240" w:lineRule="auto"/>
        <w:rPr>
          <w:rFonts w:ascii="Times New Roman" w:eastAsia="Times New Roman" w:hAnsi="Times New Roman" w:cs="Times New Roman"/>
          <w:sz w:val="24"/>
          <w:szCs w:val="24"/>
          <w:lang w:val="en-US" w:eastAsia="ru-RU"/>
        </w:rPr>
      </w:pPr>
      <w:r w:rsidRPr="00324AD5">
        <w:rPr>
          <w:rFonts w:ascii="Calibri" w:eastAsia="Times New Roman" w:hAnsi="Calibri" w:cs="Calibri"/>
          <w:color w:val="000000"/>
          <w:sz w:val="24"/>
          <w:szCs w:val="24"/>
          <w:lang w:val="en-US" w:eastAsia="ru-RU"/>
        </w:rPr>
        <w:t>b.                 Citatul cu care începe acest roman vestit a fost reformulat de un matematician astfel: "teorema: burlacii bogați sunt singuratici". Numiți romanul.</w:t>
      </w:r>
    </w:p>
    <w:p w:rsidR="00324AD5" w:rsidRPr="00324AD5" w:rsidRDefault="00324AD5" w:rsidP="00324AD5">
      <w:pPr>
        <w:spacing w:after="0" w:line="240" w:lineRule="auto"/>
        <w:rPr>
          <w:rFonts w:ascii="Times New Roman" w:eastAsia="Times New Roman" w:hAnsi="Times New Roman" w:cs="Times New Roman"/>
          <w:sz w:val="24"/>
          <w:szCs w:val="24"/>
          <w:lang w:val="en-US" w:eastAsia="ru-RU"/>
        </w:rPr>
      </w:pPr>
      <w:r w:rsidRPr="00324AD5">
        <w:rPr>
          <w:rFonts w:ascii="Calibri" w:eastAsia="Times New Roman" w:hAnsi="Calibri" w:cs="Calibri"/>
          <w:color w:val="000000"/>
          <w:sz w:val="24"/>
          <w:szCs w:val="24"/>
          <w:lang w:val="en-US" w:eastAsia="ru-RU"/>
        </w:rPr>
        <w:t>c.                  Citatul cu care începe acest roman vestit a fost reformulat de un matematician astfel: "era o zi strălucitoare și rece de aprilie, și ceasurile nu erau modulo 12". Numiți romanul.</w:t>
      </w:r>
    </w:p>
    <w:p w:rsidR="00324AD5" w:rsidRPr="00324AD5" w:rsidRDefault="00324AD5" w:rsidP="00324AD5">
      <w:pPr>
        <w:spacing w:after="0" w:line="240" w:lineRule="auto"/>
        <w:rPr>
          <w:rFonts w:ascii="Times New Roman" w:eastAsia="Times New Roman" w:hAnsi="Times New Roman" w:cs="Times New Roman"/>
          <w:sz w:val="24"/>
          <w:szCs w:val="24"/>
          <w:lang w:val="en-US" w:eastAsia="ru-RU"/>
        </w:rPr>
      </w:pPr>
    </w:p>
    <w:p w:rsidR="00324AD5" w:rsidRPr="00324AD5" w:rsidRDefault="00324AD5" w:rsidP="00324AD5">
      <w:pPr>
        <w:spacing w:after="0" w:line="240" w:lineRule="auto"/>
        <w:rPr>
          <w:rFonts w:ascii="Times New Roman" w:eastAsia="Times New Roman" w:hAnsi="Times New Roman" w:cs="Times New Roman"/>
          <w:sz w:val="24"/>
          <w:szCs w:val="24"/>
          <w:lang w:val="en-US" w:eastAsia="ru-RU"/>
        </w:rPr>
      </w:pPr>
      <w:r w:rsidRPr="00324AD5">
        <w:rPr>
          <w:rFonts w:ascii="Calibri" w:eastAsia="Times New Roman" w:hAnsi="Calibri" w:cs="Calibri"/>
          <w:b/>
          <w:bCs/>
          <w:color w:val="000000"/>
          <w:sz w:val="24"/>
          <w:szCs w:val="24"/>
          <w:lang w:val="en-US" w:eastAsia="ru-RU"/>
        </w:rPr>
        <w:t>Raspunsuri</w:t>
      </w:r>
      <w:r>
        <w:rPr>
          <w:rFonts w:ascii="Calibri" w:eastAsia="Times New Roman" w:hAnsi="Calibri" w:cs="Calibri"/>
          <w:color w:val="000000"/>
          <w:sz w:val="24"/>
          <w:szCs w:val="24"/>
          <w:lang w:val="en-US" w:eastAsia="ru-RU"/>
        </w:rPr>
        <w:t>: a</w:t>
      </w:r>
      <w:r w:rsidRPr="00324AD5">
        <w:rPr>
          <w:rFonts w:ascii="Calibri" w:eastAsia="Times New Roman" w:hAnsi="Calibri" w:cs="Calibri"/>
          <w:color w:val="000000"/>
          <w:sz w:val="24"/>
          <w:szCs w:val="24"/>
          <w:lang w:val="en-US" w:eastAsia="ru-RU"/>
        </w:rPr>
        <w:t>: Ana Karenina, b: Mândrie și prejudecată, c: 1984</w:t>
      </w:r>
    </w:p>
    <w:p w:rsidR="00324AD5" w:rsidRPr="00324AD5" w:rsidRDefault="00324AD5" w:rsidP="00324AD5">
      <w:pPr>
        <w:spacing w:after="0" w:line="240" w:lineRule="auto"/>
        <w:rPr>
          <w:rFonts w:ascii="Times New Roman" w:eastAsia="Times New Roman" w:hAnsi="Times New Roman" w:cs="Times New Roman"/>
          <w:sz w:val="24"/>
          <w:szCs w:val="24"/>
          <w:lang w:val="en-US" w:eastAsia="ru-RU"/>
        </w:rPr>
      </w:pPr>
      <w:r w:rsidRPr="00324AD5">
        <w:rPr>
          <w:rFonts w:ascii="Calibri" w:eastAsia="Times New Roman" w:hAnsi="Calibri" w:cs="Calibri"/>
          <w:b/>
          <w:bCs/>
          <w:color w:val="000000"/>
          <w:sz w:val="24"/>
          <w:szCs w:val="24"/>
          <w:lang w:val="en-US" w:eastAsia="ru-RU"/>
        </w:rPr>
        <w:t>Comentariu</w:t>
      </w:r>
      <w:r w:rsidRPr="00324AD5">
        <w:rPr>
          <w:rFonts w:ascii="Calibri" w:eastAsia="Times New Roman" w:hAnsi="Calibri" w:cs="Calibri"/>
          <w:color w:val="000000"/>
          <w:sz w:val="24"/>
          <w:szCs w:val="24"/>
          <w:lang w:val="en-US" w:eastAsia="ru-RU"/>
        </w:rPr>
        <w:t>: citatele originale sunt:</w:t>
      </w:r>
    </w:p>
    <w:p w:rsidR="00324AD5" w:rsidRPr="00324AD5" w:rsidRDefault="00324AD5" w:rsidP="00324AD5">
      <w:pPr>
        <w:spacing w:after="0" w:line="240" w:lineRule="auto"/>
        <w:rPr>
          <w:rFonts w:ascii="Times New Roman" w:eastAsia="Times New Roman" w:hAnsi="Times New Roman" w:cs="Times New Roman"/>
          <w:sz w:val="24"/>
          <w:szCs w:val="24"/>
          <w:lang w:val="en-US" w:eastAsia="ru-RU"/>
        </w:rPr>
      </w:pPr>
      <w:r w:rsidRPr="00324AD5">
        <w:rPr>
          <w:rFonts w:ascii="Calibri" w:eastAsia="Times New Roman" w:hAnsi="Calibri" w:cs="Calibri"/>
          <w:color w:val="000000"/>
          <w:sz w:val="24"/>
          <w:szCs w:val="24"/>
          <w:lang w:val="en-US" w:eastAsia="ru-RU"/>
        </w:rPr>
        <w:t>a.                  „Toate familiile fericite seamănă una cu alta, fiecare familie nefericită e nefericită în felul ei.”</w:t>
      </w:r>
    </w:p>
    <w:p w:rsidR="00324AD5" w:rsidRPr="00324AD5" w:rsidRDefault="00324AD5" w:rsidP="00324AD5">
      <w:pPr>
        <w:spacing w:after="0" w:line="240" w:lineRule="auto"/>
        <w:rPr>
          <w:rFonts w:ascii="Times New Roman" w:eastAsia="Times New Roman" w:hAnsi="Times New Roman" w:cs="Times New Roman"/>
          <w:sz w:val="24"/>
          <w:szCs w:val="24"/>
          <w:lang w:val="en-US" w:eastAsia="ru-RU"/>
        </w:rPr>
      </w:pPr>
      <w:r w:rsidRPr="00324AD5">
        <w:rPr>
          <w:rFonts w:ascii="Calibri" w:eastAsia="Times New Roman" w:hAnsi="Calibri" w:cs="Calibri"/>
          <w:color w:val="000000"/>
          <w:sz w:val="24"/>
          <w:szCs w:val="24"/>
          <w:lang w:val="en-US" w:eastAsia="ru-RU"/>
        </w:rPr>
        <w:t>b.                 </w:t>
      </w:r>
      <w:proofErr w:type="gramStart"/>
      <w:r w:rsidRPr="00324AD5">
        <w:rPr>
          <w:rFonts w:ascii="Calibri" w:eastAsia="Times New Roman" w:hAnsi="Calibri" w:cs="Calibri"/>
          <w:color w:val="000000"/>
          <w:sz w:val="24"/>
          <w:szCs w:val="24"/>
          <w:lang w:val="en-US" w:eastAsia="ru-RU"/>
        </w:rPr>
        <w:t>”Este</w:t>
      </w:r>
      <w:proofErr w:type="gramEnd"/>
      <w:r w:rsidRPr="00324AD5">
        <w:rPr>
          <w:rFonts w:ascii="Calibri" w:eastAsia="Times New Roman" w:hAnsi="Calibri" w:cs="Calibri"/>
          <w:color w:val="000000"/>
          <w:sz w:val="24"/>
          <w:szCs w:val="24"/>
          <w:lang w:val="en-US" w:eastAsia="ru-RU"/>
        </w:rPr>
        <w:t xml:space="preserve"> un adevăr universal recunoscut că un burlac, posesor al unei averi frumoase, are nevoie de o nevastă.”</w:t>
      </w:r>
    </w:p>
    <w:p w:rsidR="00324AD5" w:rsidRPr="00324AD5" w:rsidRDefault="00324AD5" w:rsidP="00324AD5">
      <w:pPr>
        <w:spacing w:after="0" w:line="240" w:lineRule="auto"/>
        <w:rPr>
          <w:rFonts w:ascii="Times New Roman" w:eastAsia="Times New Roman" w:hAnsi="Times New Roman" w:cs="Times New Roman"/>
          <w:sz w:val="24"/>
          <w:szCs w:val="24"/>
          <w:lang w:val="en-US" w:eastAsia="ru-RU"/>
        </w:rPr>
      </w:pPr>
      <w:r w:rsidRPr="00324AD5">
        <w:rPr>
          <w:rFonts w:ascii="Calibri" w:eastAsia="Times New Roman" w:hAnsi="Calibri" w:cs="Calibri"/>
          <w:color w:val="000000"/>
          <w:sz w:val="24"/>
          <w:szCs w:val="24"/>
          <w:lang w:val="en-US" w:eastAsia="ru-RU"/>
        </w:rPr>
        <w:t>c.                  „Era o zi senină și friguroasă de aprilie, iar ceasurile băteau ora treisprezece”</w:t>
      </w:r>
    </w:p>
    <w:p w:rsidR="00324AD5" w:rsidRPr="00324AD5" w:rsidRDefault="00324AD5" w:rsidP="00324AD5">
      <w:pPr>
        <w:spacing w:after="0" w:line="240" w:lineRule="auto"/>
        <w:rPr>
          <w:rFonts w:ascii="Times New Roman" w:eastAsia="Times New Roman" w:hAnsi="Times New Roman" w:cs="Times New Roman"/>
          <w:sz w:val="24"/>
          <w:szCs w:val="24"/>
          <w:lang w:val="de-DE" w:eastAsia="ru-RU"/>
        </w:rPr>
      </w:pPr>
      <w:r w:rsidRPr="00324AD5">
        <w:rPr>
          <w:rFonts w:ascii="Calibri" w:eastAsia="Times New Roman" w:hAnsi="Calibri" w:cs="Calibri"/>
          <w:b/>
          <w:bCs/>
          <w:color w:val="000000"/>
          <w:sz w:val="24"/>
          <w:szCs w:val="24"/>
          <w:lang w:val="de-DE" w:eastAsia="ru-RU"/>
        </w:rPr>
        <w:t xml:space="preserve">Sursa: </w:t>
      </w:r>
      <w:hyperlink r:id="rId15" w:history="1">
        <w:r w:rsidRPr="00324AD5">
          <w:rPr>
            <w:rFonts w:ascii="Calibri" w:eastAsia="Times New Roman" w:hAnsi="Calibri" w:cs="Calibri"/>
            <w:color w:val="1155CC"/>
            <w:sz w:val="24"/>
            <w:szCs w:val="24"/>
            <w:u w:val="single"/>
            <w:lang w:val="de-DE" w:eastAsia="ru-RU"/>
          </w:rPr>
          <w:t>https://mathwithbaddrawings.com/2017/09/13/literatures-greatest-opening-lines-as-written-by-mathematicians/</w:t>
        </w:r>
      </w:hyperlink>
    </w:p>
    <w:p w:rsidR="00324AD5" w:rsidRPr="00324AD5" w:rsidRDefault="00324AD5" w:rsidP="00324AD5">
      <w:pPr>
        <w:spacing w:after="0" w:line="240" w:lineRule="auto"/>
        <w:rPr>
          <w:rFonts w:ascii="Times New Roman" w:eastAsia="Times New Roman" w:hAnsi="Times New Roman" w:cs="Times New Roman"/>
          <w:sz w:val="24"/>
          <w:szCs w:val="24"/>
          <w:lang w:val="de-DE" w:eastAsia="ru-RU"/>
        </w:rPr>
      </w:pPr>
    </w:p>
    <w:p w:rsidR="00324AD5" w:rsidRPr="00324AD5" w:rsidRDefault="00324AD5" w:rsidP="00324AD5">
      <w:pPr>
        <w:spacing w:after="0" w:line="240" w:lineRule="auto"/>
        <w:rPr>
          <w:rFonts w:ascii="Times New Roman" w:eastAsia="Times New Roman" w:hAnsi="Times New Roman" w:cs="Times New Roman"/>
          <w:sz w:val="24"/>
          <w:szCs w:val="24"/>
          <w:lang w:eastAsia="ru-RU"/>
        </w:rPr>
      </w:pPr>
      <w:r w:rsidRPr="00324AD5">
        <w:rPr>
          <w:rFonts w:ascii="Calibri" w:eastAsia="Times New Roman" w:hAnsi="Calibri" w:cs="Calibri"/>
          <w:b/>
          <w:bCs/>
          <w:color w:val="000000"/>
          <w:sz w:val="24"/>
          <w:szCs w:val="24"/>
          <w:lang w:eastAsia="ru-RU"/>
        </w:rPr>
        <w:t>Autor</w:t>
      </w:r>
      <w:r w:rsidRPr="00324AD5">
        <w:rPr>
          <w:rFonts w:ascii="Calibri" w:eastAsia="Times New Roman" w:hAnsi="Calibri" w:cs="Calibri"/>
          <w:color w:val="000000"/>
          <w:sz w:val="24"/>
          <w:szCs w:val="24"/>
          <w:lang w:eastAsia="ru-RU"/>
        </w:rPr>
        <w:t>: Vlad Șeremet</w:t>
      </w:r>
    </w:p>
    <w:p w:rsidR="00324AD5" w:rsidRPr="00324AD5" w:rsidRDefault="00324AD5" w:rsidP="00324AD5">
      <w:pPr>
        <w:spacing w:after="0" w:line="240" w:lineRule="auto"/>
        <w:rPr>
          <w:rFonts w:ascii="Times New Roman" w:eastAsia="Times New Roman" w:hAnsi="Times New Roman" w:cs="Times New Roman"/>
          <w:sz w:val="24"/>
          <w:szCs w:val="24"/>
          <w:lang w:eastAsia="ru-RU"/>
        </w:rPr>
      </w:pPr>
      <w:r w:rsidRPr="00324AD5">
        <w:rPr>
          <w:rFonts w:ascii="Times New Roman" w:eastAsia="Times New Roman" w:hAnsi="Times New Roman" w:cs="Times New Roman"/>
          <w:sz w:val="24"/>
          <w:szCs w:val="24"/>
          <w:lang w:eastAsia="ru-RU"/>
        </w:rPr>
        <w:pict>
          <v:rect id="_x0000_i1056" style="width:0;height:1.5pt" o:hralign="center" o:hrstd="t" o:hr="t" fillcolor="#a0a0a0" stroked="f"/>
        </w:pict>
      </w:r>
    </w:p>
    <w:p w:rsidR="00324AD5" w:rsidRPr="00324AD5" w:rsidRDefault="00324AD5" w:rsidP="00324AD5">
      <w:pPr>
        <w:spacing w:after="0" w:line="240" w:lineRule="auto"/>
        <w:jc w:val="center"/>
        <w:rPr>
          <w:rFonts w:ascii="Times New Roman" w:eastAsia="Times New Roman" w:hAnsi="Times New Roman" w:cs="Times New Roman"/>
          <w:sz w:val="24"/>
          <w:szCs w:val="24"/>
          <w:lang w:eastAsia="ru-RU"/>
        </w:rPr>
      </w:pPr>
      <w:r w:rsidRPr="00324AD5">
        <w:rPr>
          <w:rFonts w:ascii="Calibri" w:eastAsia="Times New Roman" w:hAnsi="Calibri" w:cs="Calibri"/>
          <w:color w:val="000000"/>
          <w:sz w:val="24"/>
          <w:szCs w:val="24"/>
          <w:lang w:eastAsia="ru-RU"/>
        </w:rPr>
        <w:t>RUNDA 3</w:t>
      </w:r>
    </w:p>
    <w:p w:rsidR="00324AD5" w:rsidRPr="00324AD5" w:rsidRDefault="00324AD5" w:rsidP="00324AD5">
      <w:pPr>
        <w:spacing w:after="0" w:line="240" w:lineRule="auto"/>
        <w:rPr>
          <w:rFonts w:ascii="Times New Roman" w:eastAsia="Times New Roman" w:hAnsi="Times New Roman" w:cs="Times New Roman"/>
          <w:sz w:val="24"/>
          <w:szCs w:val="24"/>
          <w:lang w:eastAsia="ru-RU"/>
        </w:rPr>
      </w:pPr>
      <w:r w:rsidRPr="00324AD5">
        <w:rPr>
          <w:rFonts w:ascii="Times New Roman" w:eastAsia="Times New Roman" w:hAnsi="Times New Roman" w:cs="Times New Roman"/>
          <w:sz w:val="24"/>
          <w:szCs w:val="24"/>
          <w:lang w:eastAsia="ru-RU"/>
        </w:rPr>
        <w:pict>
          <v:rect id="_x0000_i1057" style="width:0;height:1.5pt" o:hralign="center" o:hrstd="t" o:hr="t" fillcolor="#a0a0a0" stroked="f"/>
        </w:pict>
      </w:r>
    </w:p>
    <w:p w:rsidR="00324AD5" w:rsidRPr="00324AD5" w:rsidRDefault="00324AD5" w:rsidP="00324AD5">
      <w:pPr>
        <w:spacing w:after="0" w:line="240" w:lineRule="auto"/>
        <w:rPr>
          <w:rFonts w:ascii="Times New Roman" w:eastAsia="Times New Roman" w:hAnsi="Times New Roman" w:cs="Times New Roman"/>
          <w:sz w:val="24"/>
          <w:szCs w:val="24"/>
          <w:lang w:eastAsia="ru-RU"/>
        </w:rPr>
      </w:pPr>
    </w:p>
    <w:p w:rsidR="00324AD5" w:rsidRPr="00324AD5" w:rsidRDefault="00324AD5" w:rsidP="00324AD5">
      <w:pPr>
        <w:spacing w:after="0" w:line="240" w:lineRule="auto"/>
        <w:rPr>
          <w:rFonts w:ascii="Times New Roman" w:eastAsia="Times New Roman" w:hAnsi="Times New Roman" w:cs="Times New Roman"/>
          <w:sz w:val="24"/>
          <w:szCs w:val="24"/>
          <w:lang w:eastAsia="ru-RU"/>
        </w:rPr>
      </w:pPr>
      <w:r w:rsidRPr="00324AD5">
        <w:rPr>
          <w:rFonts w:ascii="Calibri" w:eastAsia="Times New Roman" w:hAnsi="Calibri" w:cs="Calibri"/>
          <w:color w:val="000000"/>
          <w:sz w:val="24"/>
          <w:szCs w:val="24"/>
          <w:lang w:eastAsia="ru-RU"/>
        </w:rPr>
        <w:t>25. Chiar dacă scopul primar al unei biserici e de a aduna enoriașii, careva biserici din Franța sunt cunoscute de către imigranții din Europa de Est din altă cauză. Spuneți pentru ce studenții merg la biserica Sfântul Nicolai din Nice, dacă în Chișinău pentru a face același lucru cel mai probabil am merge la circ?</w:t>
      </w:r>
    </w:p>
    <w:p w:rsidR="00324AD5" w:rsidRPr="00324AD5" w:rsidRDefault="00324AD5" w:rsidP="00324AD5">
      <w:pPr>
        <w:spacing w:after="0" w:line="240" w:lineRule="auto"/>
        <w:rPr>
          <w:rFonts w:ascii="Times New Roman" w:eastAsia="Times New Roman" w:hAnsi="Times New Roman" w:cs="Times New Roman"/>
          <w:sz w:val="24"/>
          <w:szCs w:val="24"/>
          <w:lang w:eastAsia="ru-RU"/>
        </w:rPr>
      </w:pPr>
      <w:r w:rsidRPr="00324AD5">
        <w:rPr>
          <w:rFonts w:ascii="Calibri" w:eastAsia="Times New Roman" w:hAnsi="Calibri" w:cs="Calibri"/>
          <w:color w:val="000000"/>
          <w:sz w:val="24"/>
          <w:szCs w:val="24"/>
          <w:lang w:eastAsia="ru-RU"/>
        </w:rPr>
        <w:t xml:space="preserve"> </w:t>
      </w:r>
    </w:p>
    <w:p w:rsidR="00324AD5" w:rsidRPr="00324AD5" w:rsidRDefault="00324AD5" w:rsidP="00324AD5">
      <w:pPr>
        <w:spacing w:after="0" w:line="240" w:lineRule="auto"/>
        <w:rPr>
          <w:rFonts w:ascii="Times New Roman" w:eastAsia="Times New Roman" w:hAnsi="Times New Roman" w:cs="Times New Roman"/>
          <w:sz w:val="24"/>
          <w:szCs w:val="24"/>
          <w:lang w:eastAsia="ru-RU"/>
        </w:rPr>
      </w:pPr>
      <w:r w:rsidRPr="00324AD5">
        <w:rPr>
          <w:rFonts w:ascii="Calibri" w:eastAsia="Times New Roman" w:hAnsi="Calibri" w:cs="Calibri"/>
          <w:b/>
          <w:bCs/>
          <w:color w:val="000000"/>
          <w:sz w:val="24"/>
          <w:szCs w:val="24"/>
          <w:lang w:eastAsia="ru-RU"/>
        </w:rPr>
        <w:t>Răspuns:</w:t>
      </w:r>
      <w:r w:rsidRPr="00324AD5">
        <w:rPr>
          <w:rFonts w:ascii="Calibri" w:eastAsia="Times New Roman" w:hAnsi="Calibri" w:cs="Calibri"/>
          <w:color w:val="000000"/>
          <w:sz w:val="24"/>
          <w:szCs w:val="24"/>
          <w:lang w:eastAsia="ru-RU"/>
        </w:rPr>
        <w:t xml:space="preserve"> Să primească colete</w:t>
      </w:r>
    </w:p>
    <w:p w:rsidR="00324AD5" w:rsidRPr="00324AD5" w:rsidRDefault="00324AD5" w:rsidP="00324AD5">
      <w:pPr>
        <w:spacing w:after="0" w:line="240" w:lineRule="auto"/>
        <w:rPr>
          <w:rFonts w:ascii="Times New Roman" w:eastAsia="Times New Roman" w:hAnsi="Times New Roman" w:cs="Times New Roman"/>
          <w:sz w:val="24"/>
          <w:szCs w:val="24"/>
          <w:lang w:eastAsia="ru-RU"/>
        </w:rPr>
      </w:pPr>
      <w:r w:rsidRPr="00324AD5">
        <w:rPr>
          <w:rFonts w:ascii="Calibri" w:eastAsia="Times New Roman" w:hAnsi="Calibri" w:cs="Calibri"/>
          <w:b/>
          <w:bCs/>
          <w:color w:val="000000"/>
          <w:sz w:val="24"/>
          <w:szCs w:val="24"/>
          <w:lang w:eastAsia="ru-RU"/>
        </w:rPr>
        <w:lastRenderedPageBreak/>
        <w:t xml:space="preserve">Autor: </w:t>
      </w:r>
      <w:r w:rsidRPr="00324AD5">
        <w:rPr>
          <w:rFonts w:ascii="Calibri" w:eastAsia="Times New Roman" w:hAnsi="Calibri" w:cs="Calibri"/>
          <w:color w:val="000000"/>
          <w:sz w:val="24"/>
          <w:szCs w:val="24"/>
          <w:lang w:eastAsia="ru-RU"/>
        </w:rPr>
        <w:t>Cătălin Gangalic</w:t>
      </w:r>
    </w:p>
    <w:p w:rsidR="00324AD5" w:rsidRPr="00324AD5" w:rsidRDefault="00324AD5" w:rsidP="00324AD5">
      <w:pPr>
        <w:spacing w:after="0" w:line="240" w:lineRule="auto"/>
        <w:rPr>
          <w:rFonts w:ascii="Times New Roman" w:eastAsia="Times New Roman" w:hAnsi="Times New Roman" w:cs="Times New Roman"/>
          <w:sz w:val="24"/>
          <w:szCs w:val="24"/>
          <w:lang w:eastAsia="ru-RU"/>
        </w:rPr>
      </w:pPr>
      <w:r w:rsidRPr="00324AD5">
        <w:rPr>
          <w:rFonts w:ascii="Times New Roman" w:eastAsia="Times New Roman" w:hAnsi="Times New Roman" w:cs="Times New Roman"/>
          <w:sz w:val="24"/>
          <w:szCs w:val="24"/>
          <w:lang w:eastAsia="ru-RU"/>
        </w:rPr>
        <w:pict>
          <v:rect id="_x0000_i1058" style="width:0;height:1.5pt" o:hralign="center" o:hrstd="t" o:hr="t" fillcolor="#a0a0a0" stroked="f"/>
        </w:pict>
      </w:r>
    </w:p>
    <w:p w:rsidR="00324AD5" w:rsidRPr="00324AD5" w:rsidRDefault="00324AD5" w:rsidP="00324AD5">
      <w:pPr>
        <w:spacing w:after="0" w:line="240" w:lineRule="auto"/>
        <w:rPr>
          <w:rFonts w:ascii="Times New Roman" w:eastAsia="Times New Roman" w:hAnsi="Times New Roman" w:cs="Times New Roman"/>
          <w:sz w:val="24"/>
          <w:szCs w:val="24"/>
          <w:lang w:val="en-US" w:eastAsia="ru-RU"/>
        </w:rPr>
      </w:pPr>
      <w:r w:rsidRPr="00324AD5">
        <w:rPr>
          <w:rFonts w:ascii="Calibri" w:eastAsia="Times New Roman" w:hAnsi="Calibri" w:cs="Calibri"/>
          <w:color w:val="000000"/>
          <w:sz w:val="24"/>
          <w:szCs w:val="24"/>
          <w:shd w:val="clear" w:color="auto" w:fill="FFFFFF"/>
          <w:lang w:val="en-US" w:eastAsia="ru-RU"/>
        </w:rPr>
        <w:t>26. Recent, activiștii dintr-un oraș rusesc au organizat un flashmob pentru a critica lipsa oricăror acțiuni din partea autorităților spre soluționarea unei probleme majore din oraș. Este o problema care nu-i lipsește nici orașului nostru. Activiștii au desenat fețele politicienilor locali în mai multe locuri din oraș. Dar ce servea drept gură în aceste imagini?</w:t>
      </w:r>
    </w:p>
    <w:p w:rsidR="00324AD5" w:rsidRPr="00324AD5" w:rsidRDefault="00324AD5" w:rsidP="00324AD5">
      <w:pPr>
        <w:spacing w:after="0" w:line="240" w:lineRule="auto"/>
        <w:rPr>
          <w:rFonts w:ascii="Times New Roman" w:eastAsia="Times New Roman" w:hAnsi="Times New Roman" w:cs="Times New Roman"/>
          <w:sz w:val="24"/>
          <w:szCs w:val="24"/>
          <w:lang w:val="en-US" w:eastAsia="ru-RU"/>
        </w:rPr>
      </w:pPr>
    </w:p>
    <w:p w:rsidR="00324AD5" w:rsidRPr="00324AD5" w:rsidRDefault="00324AD5" w:rsidP="00324AD5">
      <w:pPr>
        <w:spacing w:after="0" w:line="240" w:lineRule="auto"/>
        <w:rPr>
          <w:rFonts w:ascii="Times New Roman" w:eastAsia="Times New Roman" w:hAnsi="Times New Roman" w:cs="Times New Roman"/>
          <w:sz w:val="24"/>
          <w:szCs w:val="24"/>
          <w:lang w:val="en-US" w:eastAsia="ru-RU"/>
        </w:rPr>
      </w:pPr>
      <w:r w:rsidRPr="00324AD5">
        <w:rPr>
          <w:rFonts w:ascii="Calibri" w:eastAsia="Times New Roman" w:hAnsi="Calibri" w:cs="Calibri"/>
          <w:b/>
          <w:bCs/>
          <w:color w:val="000000"/>
          <w:sz w:val="24"/>
          <w:szCs w:val="24"/>
          <w:shd w:val="clear" w:color="auto" w:fill="FFFFFF"/>
          <w:lang w:val="en-US" w:eastAsia="ru-RU"/>
        </w:rPr>
        <w:t>Răspuns</w:t>
      </w:r>
      <w:r w:rsidRPr="00324AD5">
        <w:rPr>
          <w:rFonts w:ascii="Calibri" w:eastAsia="Times New Roman" w:hAnsi="Calibri" w:cs="Calibri"/>
          <w:color w:val="000000"/>
          <w:sz w:val="24"/>
          <w:szCs w:val="24"/>
          <w:shd w:val="clear" w:color="auto" w:fill="FFFFFF"/>
          <w:lang w:val="en-US" w:eastAsia="ru-RU"/>
        </w:rPr>
        <w:t>: Gropile din drum</w:t>
      </w:r>
    </w:p>
    <w:p w:rsidR="00324AD5" w:rsidRPr="00324AD5" w:rsidRDefault="00324AD5" w:rsidP="00324AD5">
      <w:pPr>
        <w:spacing w:after="0" w:line="240" w:lineRule="auto"/>
        <w:rPr>
          <w:rFonts w:ascii="Times New Roman" w:eastAsia="Times New Roman" w:hAnsi="Times New Roman" w:cs="Times New Roman"/>
          <w:sz w:val="24"/>
          <w:szCs w:val="24"/>
          <w:lang w:val="en-US" w:eastAsia="ru-RU"/>
        </w:rPr>
      </w:pPr>
      <w:r w:rsidRPr="00324AD5">
        <w:rPr>
          <w:rFonts w:ascii="Calibri" w:eastAsia="Times New Roman" w:hAnsi="Calibri" w:cs="Calibri"/>
          <w:b/>
          <w:bCs/>
          <w:color w:val="000000"/>
          <w:sz w:val="24"/>
          <w:szCs w:val="24"/>
          <w:shd w:val="clear" w:color="auto" w:fill="FFFFFF"/>
          <w:lang w:val="en-US" w:eastAsia="ru-RU"/>
        </w:rPr>
        <w:t>Comentariu</w:t>
      </w:r>
      <w:r w:rsidRPr="00324AD5">
        <w:rPr>
          <w:rFonts w:ascii="Calibri" w:eastAsia="Times New Roman" w:hAnsi="Calibri" w:cs="Calibri"/>
          <w:color w:val="000000"/>
          <w:sz w:val="24"/>
          <w:szCs w:val="24"/>
          <w:shd w:val="clear" w:color="auto" w:fill="FFFFFF"/>
          <w:lang w:val="en-US" w:eastAsia="ru-RU"/>
        </w:rPr>
        <w:t>: La noi deseori se discută despre starea jalnică a drumurilor.</w:t>
      </w:r>
    </w:p>
    <w:p w:rsidR="00324AD5" w:rsidRPr="00324AD5" w:rsidRDefault="00324AD5" w:rsidP="00324AD5">
      <w:pPr>
        <w:spacing w:after="0" w:line="240" w:lineRule="auto"/>
        <w:rPr>
          <w:rFonts w:ascii="Times New Roman" w:eastAsia="Times New Roman" w:hAnsi="Times New Roman" w:cs="Times New Roman"/>
          <w:sz w:val="24"/>
          <w:szCs w:val="24"/>
          <w:lang w:val="en-US" w:eastAsia="ru-RU"/>
        </w:rPr>
      </w:pPr>
      <w:r w:rsidRPr="00324AD5">
        <w:rPr>
          <w:rFonts w:ascii="Calibri" w:eastAsia="Times New Roman" w:hAnsi="Calibri" w:cs="Calibri"/>
          <w:b/>
          <w:bCs/>
          <w:color w:val="000000"/>
          <w:sz w:val="24"/>
          <w:szCs w:val="24"/>
          <w:shd w:val="clear" w:color="auto" w:fill="FFFFFF"/>
          <w:lang w:val="en-US" w:eastAsia="ru-RU"/>
        </w:rPr>
        <w:t>Autor</w:t>
      </w:r>
      <w:r w:rsidRPr="00324AD5">
        <w:rPr>
          <w:rFonts w:ascii="Calibri" w:eastAsia="Times New Roman" w:hAnsi="Calibri" w:cs="Calibri"/>
          <w:color w:val="000000"/>
          <w:sz w:val="24"/>
          <w:szCs w:val="24"/>
          <w:shd w:val="clear" w:color="auto" w:fill="FFFFFF"/>
          <w:lang w:val="en-US" w:eastAsia="ru-RU"/>
        </w:rPr>
        <w:t>: Evghenii Beriozchin</w:t>
      </w:r>
    </w:p>
    <w:p w:rsidR="00324AD5" w:rsidRPr="00324AD5" w:rsidRDefault="00324AD5" w:rsidP="00324AD5">
      <w:pPr>
        <w:spacing w:after="0" w:line="240" w:lineRule="auto"/>
        <w:rPr>
          <w:rFonts w:ascii="Times New Roman" w:eastAsia="Times New Roman" w:hAnsi="Times New Roman" w:cs="Times New Roman"/>
          <w:sz w:val="24"/>
          <w:szCs w:val="24"/>
          <w:lang w:eastAsia="ru-RU"/>
        </w:rPr>
      </w:pPr>
      <w:r w:rsidRPr="00324AD5">
        <w:rPr>
          <w:rFonts w:ascii="Times New Roman" w:eastAsia="Times New Roman" w:hAnsi="Times New Roman" w:cs="Times New Roman"/>
          <w:sz w:val="24"/>
          <w:szCs w:val="24"/>
          <w:lang w:eastAsia="ru-RU"/>
        </w:rPr>
        <w:pict>
          <v:rect id="_x0000_i1059" style="width:0;height:1.5pt" o:hralign="center" o:hrstd="t" o:hr="t" fillcolor="#a0a0a0" stroked="f"/>
        </w:pict>
      </w:r>
    </w:p>
    <w:p w:rsidR="00324AD5" w:rsidRPr="00324AD5" w:rsidRDefault="00324AD5" w:rsidP="00324AD5">
      <w:pPr>
        <w:spacing w:after="0" w:line="240" w:lineRule="auto"/>
        <w:rPr>
          <w:rFonts w:ascii="Times New Roman" w:eastAsia="Times New Roman" w:hAnsi="Times New Roman" w:cs="Times New Roman"/>
          <w:sz w:val="24"/>
          <w:szCs w:val="24"/>
          <w:lang w:eastAsia="ru-RU"/>
        </w:rPr>
      </w:pPr>
      <w:r w:rsidRPr="00324AD5">
        <w:rPr>
          <w:rFonts w:ascii="Calibri" w:eastAsia="Times New Roman" w:hAnsi="Calibri" w:cs="Calibri"/>
          <w:color w:val="000000"/>
          <w:sz w:val="24"/>
          <w:szCs w:val="24"/>
          <w:lang w:eastAsia="ru-RU"/>
        </w:rPr>
        <w:t>MATERIAL DISTRIBUTIV</w:t>
      </w:r>
    </w:p>
    <w:p w:rsidR="00324AD5" w:rsidRPr="00324AD5" w:rsidRDefault="00324AD5" w:rsidP="00324AD5">
      <w:pPr>
        <w:spacing w:after="0" w:line="240" w:lineRule="auto"/>
        <w:rPr>
          <w:rFonts w:ascii="Times New Roman" w:eastAsia="Times New Roman" w:hAnsi="Times New Roman" w:cs="Times New Roman"/>
          <w:sz w:val="24"/>
          <w:szCs w:val="24"/>
          <w:lang w:eastAsia="ru-RU"/>
        </w:rPr>
      </w:pPr>
      <w:r w:rsidRPr="00324AD5">
        <w:rPr>
          <w:rFonts w:ascii="Calibri" w:eastAsia="Times New Roman" w:hAnsi="Calibri" w:cs="Calibri"/>
          <w:noProof/>
          <w:color w:val="000000"/>
          <w:sz w:val="24"/>
          <w:szCs w:val="24"/>
          <w:lang w:eastAsia="ru-RU"/>
        </w:rPr>
        <w:drawing>
          <wp:inline distT="0" distB="0" distL="0" distR="0">
            <wp:extent cx="4543425" cy="1647825"/>
            <wp:effectExtent l="0" t="0" r="9525" b="9525"/>
            <wp:docPr id="1" name="Рисунок 1" descr="https://lh5.googleusercontent.com/xuLU_uIErLEOBDS7Qe4OqZFjMQI3F_B7i2uuPjCD3IUeZqHRqW7GT_CifsgbrPS--7bH__jtR1veLj5blD2LwbJbdEXNUZcBfx3S6ZpJBUOKI3rtE42aEXCSl0H651xEjeLtzOA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lh5.googleusercontent.com/xuLU_uIErLEOBDS7Qe4OqZFjMQI3F_B7i2uuPjCD3IUeZqHRqW7GT_CifsgbrPS--7bH__jtR1veLj5blD2LwbJbdEXNUZcBfx3S6ZpJBUOKI3rtE42aEXCSl0H651xEjeLtzOA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43425" cy="1647825"/>
                    </a:xfrm>
                    <a:prstGeom prst="rect">
                      <a:avLst/>
                    </a:prstGeom>
                    <a:noFill/>
                    <a:ln>
                      <a:noFill/>
                    </a:ln>
                  </pic:spPr>
                </pic:pic>
              </a:graphicData>
            </a:graphic>
          </wp:inline>
        </w:drawing>
      </w:r>
    </w:p>
    <w:p w:rsidR="00324AD5" w:rsidRPr="00324AD5" w:rsidRDefault="00324AD5" w:rsidP="00324AD5">
      <w:pPr>
        <w:spacing w:after="0" w:line="240" w:lineRule="auto"/>
        <w:rPr>
          <w:rFonts w:ascii="Times New Roman" w:eastAsia="Times New Roman" w:hAnsi="Times New Roman" w:cs="Times New Roman"/>
          <w:sz w:val="24"/>
          <w:szCs w:val="24"/>
          <w:lang w:eastAsia="ru-RU"/>
        </w:rPr>
      </w:pPr>
    </w:p>
    <w:p w:rsidR="00324AD5" w:rsidRPr="00324AD5" w:rsidRDefault="00324AD5" w:rsidP="00324AD5">
      <w:pPr>
        <w:spacing w:after="0" w:line="240" w:lineRule="auto"/>
        <w:rPr>
          <w:rFonts w:ascii="Times New Roman" w:eastAsia="Times New Roman" w:hAnsi="Times New Roman" w:cs="Times New Roman"/>
          <w:sz w:val="24"/>
          <w:szCs w:val="24"/>
          <w:lang w:val="en-US" w:eastAsia="ru-RU"/>
        </w:rPr>
      </w:pPr>
      <w:r w:rsidRPr="00324AD5">
        <w:rPr>
          <w:rFonts w:ascii="Calibri" w:eastAsia="Times New Roman" w:hAnsi="Calibri" w:cs="Calibri"/>
          <w:color w:val="000000"/>
          <w:sz w:val="24"/>
          <w:szCs w:val="24"/>
          <w:lang w:val="en-US" w:eastAsia="ru-RU"/>
        </w:rPr>
        <w:t>27. În materialul distributiv aveți semnătura, cu o parte asunsa, a unei unei personalități. Numiți personalitatea.         </w:t>
      </w:r>
      <w:r w:rsidRPr="00324AD5">
        <w:rPr>
          <w:rFonts w:ascii="Calibri" w:eastAsia="Times New Roman" w:hAnsi="Calibri" w:cs="Calibri"/>
          <w:color w:val="000000"/>
          <w:sz w:val="24"/>
          <w:szCs w:val="24"/>
          <w:lang w:val="en-US" w:eastAsia="ru-RU"/>
        </w:rPr>
        <w:tab/>
      </w:r>
    </w:p>
    <w:p w:rsidR="00324AD5" w:rsidRPr="00324AD5" w:rsidRDefault="00324AD5" w:rsidP="00324AD5">
      <w:pPr>
        <w:spacing w:after="0" w:line="240" w:lineRule="auto"/>
        <w:rPr>
          <w:rFonts w:ascii="Times New Roman" w:eastAsia="Times New Roman" w:hAnsi="Times New Roman" w:cs="Times New Roman"/>
          <w:sz w:val="24"/>
          <w:szCs w:val="24"/>
          <w:lang w:val="en-US" w:eastAsia="ru-RU"/>
        </w:rPr>
      </w:pPr>
      <w:r w:rsidRPr="00324AD5">
        <w:rPr>
          <w:rFonts w:ascii="Calibri" w:eastAsia="Times New Roman" w:hAnsi="Calibri" w:cs="Calibri"/>
          <w:b/>
          <w:bCs/>
          <w:color w:val="000000"/>
          <w:sz w:val="24"/>
          <w:szCs w:val="24"/>
          <w:lang w:val="en-US" w:eastAsia="ru-RU"/>
        </w:rPr>
        <w:t>Răspuns:</w:t>
      </w:r>
      <w:r w:rsidRPr="00324AD5">
        <w:rPr>
          <w:rFonts w:ascii="Calibri" w:eastAsia="Times New Roman" w:hAnsi="Calibri" w:cs="Calibri"/>
          <w:color w:val="000000"/>
          <w:sz w:val="24"/>
          <w:szCs w:val="24"/>
          <w:lang w:val="en-US" w:eastAsia="ru-RU"/>
        </w:rPr>
        <w:t xml:space="preserve"> Zeppelin</w:t>
      </w:r>
    </w:p>
    <w:p w:rsidR="00324AD5" w:rsidRPr="00324AD5" w:rsidRDefault="00324AD5" w:rsidP="00324AD5">
      <w:pPr>
        <w:spacing w:after="0" w:line="240" w:lineRule="auto"/>
        <w:rPr>
          <w:rFonts w:ascii="Times New Roman" w:eastAsia="Times New Roman" w:hAnsi="Times New Roman" w:cs="Times New Roman"/>
          <w:sz w:val="24"/>
          <w:szCs w:val="24"/>
          <w:lang w:val="en-US" w:eastAsia="ru-RU"/>
        </w:rPr>
      </w:pPr>
      <w:r w:rsidRPr="00324AD5">
        <w:rPr>
          <w:rFonts w:ascii="Calibri" w:eastAsia="Times New Roman" w:hAnsi="Calibri" w:cs="Calibri"/>
          <w:b/>
          <w:bCs/>
          <w:color w:val="000000"/>
          <w:sz w:val="24"/>
          <w:szCs w:val="24"/>
          <w:lang w:val="en-US" w:eastAsia="ru-RU"/>
        </w:rPr>
        <w:t>Comentariu:</w:t>
      </w:r>
      <w:r w:rsidRPr="00324AD5">
        <w:rPr>
          <w:rFonts w:ascii="Calibri" w:eastAsia="Times New Roman" w:hAnsi="Calibri" w:cs="Calibri"/>
          <w:color w:val="000000"/>
          <w:sz w:val="24"/>
          <w:szCs w:val="24"/>
          <w:lang w:val="en-US" w:eastAsia="ru-RU"/>
        </w:rPr>
        <w:t xml:space="preserve"> Semnătura seamănă cu un dirijabil.</w:t>
      </w:r>
    </w:p>
    <w:p w:rsidR="00324AD5" w:rsidRPr="00324AD5" w:rsidRDefault="00324AD5" w:rsidP="00324AD5">
      <w:pPr>
        <w:spacing w:after="0" w:line="240" w:lineRule="auto"/>
        <w:rPr>
          <w:rFonts w:ascii="Times New Roman" w:eastAsia="Times New Roman" w:hAnsi="Times New Roman" w:cs="Times New Roman"/>
          <w:sz w:val="24"/>
          <w:szCs w:val="24"/>
          <w:lang w:val="en-US" w:eastAsia="ru-RU"/>
        </w:rPr>
      </w:pPr>
      <w:r w:rsidRPr="00324AD5">
        <w:rPr>
          <w:rFonts w:ascii="Calibri" w:eastAsia="Times New Roman" w:hAnsi="Calibri" w:cs="Calibri"/>
          <w:b/>
          <w:bCs/>
          <w:color w:val="000000"/>
          <w:sz w:val="24"/>
          <w:szCs w:val="24"/>
          <w:lang w:val="en-US" w:eastAsia="ru-RU"/>
        </w:rPr>
        <w:t xml:space="preserve">Sursă: </w:t>
      </w:r>
      <w:r w:rsidRPr="00324AD5">
        <w:rPr>
          <w:rFonts w:ascii="Calibri" w:eastAsia="Times New Roman" w:hAnsi="Calibri" w:cs="Calibri"/>
          <w:color w:val="000000"/>
          <w:sz w:val="24"/>
          <w:szCs w:val="24"/>
          <w:lang w:val="en-US" w:eastAsia="ru-RU"/>
        </w:rPr>
        <w:t>https://en.wikipedia.org/wiki/Ferdinand_von_Zeppelin</w:t>
      </w:r>
    </w:p>
    <w:p w:rsidR="00324AD5" w:rsidRPr="00324AD5" w:rsidRDefault="00324AD5" w:rsidP="00324AD5">
      <w:pPr>
        <w:spacing w:after="0" w:line="240" w:lineRule="auto"/>
        <w:rPr>
          <w:rFonts w:ascii="Times New Roman" w:eastAsia="Times New Roman" w:hAnsi="Times New Roman" w:cs="Times New Roman"/>
          <w:sz w:val="24"/>
          <w:szCs w:val="24"/>
          <w:lang w:eastAsia="ru-RU"/>
        </w:rPr>
      </w:pPr>
      <w:r w:rsidRPr="00324AD5">
        <w:rPr>
          <w:rFonts w:ascii="Times New Roman" w:eastAsia="Times New Roman" w:hAnsi="Times New Roman" w:cs="Times New Roman"/>
          <w:sz w:val="24"/>
          <w:szCs w:val="24"/>
          <w:lang w:eastAsia="ru-RU"/>
        </w:rPr>
        <w:pict>
          <v:rect id="_x0000_i1061" style="width:0;height:1.5pt" o:hralign="center" o:hrstd="t" o:hr="t" fillcolor="#a0a0a0" stroked="f"/>
        </w:pict>
      </w:r>
    </w:p>
    <w:p w:rsidR="00324AD5" w:rsidRPr="00324AD5" w:rsidRDefault="00324AD5" w:rsidP="00324AD5">
      <w:pPr>
        <w:spacing w:after="0" w:line="240" w:lineRule="auto"/>
        <w:rPr>
          <w:rFonts w:ascii="Times New Roman" w:eastAsia="Times New Roman" w:hAnsi="Times New Roman" w:cs="Times New Roman"/>
          <w:sz w:val="24"/>
          <w:szCs w:val="24"/>
          <w:lang w:val="en-US" w:eastAsia="ru-RU"/>
        </w:rPr>
      </w:pPr>
      <w:r w:rsidRPr="00324AD5">
        <w:rPr>
          <w:rFonts w:ascii="Calibri" w:eastAsia="Times New Roman" w:hAnsi="Calibri" w:cs="Calibri"/>
          <w:color w:val="000000"/>
          <w:sz w:val="24"/>
          <w:szCs w:val="24"/>
          <w:shd w:val="clear" w:color="auto" w:fill="FFFFFF"/>
          <w:lang w:val="en-US" w:eastAsia="ru-RU"/>
        </w:rPr>
        <w:t xml:space="preserve">28. Revista </w:t>
      </w:r>
      <w:r w:rsidRPr="00324AD5">
        <w:rPr>
          <w:rFonts w:ascii="Calibri" w:eastAsia="Times New Roman" w:hAnsi="Calibri" w:cs="Calibri"/>
          <w:i/>
          <w:iCs/>
          <w:color w:val="000000"/>
          <w:sz w:val="24"/>
          <w:szCs w:val="24"/>
          <w:shd w:val="clear" w:color="auto" w:fill="FFFFFF"/>
          <w:lang w:val="en-US" w:eastAsia="ru-RU"/>
        </w:rPr>
        <w:t>Ebony</w:t>
      </w:r>
      <w:r w:rsidRPr="00324AD5">
        <w:rPr>
          <w:rFonts w:ascii="Calibri" w:eastAsia="Times New Roman" w:hAnsi="Calibri" w:cs="Calibri"/>
          <w:color w:val="000000"/>
          <w:sz w:val="24"/>
          <w:szCs w:val="24"/>
          <w:shd w:val="clear" w:color="auto" w:fill="FFFFFF"/>
          <w:lang w:val="en-US" w:eastAsia="ru-RU"/>
        </w:rPr>
        <w:t>, într-o ediție din anul 1985 a prognozat, într-</w:t>
      </w:r>
      <w:r>
        <w:rPr>
          <w:rFonts w:ascii="Calibri" w:eastAsia="Times New Roman" w:hAnsi="Calibri" w:cs="Calibri"/>
          <w:color w:val="000000"/>
          <w:sz w:val="24"/>
          <w:szCs w:val="24"/>
          <w:shd w:val="clear" w:color="auto" w:fill="FFFFFF"/>
          <w:lang w:val="en-US" w:eastAsia="ru-RU"/>
        </w:rPr>
        <w:t>o imagine, aspectul unui artist</w:t>
      </w:r>
      <w:r w:rsidRPr="00324AD5">
        <w:rPr>
          <w:rFonts w:ascii="Calibri" w:eastAsia="Times New Roman" w:hAnsi="Calibri" w:cs="Calibri"/>
          <w:color w:val="000000"/>
          <w:sz w:val="24"/>
          <w:szCs w:val="24"/>
          <w:shd w:val="clear" w:color="auto" w:fill="FFFFFF"/>
          <w:lang w:val="en-US" w:eastAsia="ru-RU"/>
        </w:rPr>
        <w:t> la vârsta de 40 de ani. Autorii au greșit mai multe caracteristici, cum și ar fi de așteptat, dar sa greșească cu ACEASTA nu se așteptau nici ei. Numiți caracteristica prin 2 cuvinte.</w:t>
      </w:r>
    </w:p>
    <w:p w:rsidR="00324AD5" w:rsidRPr="00324AD5" w:rsidRDefault="00324AD5" w:rsidP="00324AD5">
      <w:pPr>
        <w:spacing w:after="0" w:line="240" w:lineRule="auto"/>
        <w:rPr>
          <w:rFonts w:ascii="Times New Roman" w:eastAsia="Times New Roman" w:hAnsi="Times New Roman" w:cs="Times New Roman"/>
          <w:sz w:val="24"/>
          <w:szCs w:val="24"/>
          <w:lang w:val="en-US" w:eastAsia="ru-RU"/>
        </w:rPr>
      </w:pPr>
      <w:r w:rsidRPr="00324AD5">
        <w:rPr>
          <w:rFonts w:ascii="Calibri" w:eastAsia="Times New Roman" w:hAnsi="Calibri" w:cs="Calibri"/>
          <w:b/>
          <w:bCs/>
          <w:color w:val="000000"/>
          <w:sz w:val="24"/>
          <w:szCs w:val="24"/>
          <w:shd w:val="clear" w:color="auto" w:fill="FFFFFF"/>
          <w:lang w:val="en-US" w:eastAsia="ru-RU"/>
        </w:rPr>
        <w:t>Răspuns</w:t>
      </w:r>
      <w:r w:rsidRPr="00324AD5">
        <w:rPr>
          <w:rFonts w:ascii="Calibri" w:eastAsia="Times New Roman" w:hAnsi="Calibri" w:cs="Calibri"/>
          <w:color w:val="000000"/>
          <w:sz w:val="24"/>
          <w:szCs w:val="24"/>
          <w:shd w:val="clear" w:color="auto" w:fill="FFFFFF"/>
          <w:lang w:val="en-US" w:eastAsia="ru-RU"/>
        </w:rPr>
        <w:t>: Culoarea pielii</w:t>
      </w:r>
    </w:p>
    <w:p w:rsidR="00324AD5" w:rsidRPr="00324AD5" w:rsidRDefault="00324AD5" w:rsidP="00324AD5">
      <w:pPr>
        <w:spacing w:after="0" w:line="240" w:lineRule="auto"/>
        <w:rPr>
          <w:rFonts w:ascii="Times New Roman" w:eastAsia="Times New Roman" w:hAnsi="Times New Roman" w:cs="Times New Roman"/>
          <w:sz w:val="24"/>
          <w:szCs w:val="24"/>
          <w:lang w:val="en-US" w:eastAsia="ru-RU"/>
        </w:rPr>
      </w:pPr>
      <w:r w:rsidRPr="00324AD5">
        <w:rPr>
          <w:rFonts w:ascii="Calibri" w:eastAsia="Times New Roman" w:hAnsi="Calibri" w:cs="Calibri"/>
          <w:b/>
          <w:bCs/>
          <w:color w:val="000000"/>
          <w:sz w:val="24"/>
          <w:szCs w:val="24"/>
          <w:shd w:val="clear" w:color="auto" w:fill="FFFFFF"/>
          <w:lang w:val="en-US" w:eastAsia="ru-RU"/>
        </w:rPr>
        <w:t>Comentariu</w:t>
      </w:r>
      <w:r w:rsidRPr="00324AD5">
        <w:rPr>
          <w:rFonts w:ascii="Calibri" w:eastAsia="Times New Roman" w:hAnsi="Calibri" w:cs="Calibri"/>
          <w:color w:val="000000"/>
          <w:sz w:val="24"/>
          <w:szCs w:val="24"/>
          <w:shd w:val="clear" w:color="auto" w:fill="FFFFFF"/>
          <w:lang w:val="en-US" w:eastAsia="ru-RU"/>
        </w:rPr>
        <w:t>: Este vorba despre Michael Jackson</w:t>
      </w:r>
    </w:p>
    <w:p w:rsidR="00324AD5" w:rsidRPr="00324AD5" w:rsidRDefault="00324AD5" w:rsidP="00324AD5">
      <w:pPr>
        <w:spacing w:after="0" w:line="240" w:lineRule="auto"/>
        <w:rPr>
          <w:rFonts w:ascii="Times New Roman" w:eastAsia="Times New Roman" w:hAnsi="Times New Roman" w:cs="Times New Roman"/>
          <w:sz w:val="24"/>
          <w:szCs w:val="24"/>
          <w:lang w:eastAsia="ru-RU"/>
        </w:rPr>
      </w:pPr>
      <w:r w:rsidRPr="00324AD5">
        <w:rPr>
          <w:rFonts w:ascii="Calibri" w:eastAsia="Times New Roman" w:hAnsi="Calibri" w:cs="Calibri"/>
          <w:b/>
          <w:bCs/>
          <w:color w:val="000000"/>
          <w:sz w:val="24"/>
          <w:szCs w:val="24"/>
          <w:shd w:val="clear" w:color="auto" w:fill="FFFFFF"/>
          <w:lang w:eastAsia="ru-RU"/>
        </w:rPr>
        <w:t>Autor</w:t>
      </w:r>
      <w:r w:rsidRPr="00324AD5">
        <w:rPr>
          <w:rFonts w:ascii="Calibri" w:eastAsia="Times New Roman" w:hAnsi="Calibri" w:cs="Calibri"/>
          <w:color w:val="000000"/>
          <w:sz w:val="24"/>
          <w:szCs w:val="24"/>
          <w:shd w:val="clear" w:color="auto" w:fill="FFFFFF"/>
          <w:lang w:eastAsia="ru-RU"/>
        </w:rPr>
        <w:t>: Vlad Seremet</w:t>
      </w:r>
    </w:p>
    <w:p w:rsidR="00324AD5" w:rsidRPr="00324AD5" w:rsidRDefault="00324AD5" w:rsidP="00324AD5">
      <w:pPr>
        <w:spacing w:after="0" w:line="240" w:lineRule="auto"/>
        <w:rPr>
          <w:rFonts w:ascii="Times New Roman" w:eastAsia="Times New Roman" w:hAnsi="Times New Roman" w:cs="Times New Roman"/>
          <w:sz w:val="24"/>
          <w:szCs w:val="24"/>
          <w:lang w:eastAsia="ru-RU"/>
        </w:rPr>
      </w:pPr>
    </w:p>
    <w:p w:rsidR="00324AD5" w:rsidRPr="00324AD5" w:rsidRDefault="00324AD5" w:rsidP="00324AD5">
      <w:pPr>
        <w:spacing w:after="0" w:line="240" w:lineRule="auto"/>
        <w:rPr>
          <w:rFonts w:ascii="Times New Roman" w:eastAsia="Times New Roman" w:hAnsi="Times New Roman" w:cs="Times New Roman"/>
          <w:sz w:val="24"/>
          <w:szCs w:val="24"/>
          <w:lang w:eastAsia="ru-RU"/>
        </w:rPr>
      </w:pPr>
      <w:r w:rsidRPr="00324AD5">
        <w:rPr>
          <w:rFonts w:ascii="Times New Roman" w:eastAsia="Times New Roman" w:hAnsi="Times New Roman" w:cs="Times New Roman"/>
          <w:sz w:val="24"/>
          <w:szCs w:val="24"/>
          <w:lang w:eastAsia="ru-RU"/>
        </w:rPr>
        <w:pict>
          <v:rect id="_x0000_i1062" style="width:0;height:1.5pt" o:hralign="center" o:hrstd="t" o:hr="t" fillcolor="#a0a0a0" stroked="f"/>
        </w:pict>
      </w:r>
    </w:p>
    <w:p w:rsidR="00324AD5" w:rsidRPr="00324AD5" w:rsidRDefault="00324AD5" w:rsidP="00324AD5">
      <w:pPr>
        <w:spacing w:after="0" w:line="240" w:lineRule="auto"/>
        <w:rPr>
          <w:rFonts w:ascii="Times New Roman" w:eastAsia="Times New Roman" w:hAnsi="Times New Roman" w:cs="Times New Roman"/>
          <w:sz w:val="24"/>
          <w:szCs w:val="24"/>
          <w:lang w:val="en-US" w:eastAsia="ru-RU"/>
        </w:rPr>
      </w:pPr>
      <w:r w:rsidRPr="00324AD5">
        <w:rPr>
          <w:rFonts w:ascii="Calibri" w:eastAsia="Times New Roman" w:hAnsi="Calibri" w:cs="Calibri"/>
          <w:color w:val="000000"/>
          <w:sz w:val="24"/>
          <w:szCs w:val="24"/>
          <w:lang w:eastAsia="ru-RU"/>
        </w:rPr>
        <w:t xml:space="preserve">29. Fiind rugat să povestească despre originea vocii unui personaj, actorul povestea că atunci când agentul său i-a sugerat să meargă la audierile pentru acest rol, nu avea nici cea mai vagă idee despre cum ar trebui sa joace rolul sau cu ce voce anume. </w:t>
      </w:r>
      <w:r w:rsidRPr="00324AD5">
        <w:rPr>
          <w:rFonts w:ascii="Calibri" w:eastAsia="Times New Roman" w:hAnsi="Calibri" w:cs="Calibri"/>
          <w:color w:val="000000"/>
          <w:sz w:val="24"/>
          <w:szCs w:val="24"/>
          <w:lang w:val="en-US" w:eastAsia="ru-RU"/>
        </w:rPr>
        <w:t>Avea deci sarcina de a-i găsi vocea. Unicul punct de reper erau cărțile din care a dedus că numele personajului ar trebui să-i sugereze ceva despre modul în care aceasta vorbește. În timpul acestor reflecții, una din pisicile actorului a intrat în odaie și a început să elimine un ghemotoc de păr. Actorul gasi atunci inspirat</w:t>
      </w:r>
      <w:r>
        <w:rPr>
          <w:rFonts w:ascii="Calibri" w:eastAsia="Times New Roman" w:hAnsi="Calibri" w:cs="Calibri"/>
          <w:color w:val="000000"/>
          <w:sz w:val="24"/>
          <w:szCs w:val="24"/>
          <w:lang w:val="en-US" w:eastAsia="ru-RU"/>
        </w:rPr>
        <w:t>ia. Astfel personajul a căpătat</w:t>
      </w:r>
      <w:bookmarkStart w:id="0" w:name="_GoBack"/>
      <w:bookmarkEnd w:id="0"/>
      <w:r w:rsidRPr="00324AD5">
        <w:rPr>
          <w:rFonts w:ascii="Calibri" w:eastAsia="Times New Roman" w:hAnsi="Calibri" w:cs="Calibri"/>
          <w:color w:val="000000"/>
          <w:sz w:val="24"/>
          <w:szCs w:val="24"/>
          <w:lang w:val="en-US" w:eastAsia="ru-RU"/>
        </w:rPr>
        <w:t> modul specific de a vorbi, însoțit de convulsii frecvente. Despre ce personaj este vorba?</w:t>
      </w:r>
    </w:p>
    <w:p w:rsidR="00324AD5" w:rsidRPr="00324AD5" w:rsidRDefault="00324AD5" w:rsidP="00324AD5">
      <w:pPr>
        <w:spacing w:after="0" w:line="240" w:lineRule="auto"/>
        <w:rPr>
          <w:rFonts w:ascii="Times New Roman" w:eastAsia="Times New Roman" w:hAnsi="Times New Roman" w:cs="Times New Roman"/>
          <w:sz w:val="24"/>
          <w:szCs w:val="24"/>
          <w:lang w:val="en-US" w:eastAsia="ru-RU"/>
        </w:rPr>
      </w:pPr>
      <w:r w:rsidRPr="00324AD5">
        <w:rPr>
          <w:rFonts w:ascii="Calibri" w:eastAsia="Times New Roman" w:hAnsi="Calibri" w:cs="Calibri"/>
          <w:color w:val="000000"/>
          <w:sz w:val="24"/>
          <w:szCs w:val="24"/>
          <w:lang w:val="en-US" w:eastAsia="ru-RU"/>
        </w:rPr>
        <w:t xml:space="preserve"> </w:t>
      </w:r>
    </w:p>
    <w:p w:rsidR="00324AD5" w:rsidRPr="00324AD5" w:rsidRDefault="00324AD5" w:rsidP="00324AD5">
      <w:pPr>
        <w:spacing w:after="0" w:line="240" w:lineRule="auto"/>
        <w:rPr>
          <w:rFonts w:ascii="Times New Roman" w:eastAsia="Times New Roman" w:hAnsi="Times New Roman" w:cs="Times New Roman"/>
          <w:sz w:val="24"/>
          <w:szCs w:val="24"/>
          <w:lang w:val="en-US" w:eastAsia="ru-RU"/>
        </w:rPr>
      </w:pPr>
      <w:r w:rsidRPr="00324AD5">
        <w:rPr>
          <w:rFonts w:ascii="Calibri" w:eastAsia="Times New Roman" w:hAnsi="Calibri" w:cs="Calibri"/>
          <w:b/>
          <w:bCs/>
          <w:color w:val="000000"/>
          <w:sz w:val="24"/>
          <w:szCs w:val="24"/>
          <w:lang w:val="en-US" w:eastAsia="ru-RU"/>
        </w:rPr>
        <w:t>Răspuns</w:t>
      </w:r>
      <w:r w:rsidRPr="00324AD5">
        <w:rPr>
          <w:rFonts w:ascii="Calibri" w:eastAsia="Times New Roman" w:hAnsi="Calibri" w:cs="Calibri"/>
          <w:color w:val="000000"/>
          <w:sz w:val="24"/>
          <w:szCs w:val="24"/>
          <w:lang w:val="en-US" w:eastAsia="ru-RU"/>
        </w:rPr>
        <w:t>: Gollum</w:t>
      </w:r>
    </w:p>
    <w:p w:rsidR="00324AD5" w:rsidRPr="00324AD5" w:rsidRDefault="00324AD5" w:rsidP="00324AD5">
      <w:pPr>
        <w:spacing w:after="0" w:line="240" w:lineRule="auto"/>
        <w:rPr>
          <w:rFonts w:ascii="Times New Roman" w:eastAsia="Times New Roman" w:hAnsi="Times New Roman" w:cs="Times New Roman"/>
          <w:sz w:val="24"/>
          <w:szCs w:val="24"/>
          <w:lang w:val="en-US" w:eastAsia="ru-RU"/>
        </w:rPr>
      </w:pPr>
      <w:r w:rsidRPr="00324AD5">
        <w:rPr>
          <w:rFonts w:ascii="Calibri" w:eastAsia="Times New Roman" w:hAnsi="Calibri" w:cs="Calibri"/>
          <w:b/>
          <w:bCs/>
          <w:color w:val="000000"/>
          <w:sz w:val="24"/>
          <w:szCs w:val="24"/>
          <w:lang w:val="en-US" w:eastAsia="ru-RU"/>
        </w:rPr>
        <w:t>Comentariu</w:t>
      </w:r>
      <w:r w:rsidRPr="00324AD5">
        <w:rPr>
          <w:rFonts w:ascii="Calibri" w:eastAsia="Times New Roman" w:hAnsi="Calibri" w:cs="Calibri"/>
          <w:color w:val="000000"/>
          <w:sz w:val="24"/>
          <w:szCs w:val="24"/>
          <w:lang w:val="en-US" w:eastAsia="ru-RU"/>
        </w:rPr>
        <w:t>: Andry Serkis a încercat să imite sunetul produs de pisica sa atunci când tușea convulsiv, sunet pe care Gollum îl produce, de regulă, când își rostește propriul nume.</w:t>
      </w:r>
    </w:p>
    <w:p w:rsidR="00324AD5" w:rsidRPr="00324AD5" w:rsidRDefault="00324AD5" w:rsidP="00324AD5">
      <w:pPr>
        <w:spacing w:after="0" w:line="240" w:lineRule="auto"/>
        <w:rPr>
          <w:rFonts w:ascii="Times New Roman" w:eastAsia="Times New Roman" w:hAnsi="Times New Roman" w:cs="Times New Roman"/>
          <w:sz w:val="24"/>
          <w:szCs w:val="24"/>
          <w:lang w:eastAsia="ru-RU"/>
        </w:rPr>
      </w:pPr>
      <w:r w:rsidRPr="00324AD5">
        <w:rPr>
          <w:rFonts w:ascii="Calibri" w:eastAsia="Times New Roman" w:hAnsi="Calibri" w:cs="Calibri"/>
          <w:b/>
          <w:bCs/>
          <w:color w:val="000000"/>
          <w:sz w:val="24"/>
          <w:szCs w:val="24"/>
          <w:lang w:eastAsia="ru-RU"/>
        </w:rPr>
        <w:t>Sursă</w:t>
      </w:r>
      <w:r w:rsidRPr="00324AD5">
        <w:rPr>
          <w:rFonts w:ascii="Calibri" w:eastAsia="Times New Roman" w:hAnsi="Calibri" w:cs="Calibri"/>
          <w:color w:val="000000"/>
          <w:sz w:val="24"/>
          <w:szCs w:val="24"/>
          <w:lang w:eastAsia="ru-RU"/>
        </w:rPr>
        <w:t>:</w:t>
      </w:r>
      <w:hyperlink r:id="rId17" w:history="1">
        <w:r w:rsidRPr="00324AD5">
          <w:rPr>
            <w:rFonts w:ascii="Calibri" w:eastAsia="Times New Roman" w:hAnsi="Calibri" w:cs="Calibri"/>
            <w:color w:val="000000"/>
            <w:sz w:val="24"/>
            <w:szCs w:val="24"/>
            <w:u w:val="single"/>
            <w:lang w:eastAsia="ru-RU"/>
          </w:rPr>
          <w:t xml:space="preserve"> </w:t>
        </w:r>
        <w:r w:rsidRPr="00324AD5">
          <w:rPr>
            <w:rFonts w:ascii="Calibri" w:eastAsia="Times New Roman" w:hAnsi="Calibri" w:cs="Calibri"/>
            <w:color w:val="1155CC"/>
            <w:sz w:val="24"/>
            <w:szCs w:val="24"/>
            <w:u w:val="single"/>
            <w:lang w:eastAsia="ru-RU"/>
          </w:rPr>
          <w:t>https://youtu.be/re8eISermgY</w:t>
        </w:r>
      </w:hyperlink>
    </w:p>
    <w:p w:rsidR="00324AD5" w:rsidRPr="00324AD5" w:rsidRDefault="00324AD5" w:rsidP="00324AD5">
      <w:pPr>
        <w:spacing w:after="0" w:line="240" w:lineRule="auto"/>
        <w:rPr>
          <w:rFonts w:ascii="Times New Roman" w:eastAsia="Times New Roman" w:hAnsi="Times New Roman" w:cs="Times New Roman"/>
          <w:sz w:val="24"/>
          <w:szCs w:val="24"/>
          <w:lang w:eastAsia="ru-RU"/>
        </w:rPr>
      </w:pPr>
      <w:r w:rsidRPr="00324AD5">
        <w:rPr>
          <w:rFonts w:ascii="Times New Roman" w:eastAsia="Times New Roman" w:hAnsi="Times New Roman" w:cs="Times New Roman"/>
          <w:sz w:val="24"/>
          <w:szCs w:val="24"/>
          <w:lang w:eastAsia="ru-RU"/>
        </w:rPr>
        <w:pict>
          <v:rect id="_x0000_i1063" style="width:0;height:1.5pt" o:hralign="center" o:hrstd="t" o:hr="t" fillcolor="#a0a0a0" stroked="f"/>
        </w:pict>
      </w:r>
    </w:p>
    <w:p w:rsidR="00324AD5" w:rsidRPr="00324AD5" w:rsidRDefault="00324AD5" w:rsidP="00324AD5">
      <w:pPr>
        <w:spacing w:after="0" w:line="240" w:lineRule="auto"/>
        <w:rPr>
          <w:rFonts w:ascii="Times New Roman" w:eastAsia="Times New Roman" w:hAnsi="Times New Roman" w:cs="Times New Roman"/>
          <w:sz w:val="24"/>
          <w:szCs w:val="24"/>
          <w:lang w:val="en-US" w:eastAsia="ru-RU"/>
        </w:rPr>
      </w:pPr>
      <w:r w:rsidRPr="00324AD5">
        <w:rPr>
          <w:rFonts w:ascii="Calibri" w:eastAsia="Times New Roman" w:hAnsi="Calibri" w:cs="Calibri"/>
          <w:color w:val="000000"/>
          <w:sz w:val="24"/>
          <w:szCs w:val="24"/>
          <w:lang w:eastAsia="ru-RU"/>
        </w:rPr>
        <w:lastRenderedPageBreak/>
        <w:t xml:space="preserve">30. La sfârșitul iernii/începutul primăverii anului 2016 autorul întrebării a observat o schimbare drastică în feed-ul sau de Facebook. În locul multitudinii de postări şi meme-uri despre lipsa ACESTUIA, care sunt caracteristice acestei perioade ale anului, au apărut tot atât de multe postări care comentează sfârșitul postărilor despre lipsa ACESTUIA. </w:t>
      </w:r>
      <w:r w:rsidRPr="00324AD5">
        <w:rPr>
          <w:rFonts w:ascii="Calibri" w:eastAsia="Times New Roman" w:hAnsi="Calibri" w:cs="Calibri"/>
          <w:color w:val="000000"/>
          <w:sz w:val="24"/>
          <w:szCs w:val="24"/>
          <w:lang w:val="en-US" w:eastAsia="ru-RU"/>
        </w:rPr>
        <w:t>Numiţi exact ce am înlocuit prin ACESTA, folosind cel puţin 2 nume proprii.</w:t>
      </w:r>
    </w:p>
    <w:p w:rsidR="00324AD5" w:rsidRPr="00324AD5" w:rsidRDefault="00324AD5" w:rsidP="00324AD5">
      <w:pPr>
        <w:spacing w:after="0" w:line="240" w:lineRule="auto"/>
        <w:rPr>
          <w:rFonts w:ascii="Times New Roman" w:eastAsia="Times New Roman" w:hAnsi="Times New Roman" w:cs="Times New Roman"/>
          <w:sz w:val="24"/>
          <w:szCs w:val="24"/>
          <w:lang w:val="en-US" w:eastAsia="ru-RU"/>
        </w:rPr>
      </w:pPr>
      <w:r w:rsidRPr="00324AD5">
        <w:rPr>
          <w:rFonts w:ascii="Calibri" w:eastAsia="Times New Roman" w:hAnsi="Calibri" w:cs="Calibri"/>
          <w:color w:val="000000"/>
          <w:sz w:val="24"/>
          <w:szCs w:val="24"/>
          <w:lang w:val="en-US" w:eastAsia="ru-RU"/>
        </w:rPr>
        <w:t xml:space="preserve"> </w:t>
      </w:r>
    </w:p>
    <w:p w:rsidR="00324AD5" w:rsidRPr="00324AD5" w:rsidRDefault="00324AD5" w:rsidP="00324AD5">
      <w:pPr>
        <w:spacing w:after="0" w:line="240" w:lineRule="auto"/>
        <w:rPr>
          <w:rFonts w:ascii="Times New Roman" w:eastAsia="Times New Roman" w:hAnsi="Times New Roman" w:cs="Times New Roman"/>
          <w:sz w:val="24"/>
          <w:szCs w:val="24"/>
          <w:lang w:val="en-US" w:eastAsia="ru-RU"/>
        </w:rPr>
      </w:pPr>
      <w:r w:rsidRPr="00324AD5">
        <w:rPr>
          <w:rFonts w:ascii="Calibri" w:eastAsia="Times New Roman" w:hAnsi="Calibri" w:cs="Calibri"/>
          <w:b/>
          <w:bCs/>
          <w:color w:val="000000"/>
          <w:sz w:val="24"/>
          <w:szCs w:val="24"/>
          <w:lang w:val="en-US" w:eastAsia="ru-RU"/>
        </w:rPr>
        <w:t>Răspuns</w:t>
      </w:r>
      <w:r w:rsidRPr="00324AD5">
        <w:rPr>
          <w:rFonts w:ascii="Calibri" w:eastAsia="Times New Roman" w:hAnsi="Calibri" w:cs="Calibri"/>
          <w:color w:val="000000"/>
          <w:sz w:val="24"/>
          <w:szCs w:val="24"/>
          <w:lang w:val="en-US" w:eastAsia="ru-RU"/>
        </w:rPr>
        <w:t>: Oscarul lui DiCaprio</w:t>
      </w:r>
    </w:p>
    <w:p w:rsidR="00324AD5" w:rsidRPr="00324AD5" w:rsidRDefault="00324AD5" w:rsidP="00324AD5">
      <w:pPr>
        <w:spacing w:after="0" w:line="240" w:lineRule="auto"/>
        <w:rPr>
          <w:rFonts w:ascii="Times New Roman" w:eastAsia="Times New Roman" w:hAnsi="Times New Roman" w:cs="Times New Roman"/>
          <w:sz w:val="24"/>
          <w:szCs w:val="24"/>
          <w:lang w:val="en-US" w:eastAsia="ru-RU"/>
        </w:rPr>
      </w:pPr>
      <w:r w:rsidRPr="00324AD5">
        <w:rPr>
          <w:rFonts w:ascii="Calibri" w:eastAsia="Times New Roman" w:hAnsi="Calibri" w:cs="Calibri"/>
          <w:b/>
          <w:bCs/>
          <w:color w:val="000000"/>
          <w:sz w:val="24"/>
          <w:szCs w:val="24"/>
          <w:lang w:val="en-US" w:eastAsia="ru-RU"/>
        </w:rPr>
        <w:t>Autor</w:t>
      </w:r>
      <w:r w:rsidRPr="00324AD5">
        <w:rPr>
          <w:rFonts w:ascii="Calibri" w:eastAsia="Times New Roman" w:hAnsi="Calibri" w:cs="Calibri"/>
          <w:color w:val="000000"/>
          <w:sz w:val="24"/>
          <w:szCs w:val="24"/>
          <w:lang w:val="en-US" w:eastAsia="ru-RU"/>
        </w:rPr>
        <w:t>: Evghenii Beriozchin</w:t>
      </w:r>
    </w:p>
    <w:p w:rsidR="00324AD5" w:rsidRPr="00324AD5" w:rsidRDefault="00324AD5" w:rsidP="00324AD5">
      <w:pPr>
        <w:spacing w:after="0" w:line="240" w:lineRule="auto"/>
        <w:rPr>
          <w:rFonts w:ascii="Times New Roman" w:eastAsia="Times New Roman" w:hAnsi="Times New Roman" w:cs="Times New Roman"/>
          <w:sz w:val="24"/>
          <w:szCs w:val="24"/>
          <w:lang w:val="en-US" w:eastAsia="ru-RU"/>
        </w:rPr>
      </w:pPr>
      <w:r w:rsidRPr="00324AD5">
        <w:rPr>
          <w:rFonts w:ascii="Calibri" w:eastAsia="Times New Roman" w:hAnsi="Calibri" w:cs="Calibri"/>
          <w:b/>
          <w:bCs/>
          <w:color w:val="000000"/>
          <w:sz w:val="24"/>
          <w:szCs w:val="24"/>
          <w:lang w:val="en-US" w:eastAsia="ru-RU"/>
        </w:rPr>
        <w:t>Sursa</w:t>
      </w:r>
      <w:r w:rsidRPr="00324AD5">
        <w:rPr>
          <w:rFonts w:ascii="Calibri" w:eastAsia="Times New Roman" w:hAnsi="Calibri" w:cs="Calibri"/>
          <w:color w:val="000000"/>
          <w:sz w:val="24"/>
          <w:szCs w:val="24"/>
          <w:lang w:val="en-US" w:eastAsia="ru-RU"/>
        </w:rPr>
        <w:t>: Spiritul de observație al lui Evghenii.</w:t>
      </w:r>
    </w:p>
    <w:p w:rsidR="00324AD5" w:rsidRPr="00324AD5" w:rsidRDefault="00324AD5" w:rsidP="00324AD5">
      <w:pPr>
        <w:spacing w:after="0" w:line="240" w:lineRule="auto"/>
        <w:rPr>
          <w:rFonts w:ascii="Times New Roman" w:eastAsia="Times New Roman" w:hAnsi="Times New Roman" w:cs="Times New Roman"/>
          <w:sz w:val="24"/>
          <w:szCs w:val="24"/>
          <w:lang w:eastAsia="ru-RU"/>
        </w:rPr>
      </w:pPr>
      <w:r w:rsidRPr="00324AD5">
        <w:rPr>
          <w:rFonts w:ascii="Times New Roman" w:eastAsia="Times New Roman" w:hAnsi="Times New Roman" w:cs="Times New Roman"/>
          <w:sz w:val="24"/>
          <w:szCs w:val="24"/>
          <w:lang w:eastAsia="ru-RU"/>
        </w:rPr>
        <w:pict>
          <v:rect id="_x0000_i1064" style="width:0;height:1.5pt" o:hralign="center" o:hrstd="t" o:hr="t" fillcolor="#a0a0a0" stroked="f"/>
        </w:pict>
      </w:r>
    </w:p>
    <w:p w:rsidR="00324AD5" w:rsidRPr="00324AD5" w:rsidRDefault="00324AD5" w:rsidP="00324AD5">
      <w:pPr>
        <w:spacing w:after="0" w:line="240" w:lineRule="auto"/>
        <w:rPr>
          <w:rFonts w:ascii="Times New Roman" w:eastAsia="Times New Roman" w:hAnsi="Times New Roman" w:cs="Times New Roman"/>
          <w:sz w:val="24"/>
          <w:szCs w:val="24"/>
          <w:lang w:val="en-US" w:eastAsia="ru-RU"/>
        </w:rPr>
      </w:pPr>
      <w:r w:rsidRPr="00324AD5">
        <w:rPr>
          <w:rFonts w:ascii="Calibri" w:eastAsia="Times New Roman" w:hAnsi="Calibri" w:cs="Calibri"/>
          <w:color w:val="000000"/>
          <w:sz w:val="24"/>
          <w:szCs w:val="24"/>
          <w:lang w:val="en-US" w:eastAsia="ru-RU"/>
        </w:rPr>
        <w:t>31. Într-o încăpere dedicată, autorul întrebării a observat un mic desen care reprezenta o lumânare. Inițial i s-a părut extrem straniu însăși existența desenului, fără a mai menționa poziționarea acestuia. După câteva beri însă, a apreciat imediat utilitatea desenului, care servea drept ghid, și ingeniozitatea celor care au venit cu așa o soluție elegantă. Deși pentru o bună parte din voi acel desen ar fi inutil, încercați să deduceți în care încăpere poate fi întâlnit.</w:t>
      </w:r>
    </w:p>
    <w:p w:rsidR="00324AD5" w:rsidRPr="00324AD5" w:rsidRDefault="00324AD5" w:rsidP="00324AD5">
      <w:pPr>
        <w:spacing w:after="0" w:line="240" w:lineRule="auto"/>
        <w:rPr>
          <w:rFonts w:ascii="Times New Roman" w:eastAsia="Times New Roman" w:hAnsi="Times New Roman" w:cs="Times New Roman"/>
          <w:sz w:val="24"/>
          <w:szCs w:val="24"/>
          <w:lang w:val="en-US" w:eastAsia="ru-RU"/>
        </w:rPr>
      </w:pPr>
    </w:p>
    <w:p w:rsidR="00324AD5" w:rsidRPr="00324AD5" w:rsidRDefault="00324AD5" w:rsidP="00324AD5">
      <w:pPr>
        <w:spacing w:after="0" w:line="240" w:lineRule="auto"/>
        <w:rPr>
          <w:rFonts w:ascii="Times New Roman" w:eastAsia="Times New Roman" w:hAnsi="Times New Roman" w:cs="Times New Roman"/>
          <w:sz w:val="24"/>
          <w:szCs w:val="24"/>
          <w:lang w:val="en-US" w:eastAsia="ru-RU"/>
        </w:rPr>
      </w:pPr>
      <w:r w:rsidRPr="00324AD5">
        <w:rPr>
          <w:rFonts w:ascii="Calibri" w:eastAsia="Times New Roman" w:hAnsi="Calibri" w:cs="Calibri"/>
          <w:b/>
          <w:bCs/>
          <w:color w:val="000000"/>
          <w:sz w:val="24"/>
          <w:szCs w:val="24"/>
          <w:lang w:val="en-US" w:eastAsia="ru-RU"/>
        </w:rPr>
        <w:t>Răspuns</w:t>
      </w:r>
      <w:r w:rsidRPr="00324AD5">
        <w:rPr>
          <w:rFonts w:ascii="Calibri" w:eastAsia="Times New Roman" w:hAnsi="Calibri" w:cs="Calibri"/>
          <w:color w:val="000000"/>
          <w:sz w:val="24"/>
          <w:szCs w:val="24"/>
          <w:lang w:val="en-US" w:eastAsia="ru-RU"/>
        </w:rPr>
        <w:t>: WC/ toaletă</w:t>
      </w:r>
    </w:p>
    <w:p w:rsidR="00324AD5" w:rsidRPr="00324AD5" w:rsidRDefault="00324AD5" w:rsidP="00324AD5">
      <w:pPr>
        <w:spacing w:after="0" w:line="240" w:lineRule="auto"/>
        <w:rPr>
          <w:rFonts w:ascii="Times New Roman" w:eastAsia="Times New Roman" w:hAnsi="Times New Roman" w:cs="Times New Roman"/>
          <w:sz w:val="24"/>
          <w:szCs w:val="24"/>
          <w:lang w:val="en-US" w:eastAsia="ru-RU"/>
        </w:rPr>
      </w:pPr>
      <w:r w:rsidRPr="00324AD5">
        <w:rPr>
          <w:rFonts w:ascii="Calibri" w:eastAsia="Times New Roman" w:hAnsi="Calibri" w:cs="Calibri"/>
          <w:b/>
          <w:bCs/>
          <w:color w:val="000000"/>
          <w:sz w:val="24"/>
          <w:szCs w:val="24"/>
          <w:lang w:val="en-US" w:eastAsia="ru-RU"/>
        </w:rPr>
        <w:t>Comentariu</w:t>
      </w:r>
      <w:r w:rsidRPr="00324AD5">
        <w:rPr>
          <w:rFonts w:ascii="Calibri" w:eastAsia="Times New Roman" w:hAnsi="Calibri" w:cs="Calibri"/>
          <w:color w:val="000000"/>
          <w:sz w:val="24"/>
          <w:szCs w:val="24"/>
          <w:lang w:val="en-US" w:eastAsia="ru-RU"/>
        </w:rPr>
        <w:t>: Desenul e poziționat în pisoar.</w:t>
      </w:r>
    </w:p>
    <w:p w:rsidR="00324AD5" w:rsidRPr="00324AD5" w:rsidRDefault="00324AD5" w:rsidP="00324AD5">
      <w:pPr>
        <w:spacing w:after="0" w:line="240" w:lineRule="auto"/>
        <w:rPr>
          <w:rFonts w:ascii="Times New Roman" w:eastAsia="Times New Roman" w:hAnsi="Times New Roman" w:cs="Times New Roman"/>
          <w:sz w:val="24"/>
          <w:szCs w:val="24"/>
          <w:lang w:eastAsia="ru-RU"/>
        </w:rPr>
      </w:pPr>
      <w:r w:rsidRPr="00324AD5">
        <w:rPr>
          <w:rFonts w:ascii="Times New Roman" w:eastAsia="Times New Roman" w:hAnsi="Times New Roman" w:cs="Times New Roman"/>
          <w:sz w:val="24"/>
          <w:szCs w:val="24"/>
          <w:lang w:eastAsia="ru-RU"/>
        </w:rPr>
        <w:pict>
          <v:rect id="_x0000_i1065" style="width:0;height:1.5pt" o:hralign="center" o:hrstd="t" o:hr="t" fillcolor="#a0a0a0" stroked="f"/>
        </w:pict>
      </w:r>
    </w:p>
    <w:p w:rsidR="00324AD5" w:rsidRPr="00324AD5" w:rsidRDefault="00324AD5" w:rsidP="00324AD5">
      <w:pPr>
        <w:spacing w:after="0" w:line="240" w:lineRule="auto"/>
        <w:rPr>
          <w:rFonts w:ascii="Times New Roman" w:eastAsia="Times New Roman" w:hAnsi="Times New Roman" w:cs="Times New Roman"/>
          <w:sz w:val="24"/>
          <w:szCs w:val="24"/>
          <w:lang w:val="en-US" w:eastAsia="ru-RU"/>
        </w:rPr>
      </w:pPr>
      <w:r w:rsidRPr="00324AD5">
        <w:rPr>
          <w:rFonts w:ascii="Calibri" w:eastAsia="Times New Roman" w:hAnsi="Calibri" w:cs="Calibri"/>
          <w:color w:val="000000"/>
          <w:sz w:val="24"/>
          <w:szCs w:val="24"/>
          <w:lang w:val="en-US" w:eastAsia="ru-RU"/>
        </w:rPr>
        <w:t xml:space="preserve">32. In tarile vorbitoare de limba engleza ACESTEA se împart în 3 categorii: well, tradus “din fântână”, call, tradus “chemat” sau “de meniu”, și top shelf, </w:t>
      </w:r>
      <w:proofErr w:type="gramStart"/>
      <w:r w:rsidRPr="00324AD5">
        <w:rPr>
          <w:rFonts w:ascii="Calibri" w:eastAsia="Times New Roman" w:hAnsi="Calibri" w:cs="Calibri"/>
          <w:color w:val="000000"/>
          <w:sz w:val="24"/>
          <w:szCs w:val="24"/>
          <w:lang w:val="en-US" w:eastAsia="ru-RU"/>
        </w:rPr>
        <w:t>tradus  “</w:t>
      </w:r>
      <w:proofErr w:type="gramEnd"/>
      <w:r w:rsidRPr="00324AD5">
        <w:rPr>
          <w:rFonts w:ascii="Calibri" w:eastAsia="Times New Roman" w:hAnsi="Calibri" w:cs="Calibri"/>
          <w:color w:val="000000"/>
          <w:sz w:val="24"/>
          <w:szCs w:val="24"/>
          <w:lang w:val="en-US" w:eastAsia="ru-RU"/>
        </w:rPr>
        <w:t>de pe poliță de sus”.</w:t>
      </w:r>
    </w:p>
    <w:p w:rsidR="00324AD5" w:rsidRPr="00324AD5" w:rsidRDefault="00324AD5" w:rsidP="00324AD5">
      <w:pPr>
        <w:spacing w:after="0" w:line="240" w:lineRule="auto"/>
        <w:rPr>
          <w:rFonts w:ascii="Times New Roman" w:eastAsia="Times New Roman" w:hAnsi="Times New Roman" w:cs="Times New Roman"/>
          <w:sz w:val="24"/>
          <w:szCs w:val="24"/>
          <w:lang w:val="en-US" w:eastAsia="ru-RU"/>
        </w:rPr>
      </w:pPr>
      <w:r w:rsidRPr="00324AD5">
        <w:rPr>
          <w:rFonts w:ascii="Calibri" w:eastAsia="Times New Roman" w:hAnsi="Calibri" w:cs="Calibri"/>
          <w:color w:val="000000"/>
          <w:sz w:val="24"/>
          <w:szCs w:val="24"/>
          <w:lang w:val="en-US" w:eastAsia="ru-RU"/>
        </w:rPr>
        <w:t>Denumirile categoriilor reprezinta locatia ingredientelor care le formează, si determina, de regula, categoria de pret al ACESTORA. Ce sunt acestea?</w:t>
      </w:r>
    </w:p>
    <w:p w:rsidR="00324AD5" w:rsidRPr="00324AD5" w:rsidRDefault="00324AD5" w:rsidP="00324AD5">
      <w:pPr>
        <w:spacing w:after="0" w:line="240" w:lineRule="auto"/>
        <w:rPr>
          <w:rFonts w:ascii="Times New Roman" w:eastAsia="Times New Roman" w:hAnsi="Times New Roman" w:cs="Times New Roman"/>
          <w:sz w:val="24"/>
          <w:szCs w:val="24"/>
          <w:lang w:val="en-US" w:eastAsia="ru-RU"/>
        </w:rPr>
      </w:pPr>
      <w:r w:rsidRPr="00324AD5">
        <w:rPr>
          <w:rFonts w:ascii="Calibri" w:eastAsia="Times New Roman" w:hAnsi="Calibri" w:cs="Calibri"/>
          <w:b/>
          <w:bCs/>
          <w:color w:val="000000"/>
          <w:sz w:val="24"/>
          <w:szCs w:val="24"/>
          <w:lang w:val="en-US" w:eastAsia="ru-RU"/>
        </w:rPr>
        <w:t>Raspuns</w:t>
      </w:r>
      <w:r w:rsidRPr="00324AD5">
        <w:rPr>
          <w:rFonts w:ascii="Calibri" w:eastAsia="Times New Roman" w:hAnsi="Calibri" w:cs="Calibri"/>
          <w:color w:val="000000"/>
          <w:sz w:val="24"/>
          <w:szCs w:val="24"/>
          <w:lang w:val="en-US" w:eastAsia="ru-RU"/>
        </w:rPr>
        <w:t>: cocktail-uri</w:t>
      </w:r>
    </w:p>
    <w:p w:rsidR="00324AD5" w:rsidRPr="00324AD5" w:rsidRDefault="00324AD5" w:rsidP="00324AD5">
      <w:pPr>
        <w:spacing w:after="0" w:line="240" w:lineRule="auto"/>
        <w:rPr>
          <w:rFonts w:ascii="Times New Roman" w:eastAsia="Times New Roman" w:hAnsi="Times New Roman" w:cs="Times New Roman"/>
          <w:sz w:val="24"/>
          <w:szCs w:val="24"/>
          <w:lang w:val="en-US" w:eastAsia="ru-RU"/>
        </w:rPr>
      </w:pPr>
      <w:r w:rsidRPr="00324AD5">
        <w:rPr>
          <w:rFonts w:ascii="Calibri" w:eastAsia="Times New Roman" w:hAnsi="Calibri" w:cs="Calibri"/>
          <w:b/>
          <w:bCs/>
          <w:color w:val="000000"/>
          <w:sz w:val="24"/>
          <w:szCs w:val="24"/>
          <w:lang w:val="en-US" w:eastAsia="ru-RU"/>
        </w:rPr>
        <w:t>Comentariu</w:t>
      </w:r>
      <w:r w:rsidRPr="00324AD5">
        <w:rPr>
          <w:rFonts w:ascii="Calibri" w:eastAsia="Times New Roman" w:hAnsi="Calibri" w:cs="Calibri"/>
          <w:color w:val="000000"/>
          <w:sz w:val="24"/>
          <w:szCs w:val="24"/>
          <w:lang w:val="en-US" w:eastAsia="ru-RU"/>
        </w:rPr>
        <w:t xml:space="preserve">: </w:t>
      </w:r>
      <w:r w:rsidRPr="00324AD5">
        <w:rPr>
          <w:rFonts w:ascii="Calibri" w:eastAsia="Times New Roman" w:hAnsi="Calibri" w:cs="Calibri"/>
          <w:i/>
          <w:iCs/>
          <w:color w:val="000000"/>
          <w:sz w:val="24"/>
          <w:szCs w:val="24"/>
          <w:lang w:val="en-US" w:eastAsia="ru-RU"/>
        </w:rPr>
        <w:t>de fantana</w:t>
      </w:r>
      <w:r w:rsidRPr="00324AD5">
        <w:rPr>
          <w:rFonts w:ascii="Calibri" w:eastAsia="Times New Roman" w:hAnsi="Calibri" w:cs="Calibri"/>
          <w:color w:val="000000"/>
          <w:sz w:val="24"/>
          <w:szCs w:val="24"/>
          <w:lang w:val="en-US" w:eastAsia="ru-RU"/>
        </w:rPr>
        <w:t xml:space="preserve"> se refera la bauturile pentru care nu se specifica un brand anume, deci sunt accesibile in cantitati mari si la pret redus. </w:t>
      </w:r>
      <w:r w:rsidRPr="00324AD5">
        <w:rPr>
          <w:rFonts w:ascii="Calibri" w:eastAsia="Times New Roman" w:hAnsi="Calibri" w:cs="Calibri"/>
          <w:i/>
          <w:iCs/>
          <w:color w:val="000000"/>
          <w:sz w:val="24"/>
          <w:szCs w:val="24"/>
          <w:lang w:val="en-US" w:eastAsia="ru-RU"/>
        </w:rPr>
        <w:t>De meniu</w:t>
      </w:r>
      <w:r w:rsidRPr="00324AD5">
        <w:rPr>
          <w:rFonts w:ascii="Calibri" w:eastAsia="Times New Roman" w:hAnsi="Calibri" w:cs="Calibri"/>
          <w:color w:val="000000"/>
          <w:sz w:val="24"/>
          <w:szCs w:val="24"/>
          <w:lang w:val="en-US" w:eastAsia="ru-RU"/>
        </w:rPr>
        <w:t xml:space="preserve"> se refera la bauturi mai scumpe, de brand, in timp ce </w:t>
      </w:r>
      <w:r w:rsidRPr="00324AD5">
        <w:rPr>
          <w:rFonts w:ascii="Calibri" w:eastAsia="Times New Roman" w:hAnsi="Calibri" w:cs="Calibri"/>
          <w:i/>
          <w:iCs/>
          <w:color w:val="000000"/>
          <w:sz w:val="24"/>
          <w:szCs w:val="24"/>
          <w:lang w:val="en-US" w:eastAsia="ru-RU"/>
        </w:rPr>
        <w:t>polita de sus</w:t>
      </w:r>
      <w:r w:rsidRPr="00324AD5">
        <w:rPr>
          <w:rFonts w:ascii="Calibri" w:eastAsia="Times New Roman" w:hAnsi="Calibri" w:cs="Calibri"/>
          <w:color w:val="000000"/>
          <w:sz w:val="24"/>
          <w:szCs w:val="24"/>
          <w:lang w:val="en-US" w:eastAsia="ru-RU"/>
        </w:rPr>
        <w:t xml:space="preserve"> tine cele mai scumpa bauturi.</w:t>
      </w:r>
    </w:p>
    <w:p w:rsidR="00324AD5" w:rsidRPr="00324AD5" w:rsidRDefault="00324AD5" w:rsidP="00324AD5">
      <w:pPr>
        <w:spacing w:after="0" w:line="240" w:lineRule="auto"/>
        <w:rPr>
          <w:rFonts w:ascii="Times New Roman" w:eastAsia="Times New Roman" w:hAnsi="Times New Roman" w:cs="Times New Roman"/>
          <w:sz w:val="24"/>
          <w:szCs w:val="24"/>
          <w:lang w:eastAsia="ru-RU"/>
        </w:rPr>
      </w:pPr>
      <w:r w:rsidRPr="00324AD5">
        <w:rPr>
          <w:rFonts w:ascii="Calibri" w:eastAsia="Times New Roman" w:hAnsi="Calibri" w:cs="Calibri"/>
          <w:b/>
          <w:bCs/>
          <w:color w:val="000000"/>
          <w:sz w:val="24"/>
          <w:szCs w:val="24"/>
          <w:lang w:eastAsia="ru-RU"/>
        </w:rPr>
        <w:t>Autor</w:t>
      </w:r>
      <w:r w:rsidRPr="00324AD5">
        <w:rPr>
          <w:rFonts w:ascii="Calibri" w:eastAsia="Times New Roman" w:hAnsi="Calibri" w:cs="Calibri"/>
          <w:color w:val="000000"/>
          <w:sz w:val="24"/>
          <w:szCs w:val="24"/>
          <w:lang w:eastAsia="ru-RU"/>
        </w:rPr>
        <w:t>: Nicolae Șapoval</w:t>
      </w:r>
    </w:p>
    <w:p w:rsidR="00324AD5" w:rsidRPr="00324AD5" w:rsidRDefault="00324AD5" w:rsidP="00324AD5">
      <w:pPr>
        <w:spacing w:after="0" w:line="240" w:lineRule="auto"/>
        <w:rPr>
          <w:rFonts w:ascii="Times New Roman" w:eastAsia="Times New Roman" w:hAnsi="Times New Roman" w:cs="Times New Roman"/>
          <w:sz w:val="24"/>
          <w:szCs w:val="24"/>
          <w:lang w:eastAsia="ru-RU"/>
        </w:rPr>
      </w:pPr>
      <w:r w:rsidRPr="00324AD5">
        <w:rPr>
          <w:rFonts w:ascii="Times New Roman" w:eastAsia="Times New Roman" w:hAnsi="Times New Roman" w:cs="Times New Roman"/>
          <w:sz w:val="24"/>
          <w:szCs w:val="24"/>
          <w:lang w:eastAsia="ru-RU"/>
        </w:rPr>
        <w:pict>
          <v:rect id="_x0000_i1066" style="width:0;height:1.5pt" o:hralign="center" o:hrstd="t" o:hr="t" fillcolor="#a0a0a0" stroked="f"/>
        </w:pict>
      </w:r>
    </w:p>
    <w:p w:rsidR="00324AD5" w:rsidRPr="00324AD5" w:rsidRDefault="00324AD5" w:rsidP="00324AD5">
      <w:pPr>
        <w:spacing w:after="0" w:line="240" w:lineRule="auto"/>
        <w:rPr>
          <w:rFonts w:ascii="Times New Roman" w:eastAsia="Times New Roman" w:hAnsi="Times New Roman" w:cs="Times New Roman"/>
          <w:sz w:val="24"/>
          <w:szCs w:val="24"/>
          <w:lang w:val="en-US" w:eastAsia="ru-RU"/>
        </w:rPr>
      </w:pPr>
      <w:r w:rsidRPr="00324AD5">
        <w:rPr>
          <w:rFonts w:ascii="Calibri" w:eastAsia="Times New Roman" w:hAnsi="Calibri" w:cs="Calibri"/>
          <w:color w:val="000000"/>
          <w:sz w:val="24"/>
          <w:szCs w:val="24"/>
          <w:shd w:val="clear" w:color="auto" w:fill="FFFFFF"/>
          <w:lang w:val="en-US" w:eastAsia="ru-RU"/>
        </w:rPr>
        <w:t xml:space="preserve">33. Gyorgy (Ghiorghi) Reif este numele dat la naștere unuia dintre celor mai citiți scriitori maghiari contemporan, Autor a peste 70 de titluri, care au fost vândute, în total, în peste 13 milioane de exemplare, mai mult decât oricare scriitor maghiar. Acesta însă este cunoscut sub alt nume de familie. Alegerea o explica, într-un interviu, prin faptul ca ii place cum suna acest cuvânt. Menționează și niște versuri ale unui poet maghiar din secolele 18-19, în care poetul critică Budapesta și afirmă ca ar prefera sa trăiască în </w:t>
      </w:r>
      <w:r w:rsidRPr="00324AD5">
        <w:rPr>
          <w:rFonts w:ascii="Calibri" w:eastAsia="Times New Roman" w:hAnsi="Calibri" w:cs="Calibri"/>
          <w:b/>
          <w:bCs/>
          <w:i/>
          <w:iCs/>
          <w:color w:val="000000"/>
          <w:sz w:val="24"/>
          <w:szCs w:val="24"/>
          <w:shd w:val="clear" w:color="auto" w:fill="FFFFFF"/>
          <w:lang w:val="en-US" w:eastAsia="ru-RU"/>
        </w:rPr>
        <w:t xml:space="preserve">[cuvânt omis], </w:t>
      </w:r>
      <w:r w:rsidRPr="00324AD5">
        <w:rPr>
          <w:rFonts w:ascii="Calibri" w:eastAsia="Times New Roman" w:hAnsi="Calibri" w:cs="Calibri"/>
          <w:color w:val="000000"/>
          <w:sz w:val="24"/>
          <w:szCs w:val="24"/>
          <w:shd w:val="clear" w:color="auto" w:fill="FFFFFF"/>
          <w:lang w:val="en-US" w:eastAsia="ru-RU"/>
        </w:rPr>
        <w:t>o afirmație care probabil ne-ar trezi uimirea sau amuzament. Ce toponim, care de fapt este și numele ales de scriitor, am omis în propoziția precedenta?</w:t>
      </w:r>
    </w:p>
    <w:p w:rsidR="00324AD5" w:rsidRPr="00324AD5" w:rsidRDefault="00324AD5" w:rsidP="00324AD5">
      <w:pPr>
        <w:spacing w:after="0" w:line="240" w:lineRule="auto"/>
        <w:rPr>
          <w:rFonts w:ascii="Times New Roman" w:eastAsia="Times New Roman" w:hAnsi="Times New Roman" w:cs="Times New Roman"/>
          <w:sz w:val="24"/>
          <w:szCs w:val="24"/>
          <w:lang w:val="en-US" w:eastAsia="ru-RU"/>
        </w:rPr>
      </w:pPr>
    </w:p>
    <w:p w:rsidR="00324AD5" w:rsidRPr="00324AD5" w:rsidRDefault="00324AD5" w:rsidP="00324AD5">
      <w:pPr>
        <w:spacing w:after="0" w:line="240" w:lineRule="auto"/>
        <w:rPr>
          <w:rFonts w:ascii="Times New Roman" w:eastAsia="Times New Roman" w:hAnsi="Times New Roman" w:cs="Times New Roman"/>
          <w:sz w:val="24"/>
          <w:szCs w:val="24"/>
          <w:lang w:val="en-US" w:eastAsia="ru-RU"/>
        </w:rPr>
      </w:pPr>
      <w:r w:rsidRPr="00324AD5">
        <w:rPr>
          <w:rFonts w:ascii="Calibri" w:eastAsia="Times New Roman" w:hAnsi="Calibri" w:cs="Calibri"/>
          <w:b/>
          <w:bCs/>
          <w:color w:val="000000"/>
          <w:sz w:val="24"/>
          <w:szCs w:val="24"/>
          <w:shd w:val="clear" w:color="auto" w:fill="FFFFFF"/>
          <w:lang w:val="en-US" w:eastAsia="ru-RU"/>
        </w:rPr>
        <w:t>Răspuns</w:t>
      </w:r>
      <w:r w:rsidRPr="00324AD5">
        <w:rPr>
          <w:rFonts w:ascii="Calibri" w:eastAsia="Times New Roman" w:hAnsi="Calibri" w:cs="Calibri"/>
          <w:color w:val="000000"/>
          <w:sz w:val="24"/>
          <w:szCs w:val="24"/>
          <w:shd w:val="clear" w:color="auto" w:fill="FFFFFF"/>
          <w:lang w:val="en-US" w:eastAsia="ru-RU"/>
        </w:rPr>
        <w:t>: Moldova</w:t>
      </w:r>
    </w:p>
    <w:p w:rsidR="00324AD5" w:rsidRPr="00324AD5" w:rsidRDefault="00324AD5" w:rsidP="00324AD5">
      <w:pPr>
        <w:spacing w:after="0" w:line="240" w:lineRule="auto"/>
        <w:rPr>
          <w:rFonts w:ascii="Times New Roman" w:eastAsia="Times New Roman" w:hAnsi="Times New Roman" w:cs="Times New Roman"/>
          <w:sz w:val="24"/>
          <w:szCs w:val="24"/>
          <w:lang w:val="en-US" w:eastAsia="ru-RU"/>
        </w:rPr>
      </w:pPr>
      <w:r w:rsidRPr="00324AD5">
        <w:rPr>
          <w:rFonts w:ascii="Calibri" w:eastAsia="Times New Roman" w:hAnsi="Calibri" w:cs="Calibri"/>
          <w:b/>
          <w:bCs/>
          <w:color w:val="000000"/>
          <w:sz w:val="24"/>
          <w:szCs w:val="24"/>
          <w:shd w:val="clear" w:color="auto" w:fill="FFFFFF"/>
          <w:lang w:val="en-US" w:eastAsia="ru-RU"/>
        </w:rPr>
        <w:t>Comentariu</w:t>
      </w:r>
      <w:r w:rsidRPr="00324AD5">
        <w:rPr>
          <w:rFonts w:ascii="Calibri" w:eastAsia="Times New Roman" w:hAnsi="Calibri" w:cs="Calibri"/>
          <w:color w:val="000000"/>
          <w:sz w:val="24"/>
          <w:szCs w:val="24"/>
          <w:shd w:val="clear" w:color="auto" w:fill="FFFFFF"/>
          <w:lang w:val="en-US" w:eastAsia="ru-RU"/>
        </w:rPr>
        <w:t>: Este vorba despre scriitorul Gyorgy Moldova.</w:t>
      </w:r>
    </w:p>
    <w:p w:rsidR="00324AD5" w:rsidRPr="00324AD5" w:rsidRDefault="00324AD5" w:rsidP="00324AD5">
      <w:pPr>
        <w:spacing w:after="0" w:line="240" w:lineRule="auto"/>
        <w:rPr>
          <w:rFonts w:ascii="Times New Roman" w:eastAsia="Times New Roman" w:hAnsi="Times New Roman" w:cs="Times New Roman"/>
          <w:sz w:val="24"/>
          <w:szCs w:val="24"/>
          <w:lang w:val="de-DE" w:eastAsia="ru-RU"/>
        </w:rPr>
      </w:pPr>
      <w:r w:rsidRPr="00324AD5">
        <w:rPr>
          <w:rFonts w:ascii="Calibri" w:eastAsia="Times New Roman" w:hAnsi="Calibri" w:cs="Calibri"/>
          <w:b/>
          <w:bCs/>
          <w:color w:val="000000"/>
          <w:sz w:val="24"/>
          <w:szCs w:val="24"/>
          <w:shd w:val="clear" w:color="auto" w:fill="FFFFFF"/>
          <w:lang w:val="de-DE" w:eastAsia="ru-RU"/>
        </w:rPr>
        <w:t>Sursa</w:t>
      </w:r>
      <w:r w:rsidRPr="00324AD5">
        <w:rPr>
          <w:rFonts w:ascii="Calibri" w:eastAsia="Times New Roman" w:hAnsi="Calibri" w:cs="Calibri"/>
          <w:color w:val="000000"/>
          <w:sz w:val="24"/>
          <w:szCs w:val="24"/>
          <w:shd w:val="clear" w:color="auto" w:fill="FFFFFF"/>
          <w:lang w:val="de-DE" w:eastAsia="ru-RU"/>
        </w:rPr>
        <w:t xml:space="preserve">: </w:t>
      </w:r>
      <w:hyperlink r:id="rId18" w:history="1">
        <w:r w:rsidRPr="00324AD5">
          <w:rPr>
            <w:rFonts w:ascii="Calibri" w:eastAsia="Times New Roman" w:hAnsi="Calibri" w:cs="Calibri"/>
            <w:color w:val="1155CC"/>
            <w:sz w:val="24"/>
            <w:szCs w:val="24"/>
            <w:u w:val="single"/>
            <w:shd w:val="clear" w:color="auto" w:fill="FFFFFF"/>
            <w:lang w:val="de-DE" w:eastAsia="ru-RU"/>
          </w:rPr>
          <w:t>https://en.wikipedia.org/wiki/Gy%C3%B6rgy_Moldova</w:t>
        </w:r>
      </w:hyperlink>
      <w:r w:rsidRPr="00324AD5">
        <w:rPr>
          <w:rFonts w:ascii="Calibri" w:eastAsia="Times New Roman" w:hAnsi="Calibri" w:cs="Calibri"/>
          <w:color w:val="000000"/>
          <w:sz w:val="24"/>
          <w:szCs w:val="24"/>
          <w:shd w:val="clear" w:color="auto" w:fill="FFFFFF"/>
          <w:lang w:val="de-DE" w:eastAsia="ru-RU"/>
        </w:rPr>
        <w:t xml:space="preserve"> </w:t>
      </w:r>
    </w:p>
    <w:p w:rsidR="00324AD5" w:rsidRPr="00324AD5" w:rsidRDefault="00324AD5" w:rsidP="00324AD5">
      <w:pPr>
        <w:spacing w:after="0" w:line="240" w:lineRule="auto"/>
        <w:rPr>
          <w:rFonts w:ascii="Times New Roman" w:eastAsia="Times New Roman" w:hAnsi="Times New Roman" w:cs="Times New Roman"/>
          <w:sz w:val="24"/>
          <w:szCs w:val="24"/>
          <w:lang w:eastAsia="ru-RU"/>
        </w:rPr>
      </w:pPr>
      <w:r w:rsidRPr="00324AD5">
        <w:rPr>
          <w:rFonts w:ascii="Calibri" w:eastAsia="Times New Roman" w:hAnsi="Calibri" w:cs="Calibri"/>
          <w:b/>
          <w:bCs/>
          <w:color w:val="000000"/>
          <w:sz w:val="24"/>
          <w:szCs w:val="24"/>
          <w:shd w:val="clear" w:color="auto" w:fill="FFFFFF"/>
          <w:lang w:eastAsia="ru-RU"/>
        </w:rPr>
        <w:t>Autor</w:t>
      </w:r>
      <w:r w:rsidRPr="00324AD5">
        <w:rPr>
          <w:rFonts w:ascii="Calibri" w:eastAsia="Times New Roman" w:hAnsi="Calibri" w:cs="Calibri"/>
          <w:color w:val="000000"/>
          <w:sz w:val="24"/>
          <w:szCs w:val="24"/>
          <w:shd w:val="clear" w:color="auto" w:fill="FFFFFF"/>
          <w:lang w:eastAsia="ru-RU"/>
        </w:rPr>
        <w:t>: Adrian Ojog</w:t>
      </w:r>
    </w:p>
    <w:p w:rsidR="00324AD5" w:rsidRPr="00324AD5" w:rsidRDefault="00324AD5" w:rsidP="00324AD5">
      <w:pPr>
        <w:spacing w:after="0" w:line="240" w:lineRule="auto"/>
        <w:rPr>
          <w:rFonts w:ascii="Times New Roman" w:eastAsia="Times New Roman" w:hAnsi="Times New Roman" w:cs="Times New Roman"/>
          <w:sz w:val="24"/>
          <w:szCs w:val="24"/>
          <w:lang w:eastAsia="ru-RU"/>
        </w:rPr>
      </w:pPr>
      <w:r w:rsidRPr="00324AD5">
        <w:rPr>
          <w:rFonts w:ascii="Times New Roman" w:eastAsia="Times New Roman" w:hAnsi="Times New Roman" w:cs="Times New Roman"/>
          <w:sz w:val="24"/>
          <w:szCs w:val="24"/>
          <w:lang w:eastAsia="ru-RU"/>
        </w:rPr>
        <w:pict>
          <v:rect id="_x0000_i1067" style="width:0;height:1.5pt" o:hralign="center" o:hrstd="t" o:hr="t" fillcolor="#a0a0a0" stroked="f"/>
        </w:pict>
      </w:r>
    </w:p>
    <w:p w:rsidR="00324AD5" w:rsidRPr="00324AD5" w:rsidRDefault="00324AD5" w:rsidP="00324AD5">
      <w:pPr>
        <w:spacing w:after="0" w:line="240" w:lineRule="auto"/>
        <w:rPr>
          <w:rFonts w:ascii="Times New Roman" w:eastAsia="Times New Roman" w:hAnsi="Times New Roman" w:cs="Times New Roman"/>
          <w:sz w:val="24"/>
          <w:szCs w:val="24"/>
          <w:lang w:eastAsia="ru-RU"/>
        </w:rPr>
      </w:pPr>
      <w:r w:rsidRPr="00324AD5">
        <w:rPr>
          <w:rFonts w:ascii="Calibri" w:eastAsia="Times New Roman" w:hAnsi="Calibri" w:cs="Calibri"/>
          <w:color w:val="000000"/>
          <w:sz w:val="24"/>
          <w:szCs w:val="24"/>
          <w:lang w:eastAsia="ru-RU"/>
        </w:rPr>
        <w:t>34. MATERIAL DISTRIBUTIV</w:t>
      </w:r>
    </w:p>
    <w:p w:rsidR="00324AD5" w:rsidRPr="00324AD5" w:rsidRDefault="00324AD5" w:rsidP="00324AD5">
      <w:pPr>
        <w:spacing w:after="0" w:line="240" w:lineRule="auto"/>
        <w:rPr>
          <w:rFonts w:ascii="Times New Roman" w:eastAsia="Times New Roman" w:hAnsi="Times New Roman" w:cs="Times New Roman"/>
          <w:sz w:val="24"/>
          <w:szCs w:val="24"/>
          <w:lang w:eastAsia="ru-RU"/>
        </w:rPr>
      </w:pPr>
    </w:p>
    <w:tbl>
      <w:tblPr>
        <w:tblW w:w="0" w:type="auto"/>
        <w:tblCellMar>
          <w:top w:w="15" w:type="dxa"/>
          <w:left w:w="15" w:type="dxa"/>
          <w:bottom w:w="15" w:type="dxa"/>
          <w:right w:w="15" w:type="dxa"/>
        </w:tblCellMar>
        <w:tblLook w:val="04A0" w:firstRow="1" w:lastRow="0" w:firstColumn="1" w:lastColumn="0" w:noHBand="0" w:noVBand="1"/>
      </w:tblPr>
      <w:tblGrid>
        <w:gridCol w:w="4738"/>
      </w:tblGrid>
      <w:tr w:rsidR="00324AD5" w:rsidRPr="00324AD5" w:rsidTr="00324AD5">
        <w:trPr>
          <w:trHeight w:val="8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24AD5" w:rsidRPr="00324AD5" w:rsidRDefault="00324AD5" w:rsidP="00324AD5">
            <w:pPr>
              <w:spacing w:after="0" w:line="240" w:lineRule="auto"/>
              <w:rPr>
                <w:rFonts w:ascii="Times New Roman" w:eastAsia="Times New Roman" w:hAnsi="Times New Roman" w:cs="Times New Roman"/>
                <w:sz w:val="24"/>
                <w:szCs w:val="24"/>
                <w:lang w:val="en-US" w:eastAsia="ru-RU"/>
              </w:rPr>
            </w:pPr>
            <w:r w:rsidRPr="00324AD5">
              <w:rPr>
                <w:rFonts w:ascii="Calibri" w:eastAsia="Times New Roman" w:hAnsi="Calibri" w:cs="Calibri"/>
                <w:color w:val="000000"/>
                <w:sz w:val="24"/>
                <w:szCs w:val="24"/>
                <w:lang w:val="en-US" w:eastAsia="ru-RU"/>
              </w:rPr>
              <w:t>Cartezianismul șovăielnicilor: cuget, deci ____.</w:t>
            </w:r>
          </w:p>
          <w:p w:rsidR="00324AD5" w:rsidRPr="00324AD5" w:rsidRDefault="00324AD5" w:rsidP="00324AD5">
            <w:pPr>
              <w:spacing w:after="0" w:line="240" w:lineRule="auto"/>
              <w:rPr>
                <w:rFonts w:ascii="Times New Roman" w:eastAsia="Times New Roman" w:hAnsi="Times New Roman" w:cs="Times New Roman"/>
                <w:sz w:val="24"/>
                <w:szCs w:val="24"/>
                <w:lang w:val="en-US" w:eastAsia="ru-RU"/>
              </w:rPr>
            </w:pPr>
            <w:r w:rsidRPr="00324AD5">
              <w:rPr>
                <w:rFonts w:ascii="Calibri" w:eastAsia="Times New Roman" w:hAnsi="Calibri" w:cs="Calibri"/>
                <w:color w:val="000000"/>
                <w:sz w:val="24"/>
                <w:szCs w:val="24"/>
                <w:lang w:val="en-US" w:eastAsia="ru-RU"/>
              </w:rPr>
              <w:t>Replica sinucigașilor: cuget, deci ____.</w:t>
            </w:r>
          </w:p>
        </w:tc>
      </w:tr>
    </w:tbl>
    <w:p w:rsidR="00324AD5" w:rsidRPr="00324AD5" w:rsidRDefault="00324AD5" w:rsidP="00324AD5">
      <w:pPr>
        <w:spacing w:after="0" w:line="240" w:lineRule="auto"/>
        <w:rPr>
          <w:rFonts w:ascii="Times New Roman" w:eastAsia="Times New Roman" w:hAnsi="Times New Roman" w:cs="Times New Roman"/>
          <w:sz w:val="24"/>
          <w:szCs w:val="24"/>
          <w:lang w:val="en-US" w:eastAsia="ru-RU"/>
        </w:rPr>
      </w:pPr>
    </w:p>
    <w:p w:rsidR="00324AD5" w:rsidRPr="00324AD5" w:rsidRDefault="00324AD5" w:rsidP="00324AD5">
      <w:pPr>
        <w:spacing w:after="0" w:line="240" w:lineRule="auto"/>
        <w:rPr>
          <w:rFonts w:ascii="Times New Roman" w:eastAsia="Times New Roman" w:hAnsi="Times New Roman" w:cs="Times New Roman"/>
          <w:sz w:val="24"/>
          <w:szCs w:val="24"/>
          <w:lang w:val="en-US" w:eastAsia="ru-RU"/>
        </w:rPr>
      </w:pPr>
      <w:r w:rsidRPr="00324AD5">
        <w:rPr>
          <w:rFonts w:ascii="Calibri" w:eastAsia="Times New Roman" w:hAnsi="Calibri" w:cs="Calibri"/>
          <w:color w:val="000000"/>
          <w:sz w:val="24"/>
          <w:szCs w:val="24"/>
          <w:lang w:val="en-US" w:eastAsia="ru-RU"/>
        </w:rPr>
        <w:lastRenderedPageBreak/>
        <w:t>Iată una dintre reflecțiile din cartea “Elogiul bâlbâielii” de filozoful român Ciprian Vălcan. Am omis ultimul cuvânt din fiecare propoziție. Reproduceți cele două cuvinte, unul dintre care este într-o limbă străină.</w:t>
      </w:r>
    </w:p>
    <w:p w:rsidR="00324AD5" w:rsidRPr="00324AD5" w:rsidRDefault="00324AD5" w:rsidP="00324AD5">
      <w:pPr>
        <w:spacing w:after="0" w:line="240" w:lineRule="auto"/>
        <w:rPr>
          <w:rFonts w:ascii="Times New Roman" w:eastAsia="Times New Roman" w:hAnsi="Times New Roman" w:cs="Times New Roman"/>
          <w:sz w:val="24"/>
          <w:szCs w:val="24"/>
          <w:lang w:val="en-US" w:eastAsia="ru-RU"/>
        </w:rPr>
      </w:pPr>
      <w:r w:rsidRPr="00324AD5">
        <w:rPr>
          <w:rFonts w:ascii="Calibri" w:eastAsia="Times New Roman" w:hAnsi="Calibri" w:cs="Calibri"/>
          <w:b/>
          <w:bCs/>
          <w:color w:val="000000"/>
          <w:sz w:val="24"/>
          <w:szCs w:val="24"/>
          <w:lang w:val="en-US" w:eastAsia="ru-RU"/>
        </w:rPr>
        <w:br/>
        <w:t>Răspuns</w:t>
      </w:r>
      <w:r w:rsidRPr="00324AD5">
        <w:rPr>
          <w:rFonts w:ascii="Calibri" w:eastAsia="Times New Roman" w:hAnsi="Calibri" w:cs="Calibri"/>
          <w:color w:val="000000"/>
          <w:sz w:val="24"/>
          <w:szCs w:val="24"/>
          <w:lang w:val="en-US" w:eastAsia="ru-RU"/>
        </w:rPr>
        <w:t>: ezit și EXIT.</w:t>
      </w:r>
    </w:p>
    <w:p w:rsidR="00324AD5" w:rsidRPr="00324AD5" w:rsidRDefault="00324AD5" w:rsidP="00324AD5">
      <w:pPr>
        <w:spacing w:after="0" w:line="240" w:lineRule="auto"/>
        <w:rPr>
          <w:rFonts w:ascii="Times New Roman" w:eastAsia="Times New Roman" w:hAnsi="Times New Roman" w:cs="Times New Roman"/>
          <w:sz w:val="24"/>
          <w:szCs w:val="24"/>
          <w:lang w:val="en-US" w:eastAsia="ru-RU"/>
        </w:rPr>
      </w:pPr>
      <w:r w:rsidRPr="00324AD5">
        <w:rPr>
          <w:rFonts w:ascii="Calibri" w:eastAsia="Times New Roman" w:hAnsi="Calibri" w:cs="Calibri"/>
          <w:b/>
          <w:bCs/>
          <w:color w:val="000000"/>
          <w:sz w:val="24"/>
          <w:szCs w:val="24"/>
          <w:lang w:val="en-US" w:eastAsia="ru-RU"/>
        </w:rPr>
        <w:t>Comentariu</w:t>
      </w:r>
      <w:r w:rsidRPr="00324AD5">
        <w:rPr>
          <w:rFonts w:ascii="Calibri" w:eastAsia="Times New Roman" w:hAnsi="Calibri" w:cs="Calibri"/>
          <w:color w:val="000000"/>
          <w:sz w:val="24"/>
          <w:szCs w:val="24"/>
          <w:lang w:val="en-US" w:eastAsia="ru-RU"/>
        </w:rPr>
        <w:t>: Ambele sunt versiuni modificate a citatului renumit de Rene Descartes “Cuget, deci exist.”</w:t>
      </w:r>
    </w:p>
    <w:p w:rsidR="00324AD5" w:rsidRPr="00324AD5" w:rsidRDefault="00324AD5" w:rsidP="00324AD5">
      <w:pPr>
        <w:spacing w:after="0" w:line="240" w:lineRule="auto"/>
        <w:rPr>
          <w:rFonts w:ascii="Times New Roman" w:eastAsia="Times New Roman" w:hAnsi="Times New Roman" w:cs="Times New Roman"/>
          <w:sz w:val="24"/>
          <w:szCs w:val="24"/>
          <w:lang w:eastAsia="ru-RU"/>
        </w:rPr>
      </w:pPr>
      <w:r w:rsidRPr="00324AD5">
        <w:rPr>
          <w:rFonts w:ascii="Calibri" w:eastAsia="Times New Roman" w:hAnsi="Calibri" w:cs="Calibri"/>
          <w:b/>
          <w:bCs/>
          <w:color w:val="000000"/>
          <w:sz w:val="24"/>
          <w:szCs w:val="24"/>
          <w:lang w:eastAsia="ru-RU"/>
        </w:rPr>
        <w:t>Autor</w:t>
      </w:r>
      <w:r w:rsidRPr="00324AD5">
        <w:rPr>
          <w:rFonts w:ascii="Calibri" w:eastAsia="Times New Roman" w:hAnsi="Calibri" w:cs="Calibri"/>
          <w:color w:val="000000"/>
          <w:sz w:val="24"/>
          <w:szCs w:val="24"/>
          <w:lang w:eastAsia="ru-RU"/>
        </w:rPr>
        <w:t>: Adrian Ojog</w:t>
      </w:r>
    </w:p>
    <w:p w:rsidR="00324AD5" w:rsidRPr="00324AD5" w:rsidRDefault="00324AD5" w:rsidP="00324AD5">
      <w:pPr>
        <w:spacing w:after="0" w:line="240" w:lineRule="auto"/>
        <w:rPr>
          <w:rFonts w:ascii="Times New Roman" w:eastAsia="Times New Roman" w:hAnsi="Times New Roman" w:cs="Times New Roman"/>
          <w:sz w:val="24"/>
          <w:szCs w:val="24"/>
          <w:lang w:eastAsia="ru-RU"/>
        </w:rPr>
      </w:pPr>
      <w:r w:rsidRPr="00324AD5">
        <w:rPr>
          <w:rFonts w:ascii="Times New Roman" w:eastAsia="Times New Roman" w:hAnsi="Times New Roman" w:cs="Times New Roman"/>
          <w:sz w:val="24"/>
          <w:szCs w:val="24"/>
          <w:lang w:eastAsia="ru-RU"/>
        </w:rPr>
        <w:pict>
          <v:rect id="_x0000_i1068" style="width:0;height:1.5pt" o:hralign="center" o:hrstd="t" o:hr="t" fillcolor="#a0a0a0" stroked="f"/>
        </w:pict>
      </w:r>
    </w:p>
    <w:p w:rsidR="00324AD5" w:rsidRPr="00324AD5" w:rsidRDefault="00324AD5" w:rsidP="00324AD5">
      <w:pPr>
        <w:spacing w:after="0" w:line="240" w:lineRule="auto"/>
        <w:rPr>
          <w:rFonts w:ascii="Times New Roman" w:eastAsia="Times New Roman" w:hAnsi="Times New Roman" w:cs="Times New Roman"/>
          <w:sz w:val="24"/>
          <w:szCs w:val="24"/>
          <w:lang w:val="en-US" w:eastAsia="ru-RU"/>
        </w:rPr>
      </w:pPr>
      <w:r w:rsidRPr="00324AD5">
        <w:rPr>
          <w:rFonts w:ascii="Calibri" w:eastAsia="Times New Roman" w:hAnsi="Calibri" w:cs="Calibri"/>
          <w:color w:val="000000"/>
          <w:sz w:val="24"/>
          <w:szCs w:val="24"/>
          <w:lang w:eastAsia="ru-RU"/>
        </w:rPr>
        <w:t xml:space="preserve">35. Într-un interviu cu un autor, întrebat ce efect crede el că a avut lucrarea sa, autorul a răspuns oarecum nepăsător ca probabil cel mai mare efect era faptul ca fetele cu numele Dolores au încetat să mai fie dezmierdate ASTFEL. </w:t>
      </w:r>
      <w:r w:rsidRPr="00324AD5">
        <w:rPr>
          <w:rFonts w:ascii="Calibri" w:eastAsia="Times New Roman" w:hAnsi="Calibri" w:cs="Calibri"/>
          <w:color w:val="000000"/>
          <w:sz w:val="24"/>
          <w:szCs w:val="24"/>
          <w:lang w:val="en-US" w:eastAsia="ru-RU"/>
        </w:rPr>
        <w:t>Dar cum anume?</w:t>
      </w:r>
    </w:p>
    <w:p w:rsidR="00324AD5" w:rsidRPr="00324AD5" w:rsidRDefault="00324AD5" w:rsidP="00324AD5">
      <w:pPr>
        <w:spacing w:after="0" w:line="240" w:lineRule="auto"/>
        <w:rPr>
          <w:rFonts w:ascii="Times New Roman" w:eastAsia="Times New Roman" w:hAnsi="Times New Roman" w:cs="Times New Roman"/>
          <w:sz w:val="24"/>
          <w:szCs w:val="24"/>
          <w:lang w:val="en-US" w:eastAsia="ru-RU"/>
        </w:rPr>
      </w:pPr>
      <w:r w:rsidRPr="00324AD5">
        <w:rPr>
          <w:rFonts w:ascii="Calibri" w:eastAsia="Times New Roman" w:hAnsi="Calibri" w:cs="Calibri"/>
          <w:color w:val="000000"/>
          <w:sz w:val="24"/>
          <w:szCs w:val="24"/>
          <w:lang w:val="en-US" w:eastAsia="ru-RU"/>
        </w:rPr>
        <w:t xml:space="preserve"> </w:t>
      </w:r>
    </w:p>
    <w:p w:rsidR="00324AD5" w:rsidRPr="00324AD5" w:rsidRDefault="00324AD5" w:rsidP="00324AD5">
      <w:pPr>
        <w:spacing w:after="0" w:line="240" w:lineRule="auto"/>
        <w:rPr>
          <w:rFonts w:ascii="Times New Roman" w:eastAsia="Times New Roman" w:hAnsi="Times New Roman" w:cs="Times New Roman"/>
          <w:sz w:val="24"/>
          <w:szCs w:val="24"/>
          <w:lang w:val="en-US" w:eastAsia="ru-RU"/>
        </w:rPr>
      </w:pPr>
      <w:r w:rsidRPr="00324AD5">
        <w:rPr>
          <w:rFonts w:ascii="Calibri" w:eastAsia="Times New Roman" w:hAnsi="Calibri" w:cs="Calibri"/>
          <w:b/>
          <w:bCs/>
          <w:color w:val="000000"/>
          <w:sz w:val="24"/>
          <w:szCs w:val="24"/>
          <w:lang w:val="en-US" w:eastAsia="ru-RU"/>
        </w:rPr>
        <w:t>Răspuns</w:t>
      </w:r>
      <w:r w:rsidRPr="00324AD5">
        <w:rPr>
          <w:rFonts w:ascii="Calibri" w:eastAsia="Times New Roman" w:hAnsi="Calibri" w:cs="Calibri"/>
          <w:color w:val="000000"/>
          <w:sz w:val="24"/>
          <w:szCs w:val="24"/>
          <w:lang w:val="en-US" w:eastAsia="ru-RU"/>
        </w:rPr>
        <w:t>: Lolita</w:t>
      </w:r>
    </w:p>
    <w:p w:rsidR="00324AD5" w:rsidRPr="00324AD5" w:rsidRDefault="00324AD5" w:rsidP="00324AD5">
      <w:pPr>
        <w:spacing w:after="0" w:line="240" w:lineRule="auto"/>
        <w:rPr>
          <w:rFonts w:ascii="Times New Roman" w:eastAsia="Times New Roman" w:hAnsi="Times New Roman" w:cs="Times New Roman"/>
          <w:sz w:val="24"/>
          <w:szCs w:val="24"/>
          <w:lang w:val="en-US" w:eastAsia="ru-RU"/>
        </w:rPr>
      </w:pPr>
      <w:r w:rsidRPr="00324AD5">
        <w:rPr>
          <w:rFonts w:ascii="Calibri" w:eastAsia="Times New Roman" w:hAnsi="Calibri" w:cs="Calibri"/>
          <w:b/>
          <w:bCs/>
          <w:color w:val="000000"/>
          <w:sz w:val="24"/>
          <w:szCs w:val="24"/>
          <w:lang w:val="en-US" w:eastAsia="ru-RU"/>
        </w:rPr>
        <w:t>Comentariu</w:t>
      </w:r>
      <w:r w:rsidRPr="00324AD5">
        <w:rPr>
          <w:rFonts w:ascii="Calibri" w:eastAsia="Times New Roman" w:hAnsi="Calibri" w:cs="Calibri"/>
          <w:color w:val="000000"/>
          <w:sz w:val="24"/>
          <w:szCs w:val="24"/>
          <w:lang w:val="en-US" w:eastAsia="ru-RU"/>
        </w:rPr>
        <w:t>: Lolita e dezmierdarea pentru Dolores.</w:t>
      </w:r>
    </w:p>
    <w:p w:rsidR="00324AD5" w:rsidRPr="00324AD5" w:rsidRDefault="00324AD5" w:rsidP="00324AD5">
      <w:pPr>
        <w:spacing w:after="0" w:line="240" w:lineRule="auto"/>
        <w:rPr>
          <w:rFonts w:ascii="Times New Roman" w:eastAsia="Times New Roman" w:hAnsi="Times New Roman" w:cs="Times New Roman"/>
          <w:sz w:val="24"/>
          <w:szCs w:val="24"/>
          <w:lang w:eastAsia="ru-RU"/>
        </w:rPr>
      </w:pPr>
      <w:r w:rsidRPr="00324AD5">
        <w:rPr>
          <w:rFonts w:ascii="Calibri" w:eastAsia="Times New Roman" w:hAnsi="Calibri" w:cs="Calibri"/>
          <w:b/>
          <w:bCs/>
          <w:color w:val="000000"/>
          <w:sz w:val="24"/>
          <w:szCs w:val="24"/>
          <w:lang w:eastAsia="ru-RU"/>
        </w:rPr>
        <w:t>Autor</w:t>
      </w:r>
      <w:r w:rsidRPr="00324AD5">
        <w:rPr>
          <w:rFonts w:ascii="Calibri" w:eastAsia="Times New Roman" w:hAnsi="Calibri" w:cs="Calibri"/>
          <w:color w:val="000000"/>
          <w:sz w:val="24"/>
          <w:szCs w:val="24"/>
          <w:lang w:eastAsia="ru-RU"/>
        </w:rPr>
        <w:t>: Vlad Seremet</w:t>
      </w:r>
    </w:p>
    <w:p w:rsidR="00324AD5" w:rsidRPr="00324AD5" w:rsidRDefault="00324AD5" w:rsidP="00324AD5">
      <w:pPr>
        <w:spacing w:after="0" w:line="240" w:lineRule="auto"/>
        <w:rPr>
          <w:rFonts w:ascii="Times New Roman" w:eastAsia="Times New Roman" w:hAnsi="Times New Roman" w:cs="Times New Roman"/>
          <w:sz w:val="24"/>
          <w:szCs w:val="24"/>
          <w:lang w:eastAsia="ru-RU"/>
        </w:rPr>
      </w:pPr>
      <w:r w:rsidRPr="00324AD5">
        <w:rPr>
          <w:rFonts w:ascii="Times New Roman" w:eastAsia="Times New Roman" w:hAnsi="Times New Roman" w:cs="Times New Roman"/>
          <w:sz w:val="24"/>
          <w:szCs w:val="24"/>
          <w:lang w:eastAsia="ru-RU"/>
        </w:rPr>
        <w:pict>
          <v:rect id="_x0000_i1069" style="width:0;height:1.5pt" o:hralign="center" o:hrstd="t" o:hr="t" fillcolor="#a0a0a0" stroked="f"/>
        </w:pict>
      </w:r>
    </w:p>
    <w:p w:rsidR="00324AD5" w:rsidRPr="00324AD5" w:rsidRDefault="00324AD5" w:rsidP="00324AD5">
      <w:pPr>
        <w:spacing w:after="0" w:line="240" w:lineRule="auto"/>
        <w:rPr>
          <w:rFonts w:ascii="Times New Roman" w:eastAsia="Times New Roman" w:hAnsi="Times New Roman" w:cs="Times New Roman"/>
          <w:sz w:val="24"/>
          <w:szCs w:val="24"/>
          <w:lang w:val="en-US" w:eastAsia="ru-RU"/>
        </w:rPr>
      </w:pPr>
      <w:r w:rsidRPr="00324AD5">
        <w:rPr>
          <w:rFonts w:ascii="Calibri" w:eastAsia="Times New Roman" w:hAnsi="Calibri" w:cs="Calibri"/>
          <w:color w:val="000000"/>
          <w:sz w:val="24"/>
          <w:szCs w:val="24"/>
          <w:lang w:val="en-US" w:eastAsia="ru-RU"/>
        </w:rPr>
        <w:t>36. Conform Wikipedia, prin aceasta expresie era denumit un dispozitiv ce se folosea pentru introducerea pe scena al actorilor care interpretau zeități în piesele de teatru din Grecia Antica. La căutarea pe Google al acestui termen, cel puțin pe data de 22 august 2017, în topul imaginilor veți vedea un anumit personaj din Game of Thrones. Speram ca nu veti astepta chiar până în ultimul moment pentru a scrie care este expresia.</w:t>
      </w:r>
    </w:p>
    <w:p w:rsidR="00324AD5" w:rsidRPr="00324AD5" w:rsidRDefault="00324AD5" w:rsidP="00324AD5">
      <w:pPr>
        <w:spacing w:after="0" w:line="240" w:lineRule="auto"/>
        <w:rPr>
          <w:rFonts w:ascii="Times New Roman" w:eastAsia="Times New Roman" w:hAnsi="Times New Roman" w:cs="Times New Roman"/>
          <w:sz w:val="24"/>
          <w:szCs w:val="24"/>
          <w:lang w:val="en-US" w:eastAsia="ru-RU"/>
        </w:rPr>
      </w:pPr>
    </w:p>
    <w:p w:rsidR="00324AD5" w:rsidRPr="00324AD5" w:rsidRDefault="00324AD5" w:rsidP="00324AD5">
      <w:pPr>
        <w:spacing w:after="0" w:line="240" w:lineRule="auto"/>
        <w:rPr>
          <w:rFonts w:ascii="Times New Roman" w:eastAsia="Times New Roman" w:hAnsi="Times New Roman" w:cs="Times New Roman"/>
          <w:sz w:val="24"/>
          <w:szCs w:val="24"/>
          <w:lang w:val="en-US" w:eastAsia="ru-RU"/>
        </w:rPr>
      </w:pPr>
      <w:r w:rsidRPr="00324AD5">
        <w:rPr>
          <w:rFonts w:ascii="Calibri" w:eastAsia="Times New Roman" w:hAnsi="Calibri" w:cs="Calibri"/>
          <w:b/>
          <w:bCs/>
          <w:color w:val="000000"/>
          <w:sz w:val="24"/>
          <w:szCs w:val="24"/>
          <w:lang w:val="en-US" w:eastAsia="ru-RU"/>
        </w:rPr>
        <w:t>Raspuns</w:t>
      </w:r>
      <w:r w:rsidRPr="00324AD5">
        <w:rPr>
          <w:rFonts w:ascii="Calibri" w:eastAsia="Times New Roman" w:hAnsi="Calibri" w:cs="Calibri"/>
          <w:color w:val="000000"/>
          <w:sz w:val="24"/>
          <w:szCs w:val="24"/>
          <w:lang w:val="en-US" w:eastAsia="ru-RU"/>
        </w:rPr>
        <w:t>: Deus ex Machina</w:t>
      </w:r>
    </w:p>
    <w:p w:rsidR="00324AD5" w:rsidRPr="00324AD5" w:rsidRDefault="00324AD5" w:rsidP="00324AD5">
      <w:pPr>
        <w:spacing w:after="0" w:line="240" w:lineRule="auto"/>
        <w:rPr>
          <w:rFonts w:ascii="Times New Roman" w:eastAsia="Times New Roman" w:hAnsi="Times New Roman" w:cs="Times New Roman"/>
          <w:sz w:val="24"/>
          <w:szCs w:val="24"/>
          <w:lang w:val="en-US" w:eastAsia="ru-RU"/>
        </w:rPr>
      </w:pPr>
      <w:r w:rsidRPr="00324AD5">
        <w:rPr>
          <w:rFonts w:ascii="Calibri" w:eastAsia="Times New Roman" w:hAnsi="Calibri" w:cs="Calibri"/>
          <w:b/>
          <w:bCs/>
          <w:color w:val="000000"/>
          <w:sz w:val="24"/>
          <w:szCs w:val="24"/>
          <w:lang w:val="en-US" w:eastAsia="ru-RU"/>
        </w:rPr>
        <w:t>Comentariu</w:t>
      </w:r>
      <w:r w:rsidRPr="00324AD5">
        <w:rPr>
          <w:rFonts w:ascii="Calibri" w:eastAsia="Times New Roman" w:hAnsi="Calibri" w:cs="Calibri"/>
          <w:color w:val="000000"/>
          <w:sz w:val="24"/>
          <w:szCs w:val="24"/>
          <w:lang w:val="en-US" w:eastAsia="ru-RU"/>
        </w:rPr>
        <w:t>:</w:t>
      </w:r>
      <w:r w:rsidRPr="00324AD5">
        <w:rPr>
          <w:rFonts w:ascii="Calibri" w:eastAsia="Times New Roman" w:hAnsi="Calibri" w:cs="Calibri"/>
          <w:b/>
          <w:bCs/>
          <w:color w:val="000000"/>
          <w:sz w:val="24"/>
          <w:szCs w:val="24"/>
          <w:lang w:val="en-US" w:eastAsia="ru-RU"/>
        </w:rPr>
        <w:t xml:space="preserve"> </w:t>
      </w:r>
      <w:r w:rsidRPr="00324AD5">
        <w:rPr>
          <w:rFonts w:ascii="Calibri" w:eastAsia="Times New Roman" w:hAnsi="Calibri" w:cs="Calibri"/>
          <w:color w:val="222222"/>
          <w:sz w:val="24"/>
          <w:szCs w:val="24"/>
          <w:lang w:val="en-US" w:eastAsia="ru-RU"/>
        </w:rPr>
        <w:t>Deus ex machina semnifica inițial coborârea pe scenă a actorilor ce interpretau zei, cu ajutorul unei macarale, în timpul tragediilor antice grecești. Ulterior, la Roma, expresia și-a lărgit sensul și a început să desemneze orice rezolvare bruscă a unui conflict, prin intervenția proniei divine. În prezent expresia este folosită cu acest sens mai larg.</w:t>
      </w:r>
    </w:p>
    <w:p w:rsidR="00324AD5" w:rsidRPr="00324AD5" w:rsidRDefault="00324AD5" w:rsidP="00324AD5">
      <w:pPr>
        <w:spacing w:after="0" w:line="240" w:lineRule="auto"/>
        <w:rPr>
          <w:rFonts w:ascii="Times New Roman" w:eastAsia="Times New Roman" w:hAnsi="Times New Roman" w:cs="Times New Roman"/>
          <w:sz w:val="24"/>
          <w:szCs w:val="24"/>
          <w:lang w:val="en-US" w:eastAsia="ru-RU"/>
        </w:rPr>
      </w:pPr>
      <w:r w:rsidRPr="00324AD5">
        <w:rPr>
          <w:rFonts w:ascii="Calibri" w:eastAsia="Times New Roman" w:hAnsi="Calibri" w:cs="Calibri"/>
          <w:b/>
          <w:bCs/>
          <w:color w:val="000000"/>
          <w:sz w:val="24"/>
          <w:szCs w:val="24"/>
          <w:lang w:val="en-US" w:eastAsia="ru-RU"/>
        </w:rPr>
        <w:t>Sursa</w:t>
      </w:r>
      <w:r w:rsidRPr="00324AD5">
        <w:rPr>
          <w:rFonts w:ascii="Calibri" w:eastAsia="Times New Roman" w:hAnsi="Calibri" w:cs="Calibri"/>
          <w:color w:val="000000"/>
          <w:sz w:val="24"/>
          <w:szCs w:val="24"/>
          <w:lang w:val="en-US" w:eastAsia="ru-RU"/>
        </w:rPr>
        <w:t xml:space="preserve">: </w:t>
      </w:r>
      <w:hyperlink r:id="rId19" w:history="1">
        <w:r w:rsidRPr="00324AD5">
          <w:rPr>
            <w:rFonts w:ascii="Calibri" w:eastAsia="Times New Roman" w:hAnsi="Calibri" w:cs="Calibri"/>
            <w:color w:val="1155CC"/>
            <w:sz w:val="24"/>
            <w:szCs w:val="24"/>
            <w:u w:val="single"/>
            <w:lang w:val="en-US" w:eastAsia="ru-RU"/>
          </w:rPr>
          <w:t>https://ro.wikipedia.org/wiki/Deus_ex_machina</w:t>
        </w:r>
      </w:hyperlink>
    </w:p>
    <w:p w:rsidR="00324AD5" w:rsidRPr="00324AD5" w:rsidRDefault="00324AD5" w:rsidP="00324AD5">
      <w:pPr>
        <w:spacing w:after="0" w:line="240" w:lineRule="auto"/>
        <w:rPr>
          <w:rFonts w:ascii="Times New Roman" w:eastAsia="Times New Roman" w:hAnsi="Times New Roman" w:cs="Times New Roman"/>
          <w:sz w:val="24"/>
          <w:szCs w:val="24"/>
          <w:lang w:val="en-US" w:eastAsia="ru-RU"/>
        </w:rPr>
      </w:pPr>
      <w:r w:rsidRPr="00324AD5">
        <w:rPr>
          <w:rFonts w:ascii="Calibri" w:eastAsia="Times New Roman" w:hAnsi="Calibri" w:cs="Calibri"/>
          <w:b/>
          <w:bCs/>
          <w:color w:val="000000"/>
          <w:sz w:val="24"/>
          <w:szCs w:val="24"/>
          <w:lang w:val="en-US" w:eastAsia="ru-RU"/>
        </w:rPr>
        <w:t>Autor</w:t>
      </w:r>
      <w:r w:rsidRPr="00324AD5">
        <w:rPr>
          <w:rFonts w:ascii="Calibri" w:eastAsia="Times New Roman" w:hAnsi="Calibri" w:cs="Calibri"/>
          <w:color w:val="000000"/>
          <w:sz w:val="24"/>
          <w:szCs w:val="24"/>
          <w:lang w:val="en-US" w:eastAsia="ru-RU"/>
        </w:rPr>
        <w:t>: Vlad Șeremet</w:t>
      </w:r>
    </w:p>
    <w:p w:rsidR="00324AD5" w:rsidRPr="00324AD5" w:rsidRDefault="00324AD5" w:rsidP="00324AD5">
      <w:pPr>
        <w:spacing w:after="0" w:line="240" w:lineRule="auto"/>
        <w:rPr>
          <w:rFonts w:ascii="Times New Roman" w:eastAsia="Times New Roman" w:hAnsi="Times New Roman" w:cs="Times New Roman"/>
          <w:sz w:val="24"/>
          <w:szCs w:val="24"/>
          <w:lang w:eastAsia="ru-RU"/>
        </w:rPr>
      </w:pPr>
      <w:r w:rsidRPr="00324AD5">
        <w:rPr>
          <w:rFonts w:ascii="Times New Roman" w:eastAsia="Times New Roman" w:hAnsi="Times New Roman" w:cs="Times New Roman"/>
          <w:sz w:val="24"/>
          <w:szCs w:val="24"/>
          <w:lang w:eastAsia="ru-RU"/>
        </w:rPr>
        <w:pict>
          <v:rect id="_x0000_i1070" style="width:0;height:1.5pt" o:hralign="center" o:hrstd="t" o:hr="t" fillcolor="#a0a0a0" stroked="f"/>
        </w:pict>
      </w:r>
    </w:p>
    <w:p w:rsidR="00324AD5" w:rsidRPr="00324AD5" w:rsidRDefault="00324AD5" w:rsidP="00324AD5">
      <w:pPr>
        <w:spacing w:after="0" w:line="240" w:lineRule="auto"/>
        <w:jc w:val="center"/>
        <w:rPr>
          <w:rFonts w:ascii="Times New Roman" w:eastAsia="Times New Roman" w:hAnsi="Times New Roman" w:cs="Times New Roman"/>
          <w:sz w:val="24"/>
          <w:szCs w:val="24"/>
          <w:lang w:eastAsia="ru-RU"/>
        </w:rPr>
      </w:pPr>
      <w:r w:rsidRPr="00324AD5">
        <w:rPr>
          <w:rFonts w:ascii="Calibri" w:eastAsia="Times New Roman" w:hAnsi="Calibri" w:cs="Calibri"/>
          <w:color w:val="000000"/>
          <w:sz w:val="24"/>
          <w:szCs w:val="24"/>
          <w:lang w:eastAsia="ru-RU"/>
        </w:rPr>
        <w:t>REZERVA</w:t>
      </w:r>
    </w:p>
    <w:p w:rsidR="00324AD5" w:rsidRPr="00324AD5" w:rsidRDefault="00324AD5" w:rsidP="00324AD5">
      <w:pPr>
        <w:spacing w:after="0" w:line="240" w:lineRule="auto"/>
        <w:rPr>
          <w:rFonts w:ascii="Times New Roman" w:eastAsia="Times New Roman" w:hAnsi="Times New Roman" w:cs="Times New Roman"/>
          <w:sz w:val="24"/>
          <w:szCs w:val="24"/>
          <w:lang w:eastAsia="ru-RU"/>
        </w:rPr>
      </w:pPr>
      <w:r w:rsidRPr="00324AD5">
        <w:rPr>
          <w:rFonts w:ascii="Times New Roman" w:eastAsia="Times New Roman" w:hAnsi="Times New Roman" w:cs="Times New Roman"/>
          <w:sz w:val="24"/>
          <w:szCs w:val="24"/>
          <w:lang w:eastAsia="ru-RU"/>
        </w:rPr>
        <w:pict>
          <v:rect id="_x0000_i1071" style="width:0;height:1.5pt" o:hralign="center" o:hrstd="t" o:hr="t" fillcolor="#a0a0a0" stroked="f"/>
        </w:pict>
      </w:r>
    </w:p>
    <w:p w:rsidR="00324AD5" w:rsidRPr="00324AD5" w:rsidRDefault="00324AD5" w:rsidP="00324AD5">
      <w:pPr>
        <w:spacing w:after="0" w:line="240" w:lineRule="auto"/>
        <w:rPr>
          <w:rFonts w:ascii="Times New Roman" w:eastAsia="Times New Roman" w:hAnsi="Times New Roman" w:cs="Times New Roman"/>
          <w:sz w:val="24"/>
          <w:szCs w:val="24"/>
          <w:lang w:eastAsia="ru-RU"/>
        </w:rPr>
      </w:pPr>
    </w:p>
    <w:p w:rsidR="00324AD5" w:rsidRPr="00324AD5" w:rsidRDefault="00324AD5" w:rsidP="00324AD5">
      <w:pPr>
        <w:spacing w:after="0" w:line="240" w:lineRule="auto"/>
        <w:rPr>
          <w:rFonts w:ascii="Times New Roman" w:eastAsia="Times New Roman" w:hAnsi="Times New Roman" w:cs="Times New Roman"/>
          <w:sz w:val="24"/>
          <w:szCs w:val="24"/>
          <w:lang w:val="en-US" w:eastAsia="ru-RU"/>
        </w:rPr>
      </w:pPr>
      <w:r w:rsidRPr="00324AD5">
        <w:rPr>
          <w:rFonts w:ascii="Calibri" w:eastAsia="Times New Roman" w:hAnsi="Calibri" w:cs="Calibri"/>
          <w:color w:val="000000"/>
          <w:sz w:val="24"/>
          <w:szCs w:val="24"/>
          <w:lang w:eastAsia="ru-RU"/>
        </w:rPr>
        <w:t xml:space="preserve">Pentru a evita neclaritățile referitor la jucătorii de fotbal cu mai multe naționalități, FIFA a introdus următoarea regulă: dacă un jucător a jucat cel puțin într-un meci oficial pentru o selecționată, atunci el este atribuit acestei selecționate pe viață, fără a o putea schimba. Recent, FIFA a zis că e dispusă să facă o excepție pentru mai mulți jucători cu o anumită cetățenie, printre care și unul elvețian. </w:t>
      </w:r>
      <w:r w:rsidRPr="00324AD5">
        <w:rPr>
          <w:rFonts w:ascii="Calibri" w:eastAsia="Times New Roman" w:hAnsi="Calibri" w:cs="Calibri"/>
          <w:color w:val="000000"/>
          <w:sz w:val="24"/>
          <w:szCs w:val="24"/>
          <w:lang w:val="en-US" w:eastAsia="ru-RU"/>
        </w:rPr>
        <w:t>Într-un minut spuneți denumirea statului careia ii este atribuită excepția?</w:t>
      </w:r>
    </w:p>
    <w:p w:rsidR="00324AD5" w:rsidRPr="00324AD5" w:rsidRDefault="00324AD5" w:rsidP="00324AD5">
      <w:pPr>
        <w:spacing w:after="0" w:line="240" w:lineRule="auto"/>
        <w:rPr>
          <w:rFonts w:ascii="Times New Roman" w:eastAsia="Times New Roman" w:hAnsi="Times New Roman" w:cs="Times New Roman"/>
          <w:sz w:val="24"/>
          <w:szCs w:val="24"/>
          <w:lang w:val="en-US" w:eastAsia="ru-RU"/>
        </w:rPr>
      </w:pPr>
      <w:r w:rsidRPr="00324AD5">
        <w:rPr>
          <w:rFonts w:ascii="Calibri" w:eastAsia="Times New Roman" w:hAnsi="Calibri" w:cs="Calibri"/>
          <w:color w:val="000000"/>
          <w:sz w:val="24"/>
          <w:szCs w:val="24"/>
          <w:lang w:val="en-US" w:eastAsia="ru-RU"/>
        </w:rPr>
        <w:t xml:space="preserve"> </w:t>
      </w:r>
    </w:p>
    <w:p w:rsidR="00324AD5" w:rsidRPr="00324AD5" w:rsidRDefault="00324AD5" w:rsidP="00324AD5">
      <w:pPr>
        <w:spacing w:after="0" w:line="240" w:lineRule="auto"/>
        <w:rPr>
          <w:rFonts w:ascii="Times New Roman" w:eastAsia="Times New Roman" w:hAnsi="Times New Roman" w:cs="Times New Roman"/>
          <w:sz w:val="24"/>
          <w:szCs w:val="24"/>
          <w:lang w:val="de-DE" w:eastAsia="ru-RU"/>
        </w:rPr>
      </w:pPr>
      <w:r w:rsidRPr="00324AD5">
        <w:rPr>
          <w:rFonts w:ascii="Calibri" w:eastAsia="Times New Roman" w:hAnsi="Calibri" w:cs="Calibri"/>
          <w:b/>
          <w:bCs/>
          <w:color w:val="000000"/>
          <w:sz w:val="24"/>
          <w:szCs w:val="24"/>
          <w:lang w:val="de-DE" w:eastAsia="ru-RU"/>
        </w:rPr>
        <w:t>Raspuns</w:t>
      </w:r>
      <w:r w:rsidRPr="00324AD5">
        <w:rPr>
          <w:rFonts w:ascii="Calibri" w:eastAsia="Times New Roman" w:hAnsi="Calibri" w:cs="Calibri"/>
          <w:color w:val="000000"/>
          <w:sz w:val="24"/>
          <w:szCs w:val="24"/>
          <w:lang w:val="de-DE" w:eastAsia="ru-RU"/>
        </w:rPr>
        <w:t>: Kosovo</w:t>
      </w:r>
    </w:p>
    <w:p w:rsidR="00324AD5" w:rsidRPr="00324AD5" w:rsidRDefault="00324AD5" w:rsidP="00324AD5">
      <w:pPr>
        <w:spacing w:after="0" w:line="240" w:lineRule="auto"/>
        <w:rPr>
          <w:rFonts w:ascii="Times New Roman" w:eastAsia="Times New Roman" w:hAnsi="Times New Roman" w:cs="Times New Roman"/>
          <w:sz w:val="24"/>
          <w:szCs w:val="24"/>
          <w:lang w:val="de-DE" w:eastAsia="ru-RU"/>
        </w:rPr>
      </w:pPr>
      <w:r w:rsidRPr="00324AD5">
        <w:rPr>
          <w:rFonts w:ascii="Calibri" w:eastAsia="Times New Roman" w:hAnsi="Calibri" w:cs="Calibri"/>
          <w:b/>
          <w:bCs/>
          <w:color w:val="000000"/>
          <w:sz w:val="24"/>
          <w:szCs w:val="24"/>
          <w:lang w:val="de-DE" w:eastAsia="ru-RU"/>
        </w:rPr>
        <w:t>Comentariu</w:t>
      </w:r>
      <w:r w:rsidRPr="00324AD5">
        <w:rPr>
          <w:rFonts w:ascii="Calibri" w:eastAsia="Times New Roman" w:hAnsi="Calibri" w:cs="Calibri"/>
          <w:color w:val="000000"/>
          <w:sz w:val="24"/>
          <w:szCs w:val="24"/>
          <w:lang w:val="de-DE" w:eastAsia="ru-RU"/>
        </w:rPr>
        <w:t>: Kosovo este un stat relativ nou.</w:t>
      </w:r>
    </w:p>
    <w:p w:rsidR="00CE4876" w:rsidRDefault="00CE4876" w:rsidP="00324AD5"/>
    <w:sectPr w:rsidR="00CE4876">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FDE5B91"/>
    <w:multiLevelType w:val="multilevel"/>
    <w:tmpl w:val="03845D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1638"/>
    <w:rsid w:val="00324AD5"/>
    <w:rsid w:val="00B51638"/>
    <w:rsid w:val="00CE487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954F4C"/>
  <w15:chartTrackingRefBased/>
  <w15:docId w15:val="{94C6BA31-CB50-413A-82C7-E3ED7448C9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324AD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324AD5"/>
    <w:rPr>
      <w:color w:val="0000FF"/>
      <w:u w:val="single"/>
    </w:rPr>
  </w:style>
  <w:style w:type="character" w:customStyle="1" w:styleId="apple-tab-span">
    <w:name w:val="apple-tab-span"/>
    <w:basedOn w:val="a0"/>
    <w:rsid w:val="00324AD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3453">
      <w:bodyDiv w:val="1"/>
      <w:marLeft w:val="0"/>
      <w:marRight w:val="0"/>
      <w:marTop w:val="0"/>
      <w:marBottom w:val="0"/>
      <w:divBdr>
        <w:top w:val="none" w:sz="0" w:space="0" w:color="auto"/>
        <w:left w:val="none" w:sz="0" w:space="0" w:color="auto"/>
        <w:bottom w:val="none" w:sz="0" w:space="0" w:color="auto"/>
        <w:right w:val="none" w:sz="0" w:space="0" w:color="auto"/>
      </w:divBdr>
      <w:divsChild>
        <w:div w:id="63460373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en.wikipedia.org/wiki/Tetris_effect" TargetMode="External"/><Relationship Id="rId13" Type="http://schemas.openxmlformats.org/officeDocument/2006/relationships/hyperlink" Target="http://nowiknow.com/the-hobo-code/" TargetMode="External"/><Relationship Id="rId18" Type="http://schemas.openxmlformats.org/officeDocument/2006/relationships/hyperlink" Target="https://en.wikipedia.org/wiki/Gy%C3%B6rgy_Moldova"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4.png"/><Relationship Id="rId17" Type="http://schemas.openxmlformats.org/officeDocument/2006/relationships/hyperlink" Target="https://youtu.be/re8eISermgY" TargetMode="Externa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s://en.wikipedia.org/wiki/Small_penis_rule" TargetMode="External"/><Relationship Id="rId5" Type="http://schemas.openxmlformats.org/officeDocument/2006/relationships/hyperlink" Target="https://buzzmachine.com/2010/11/02/germany-what-have-you-done/" TargetMode="External"/><Relationship Id="rId15" Type="http://schemas.openxmlformats.org/officeDocument/2006/relationships/hyperlink" Target="https://mathwithbaddrawings.com/2017/09/13/literatures-greatest-opening-lines-as-written-by-mathematicians/" TargetMode="External"/><Relationship Id="rId10" Type="http://schemas.openxmlformats.org/officeDocument/2006/relationships/image" Target="media/image3.png"/><Relationship Id="rId19" Type="http://schemas.openxmlformats.org/officeDocument/2006/relationships/hyperlink" Target="https://ro.wikipedia.org/wiki/Deus_ex_machina" TargetMode="External"/><Relationship Id="rId4" Type="http://schemas.openxmlformats.org/officeDocument/2006/relationships/webSettings" Target="webSettings.xml"/><Relationship Id="rId9" Type="http://schemas.openxmlformats.org/officeDocument/2006/relationships/hyperlink" Target="http://investorfieldguide.com/urban/" TargetMode="External"/><Relationship Id="rId14"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10</Pages>
  <Words>3377</Words>
  <Characters>19252</Characters>
  <Application>Microsoft Office Word</Application>
  <DocSecurity>0</DocSecurity>
  <Lines>160</Lines>
  <Paragraphs>45</Paragraphs>
  <ScaleCrop>false</ScaleCrop>
  <Company>Hewlett-Packard</Company>
  <LinksUpToDate>false</LinksUpToDate>
  <CharactersWithSpaces>22584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Евгений Берёзкин</dc:creator>
  <cp:keywords/>
  <dc:description/>
  <cp:lastModifiedBy>Евгений Берёзкин</cp:lastModifiedBy>
  <cp:revision>2</cp:revision>
  <dcterms:created xsi:type="dcterms:W3CDTF">2018-08-13T09:02:00Z</dcterms:created>
  <dcterms:modified xsi:type="dcterms:W3CDTF">2018-08-13T09:07:00Z</dcterms:modified>
</cp:coreProperties>
</file>