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46" w:rsidRPr="00316BBC" w:rsidRDefault="001B4061" w:rsidP="00FC0DF4">
      <w:pPr>
        <w:jc w:val="both"/>
        <w:rPr>
          <w:lang w:val="ro-RO"/>
        </w:rPr>
      </w:pPr>
      <w:r w:rsidRPr="00316BBC">
        <w:rPr>
          <w:lang w:val="ro-RO"/>
        </w:rPr>
        <w:t xml:space="preserve">1) </w:t>
      </w:r>
      <w:r w:rsidR="00262E46" w:rsidRPr="00316BBC">
        <w:rPr>
          <w:lang w:val="ro-RO"/>
        </w:rPr>
        <w:t xml:space="preserve">În anul 2007, un grup de cercetători americani a reuşit să introducă în genomul şoarecilor nişte gene responsabile de producerea unor proteine fluorescente speciale, care fac ca neuronii </w:t>
      </w:r>
      <w:r w:rsidR="00CC26D0" w:rsidRPr="00316BBC">
        <w:rPr>
          <w:lang w:val="ro-RO"/>
        </w:rPr>
        <w:t xml:space="preserve">cranieni </w:t>
      </w:r>
      <w:r w:rsidR="00262E46" w:rsidRPr="00316BBC">
        <w:rPr>
          <w:lang w:val="ro-RO"/>
        </w:rPr>
        <w:t>separaţi să se deosebească printr-o culoare distinctă, fiind posibil ca peste 100 de neuroni să fie iluminaţi simultan prin diferite nuanţe de roşu, verde şi albastru. Această tehnică a căpătat o denumire sugestivă care reflectă esenţa ei. Numiţi această tehnică printr-un cuvânt hibrid în limba engleză.</w:t>
      </w:r>
    </w:p>
    <w:p w:rsidR="00262E46" w:rsidRPr="00316BBC" w:rsidRDefault="00262E46" w:rsidP="00262E46">
      <w:pPr>
        <w:rPr>
          <w:lang w:val="ro-RO"/>
        </w:rPr>
      </w:pPr>
    </w:p>
    <w:p w:rsidR="00262E46" w:rsidRPr="00316BBC" w:rsidRDefault="00262E46" w:rsidP="00262E46">
      <w:pPr>
        <w:rPr>
          <w:lang w:val="ro-RO"/>
        </w:rPr>
      </w:pPr>
      <w:r w:rsidRPr="00316BBC">
        <w:rPr>
          <w:lang w:val="ro-RO"/>
        </w:rPr>
        <w:t>Răspuns: Brainbow</w:t>
      </w:r>
    </w:p>
    <w:p w:rsidR="00262E46" w:rsidRPr="00316BBC" w:rsidRDefault="00262E46" w:rsidP="00262E46">
      <w:pPr>
        <w:rPr>
          <w:lang w:val="ro-RO"/>
        </w:rPr>
      </w:pPr>
      <w:r w:rsidRPr="00316BBC">
        <w:rPr>
          <w:lang w:val="ro-RO"/>
        </w:rPr>
        <w:t>Comentariu: brain (creier) + rainbow (curcubeu)</w:t>
      </w:r>
    </w:p>
    <w:p w:rsidR="00631B50" w:rsidRPr="00316BBC" w:rsidRDefault="00262E46" w:rsidP="00262E46">
      <w:pPr>
        <w:rPr>
          <w:u w:val="single"/>
          <w:lang w:val="ro-RO"/>
        </w:rPr>
      </w:pPr>
      <w:r w:rsidRPr="00316BBC">
        <w:rPr>
          <w:lang w:val="ro-RO"/>
        </w:rPr>
        <w:t xml:space="preserve">Sursa: </w:t>
      </w:r>
      <w:hyperlink r:id="rId7" w:history="1">
        <w:r w:rsidRPr="00316BBC">
          <w:rPr>
            <w:rStyle w:val="a3"/>
            <w:color w:val="auto"/>
            <w:lang w:val="ro-RO"/>
          </w:rPr>
          <w:t>http://en.wikipedia.org/wiki/Brainbow</w:t>
        </w:r>
      </w:hyperlink>
    </w:p>
    <w:p w:rsidR="00FE285B" w:rsidRDefault="00FE285B" w:rsidP="00FE285B">
      <w:pPr>
        <w:rPr>
          <w:lang w:val="ro-RO"/>
        </w:rPr>
      </w:pPr>
      <w:r w:rsidRPr="00316BBC">
        <w:rPr>
          <w:lang w:val="ro-RO"/>
        </w:rPr>
        <w:t>Autor: Marina SOLOVIOVA, echipa Pokerface</w:t>
      </w:r>
    </w:p>
    <w:p w:rsidR="008236D4" w:rsidRDefault="008236D4" w:rsidP="00FE285B">
      <w:pPr>
        <w:rPr>
          <w:lang w:val="ro-RO"/>
        </w:rPr>
      </w:pPr>
    </w:p>
    <w:p w:rsidR="008236D4" w:rsidRDefault="008236D4" w:rsidP="00FE285B">
      <w:pPr>
        <w:rPr>
          <w:lang w:val="ro-RO"/>
        </w:rPr>
      </w:pPr>
    </w:p>
    <w:p w:rsidR="008236D4" w:rsidRPr="00316BBC" w:rsidRDefault="00E47EB9" w:rsidP="008236D4">
      <w:pPr>
        <w:jc w:val="both"/>
        <w:rPr>
          <w:lang w:val="ro-RO"/>
        </w:rPr>
      </w:pPr>
      <w:r>
        <w:rPr>
          <w:lang w:val="ro-RO"/>
        </w:rPr>
        <w:t>2</w:t>
      </w:r>
      <w:r w:rsidR="008236D4" w:rsidRPr="00316BBC">
        <w:rPr>
          <w:lang w:val="ro-RO"/>
        </w:rPr>
        <w:t>) În anul 2004 în Franţa a fost lansat filmul "Insurrection/resurrection". În film este o scenă în care unul din personaje fluieră imnul revoluţionar “Internaţional</w:t>
      </w:r>
      <w:r w:rsidR="00EF1F76">
        <w:rPr>
          <w:lang w:val="ro-RO"/>
        </w:rPr>
        <w:t>a</w:t>
      </w:r>
      <w:r w:rsidR="008236D4" w:rsidRPr="00316BBC">
        <w:rPr>
          <w:lang w:val="ro-RO"/>
        </w:rPr>
        <w:t>”. Regizorul filmului a fost amendat cu 1000 de EUR, dar pentru ce anume?</w:t>
      </w:r>
    </w:p>
    <w:p w:rsidR="008236D4" w:rsidRPr="00316BBC" w:rsidRDefault="008236D4" w:rsidP="008236D4">
      <w:pPr>
        <w:rPr>
          <w:lang w:val="ro-RO"/>
        </w:rPr>
      </w:pPr>
    </w:p>
    <w:p w:rsidR="008236D4" w:rsidRPr="00316BBC" w:rsidRDefault="008236D4" w:rsidP="008236D4">
      <w:pPr>
        <w:rPr>
          <w:lang w:val="ro-RO"/>
        </w:rPr>
      </w:pPr>
      <w:r w:rsidRPr="00316BBC">
        <w:rPr>
          <w:lang w:val="ro-RO"/>
        </w:rPr>
        <w:t xml:space="preserve">Răspuns: Pentru încălcarea drepturilor de autor la această </w:t>
      </w:r>
      <w:r w:rsidR="00572287">
        <w:rPr>
          <w:lang w:val="ro-RO"/>
        </w:rPr>
        <w:t>melodie (</w:t>
      </w:r>
      <w:r w:rsidRPr="00316BBC">
        <w:rPr>
          <w:lang w:val="ro-RO"/>
        </w:rPr>
        <w:t>ce expiră în 2014</w:t>
      </w:r>
      <w:r w:rsidR="00572287">
        <w:rPr>
          <w:lang w:val="ro-RO"/>
        </w:rPr>
        <w:t>)</w:t>
      </w:r>
      <w:r w:rsidRPr="00316BBC">
        <w:rPr>
          <w:lang w:val="ro-RO"/>
        </w:rPr>
        <w:t>.</w:t>
      </w:r>
    </w:p>
    <w:p w:rsidR="008236D4" w:rsidRPr="00316BBC" w:rsidRDefault="008236D4" w:rsidP="008236D4">
      <w:pPr>
        <w:rPr>
          <w:lang w:val="ro-RO"/>
        </w:rPr>
      </w:pPr>
      <w:r w:rsidRPr="00316BBC">
        <w:rPr>
          <w:lang w:val="ro-RO"/>
        </w:rPr>
        <w:t xml:space="preserve">Sursa: </w:t>
      </w:r>
      <w:hyperlink r:id="rId8" w:history="1">
        <w:r w:rsidRPr="00316BBC">
          <w:rPr>
            <w:rStyle w:val="a3"/>
            <w:color w:val="auto"/>
            <w:lang w:val="ro-RO"/>
          </w:rPr>
          <w:t>http://www.zalea.org/spip.php?article245%20Zalea%20TV</w:t>
        </w:r>
      </w:hyperlink>
    </w:p>
    <w:p w:rsidR="008236D4" w:rsidRPr="00316BBC" w:rsidRDefault="008236D4" w:rsidP="008236D4">
      <w:pPr>
        <w:rPr>
          <w:lang w:val="ro-RO"/>
        </w:rPr>
      </w:pPr>
      <w:r w:rsidRPr="00316BBC">
        <w:rPr>
          <w:lang w:val="ro-RO"/>
        </w:rPr>
        <w:t>Autor: Alexandr BEGALIUC, echipa Pokerface</w:t>
      </w:r>
    </w:p>
    <w:p w:rsidR="008236D4" w:rsidRDefault="008236D4" w:rsidP="00FE285B">
      <w:pPr>
        <w:rPr>
          <w:lang w:val="ro-RO"/>
        </w:rPr>
      </w:pPr>
    </w:p>
    <w:p w:rsidR="008236D4" w:rsidRDefault="008236D4" w:rsidP="00FE285B">
      <w:pPr>
        <w:rPr>
          <w:lang w:val="ro-RO"/>
        </w:rPr>
      </w:pPr>
    </w:p>
    <w:p w:rsidR="008236D4" w:rsidRPr="00316BBC" w:rsidRDefault="00E47EB9" w:rsidP="008236D4">
      <w:pPr>
        <w:jc w:val="both"/>
        <w:rPr>
          <w:lang w:val="ro-RO"/>
        </w:rPr>
      </w:pPr>
      <w:r>
        <w:rPr>
          <w:lang w:val="ro-RO"/>
        </w:rPr>
        <w:t>3</w:t>
      </w:r>
      <w:r w:rsidR="008236D4" w:rsidRPr="00316BBC">
        <w:rPr>
          <w:lang w:val="ro-RO"/>
        </w:rPr>
        <w:t>) Atenţie, în întrebare sînt înlocuiri. Din cauza condiţiilor nefavorabile, acţiunea capitanului Frans Banning şi a colaboratorilor săi s-a transformat în X de Y.  Un  alt X de Y a fost înaintat în anul 2004 la Premiul Oscar în categoria „Cel mai bun film străin”. Ce am înlocuit prin X de Y?</w:t>
      </w:r>
    </w:p>
    <w:p w:rsidR="008236D4" w:rsidRPr="00316BBC" w:rsidRDefault="008236D4" w:rsidP="008236D4">
      <w:pPr>
        <w:rPr>
          <w:lang w:val="ro-RO"/>
        </w:rPr>
      </w:pPr>
    </w:p>
    <w:p w:rsidR="008236D4" w:rsidRPr="00316BBC" w:rsidRDefault="008236D4" w:rsidP="008236D4">
      <w:pPr>
        <w:rPr>
          <w:lang w:val="ro-RO"/>
        </w:rPr>
      </w:pPr>
      <w:r w:rsidRPr="00316BBC">
        <w:rPr>
          <w:lang w:val="ro-RO"/>
        </w:rPr>
        <w:t>Răspuns: Rondul de noapte.</w:t>
      </w:r>
    </w:p>
    <w:p w:rsidR="008236D4" w:rsidRPr="00316BBC" w:rsidRDefault="008236D4" w:rsidP="008236D4">
      <w:pPr>
        <w:rPr>
          <w:lang w:val="ro-RO"/>
        </w:rPr>
      </w:pPr>
      <w:r w:rsidRPr="00316BBC">
        <w:rPr>
          <w:lang w:val="ro-RO"/>
        </w:rPr>
        <w:t>Comentariu: Pânza lui Rembrandt se numea iniţial “Compania căpitanului Frans Banning Cocq şi a locotenentului Willem van Ruytenburch”. Întrucât lacul protector cu care era acoperită pânza s-a întunecat in timp, aceasta a creat impresia falsă că ar fi vorba despre o scenă de noapte, ceea ce a condus la denumirea comună a pânzei “Rondul de noapte”. Filmul menţionat în întrebare este “Ночной дозор”.</w:t>
      </w:r>
    </w:p>
    <w:p w:rsidR="008236D4" w:rsidRPr="00316BBC" w:rsidRDefault="008236D4" w:rsidP="008236D4">
      <w:pPr>
        <w:rPr>
          <w:lang w:val="ro-RO"/>
        </w:rPr>
      </w:pPr>
      <w:r w:rsidRPr="00316BBC">
        <w:rPr>
          <w:lang w:val="ro-RO"/>
        </w:rPr>
        <w:t xml:space="preserve">Surse: </w:t>
      </w:r>
      <w:hyperlink r:id="rId9" w:history="1">
        <w:r w:rsidRPr="00316BBC">
          <w:rPr>
            <w:rStyle w:val="a3"/>
            <w:color w:val="auto"/>
            <w:lang w:val="ro-RO"/>
          </w:rPr>
          <w:t>http://en.wikipedia.org/wiki/The_Night_Watch</w:t>
        </w:r>
      </w:hyperlink>
    </w:p>
    <w:p w:rsidR="008236D4" w:rsidRPr="00316BBC" w:rsidRDefault="008236D4" w:rsidP="008236D4">
      <w:pPr>
        <w:rPr>
          <w:lang w:val="ro-RO"/>
        </w:rPr>
      </w:pPr>
      <w:hyperlink r:id="rId10" w:history="1">
        <w:r w:rsidRPr="00316BBC">
          <w:rPr>
            <w:rStyle w:val="a3"/>
            <w:color w:val="auto"/>
            <w:lang w:val="ro-RO"/>
          </w:rPr>
          <w:t>http://www.picturicelebre.ro/product_info.php?manufacturers_id=17&amp;products_id=353</w:t>
        </w:r>
      </w:hyperlink>
    </w:p>
    <w:p w:rsidR="008236D4" w:rsidRPr="00316BBC" w:rsidRDefault="008236D4" w:rsidP="008236D4">
      <w:pPr>
        <w:rPr>
          <w:lang w:val="ro-RO"/>
        </w:rPr>
      </w:pPr>
      <w:hyperlink r:id="rId11" w:history="1">
        <w:r w:rsidRPr="00316BBC">
          <w:rPr>
            <w:rStyle w:val="a3"/>
            <w:color w:val="auto"/>
            <w:lang w:val="ro-RO"/>
          </w:rPr>
          <w:t>http://www.sostav.ru/news/2004/09/28/18/</w:t>
        </w:r>
      </w:hyperlink>
    </w:p>
    <w:p w:rsidR="008236D4" w:rsidRDefault="008236D4" w:rsidP="008236D4">
      <w:pPr>
        <w:rPr>
          <w:lang w:val="ro-RO"/>
        </w:rPr>
      </w:pPr>
      <w:r w:rsidRPr="00316BBC">
        <w:rPr>
          <w:lang w:val="ro-RO"/>
        </w:rPr>
        <w:t>Autor: Alexandr BEGALIUC, echipa Pokerface</w:t>
      </w:r>
    </w:p>
    <w:p w:rsidR="008236D4" w:rsidRDefault="008236D4" w:rsidP="008236D4">
      <w:pPr>
        <w:rPr>
          <w:lang w:val="ro-RO"/>
        </w:rPr>
      </w:pPr>
    </w:p>
    <w:p w:rsidR="008236D4" w:rsidRDefault="008236D4" w:rsidP="008236D4">
      <w:pPr>
        <w:rPr>
          <w:lang w:val="ro-RO"/>
        </w:rPr>
      </w:pPr>
    </w:p>
    <w:p w:rsidR="008236D4" w:rsidRPr="00316BBC" w:rsidRDefault="00E47EB9" w:rsidP="008236D4">
      <w:pPr>
        <w:rPr>
          <w:lang w:val="ro-RO"/>
        </w:rPr>
      </w:pPr>
      <w:r>
        <w:rPr>
          <w:lang w:val="ro-RO"/>
        </w:rPr>
        <w:t>4</w:t>
      </w:r>
      <w:r w:rsidR="008236D4" w:rsidRPr="00316BBC">
        <w:rPr>
          <w:lang w:val="ro-RO"/>
        </w:rPr>
        <w:t xml:space="preserve">) Atentie, bliţ </w:t>
      </w:r>
      <w:r w:rsidR="008236D4">
        <w:rPr>
          <w:lang w:val="ro-RO"/>
        </w:rPr>
        <w:t>dublu (material distributiv</w:t>
      </w:r>
      <w:r w:rsidR="00E35CD0">
        <w:rPr>
          <w:lang w:val="ro-RO"/>
        </w:rPr>
        <w:t>, cel puţin 12 exemplare 4 echipe x min. 3 exemplare</w:t>
      </w:r>
      <w:r w:rsidR="008236D4">
        <w:rPr>
          <w:lang w:val="ro-RO"/>
        </w:rPr>
        <w:t>):</w:t>
      </w:r>
    </w:p>
    <w:p w:rsidR="008236D4" w:rsidRPr="00316BBC" w:rsidRDefault="008236D4" w:rsidP="008236D4">
      <w:pPr>
        <w:rPr>
          <w:lang w:val="ro-RO"/>
        </w:rPr>
      </w:pPr>
      <w:r w:rsidRPr="00316BBC">
        <w:rPr>
          <w:lang w:val="ro-RO"/>
        </w:rPr>
        <w:t> </w:t>
      </w:r>
    </w:p>
    <w:p w:rsidR="008236D4" w:rsidRPr="004476FF" w:rsidRDefault="008236D4" w:rsidP="008236D4">
      <w:pPr>
        <w:rPr>
          <w:lang w:val="ro-RO"/>
        </w:rPr>
      </w:pPr>
      <w:r w:rsidRPr="004476FF">
        <w:rPr>
          <w:lang w:val="ro-RO"/>
        </w:rPr>
        <w:t>1.</w:t>
      </w:r>
      <w:r w:rsidRPr="004476FF">
        <w:rPr>
          <w:lang w:val="ro-RO"/>
        </w:rPr>
        <w:t xml:space="preserve"> </w:t>
      </w:r>
      <w:r w:rsidRPr="004476FF">
        <w:rPr>
          <w:lang w:val="ro-RO"/>
        </w:rPr>
        <w:t>La noi, Kemal, nu-i ca la tine,</w:t>
      </w:r>
    </w:p>
    <w:p w:rsidR="008236D4" w:rsidRPr="004476FF" w:rsidRDefault="008236D4" w:rsidP="008236D4">
      <w:pPr>
        <w:ind w:firstLine="284"/>
        <w:rPr>
          <w:lang w:val="ro-RO"/>
        </w:rPr>
      </w:pPr>
      <w:r w:rsidRPr="004476FF">
        <w:rPr>
          <w:lang w:val="ro-RO"/>
        </w:rPr>
        <w:t>Ţi-o spunem să te dumireşti,</w:t>
      </w:r>
    </w:p>
    <w:p w:rsidR="008236D4" w:rsidRPr="004476FF" w:rsidRDefault="008236D4" w:rsidP="008236D4">
      <w:pPr>
        <w:ind w:firstLine="284"/>
        <w:rPr>
          <w:lang w:val="ro-RO"/>
        </w:rPr>
      </w:pPr>
      <w:r w:rsidRPr="004476FF">
        <w:rPr>
          <w:lang w:val="ro-RO"/>
        </w:rPr>
        <w:t>La noi ziarele-s latine,</w:t>
      </w:r>
    </w:p>
    <w:p w:rsidR="008236D4" w:rsidRPr="004476FF" w:rsidRDefault="008236D4" w:rsidP="008236D4">
      <w:pPr>
        <w:ind w:firstLine="284"/>
        <w:rPr>
          <w:lang w:val="ro-RO"/>
        </w:rPr>
      </w:pPr>
      <w:r w:rsidRPr="004476FF">
        <w:rPr>
          <w:lang w:val="ro-RO"/>
        </w:rPr>
        <w:t>Dar ___ ___.</w:t>
      </w:r>
    </w:p>
    <w:p w:rsidR="008236D4" w:rsidRPr="004476FF" w:rsidRDefault="008236D4" w:rsidP="008236D4">
      <w:pPr>
        <w:rPr>
          <w:lang w:val="ro-RO"/>
        </w:rPr>
      </w:pPr>
      <w:r w:rsidRPr="004476FF">
        <w:rPr>
          <w:lang w:val="ro-RO"/>
        </w:rPr>
        <w:t> </w:t>
      </w:r>
    </w:p>
    <w:p w:rsidR="008236D4" w:rsidRPr="004476FF" w:rsidRDefault="008236D4" w:rsidP="008236D4">
      <w:pPr>
        <w:rPr>
          <w:lang w:val="ro-RO"/>
        </w:rPr>
      </w:pPr>
      <w:r w:rsidRPr="004476FF">
        <w:rPr>
          <w:lang w:val="ro-RO"/>
        </w:rPr>
        <w:t>2.</w:t>
      </w:r>
      <w:r w:rsidRPr="004476FF">
        <w:rPr>
          <w:lang w:val="ro-RO"/>
        </w:rPr>
        <w:t xml:space="preserve"> </w:t>
      </w:r>
      <w:r w:rsidRPr="004476FF">
        <w:rPr>
          <w:lang w:val="ro-RO"/>
        </w:rPr>
        <w:t xml:space="preserve">Insula Ada Kaleh se afla pe Dunăre, în secolele XVII-XVIII ea şi-a schimbat stăpânii în nenumărate rânduri. Treptat, galeriile din cetatea de pe insulă au fost transformate în locuinţe, iar în locul cazărmilor austriece au apărut case cu ___ ___. </w:t>
      </w:r>
      <w:bookmarkStart w:id="0" w:name="_GoBack"/>
      <w:bookmarkEnd w:id="0"/>
    </w:p>
    <w:p w:rsidR="008236D4" w:rsidRPr="00316BBC" w:rsidRDefault="008236D4" w:rsidP="008236D4">
      <w:pPr>
        <w:rPr>
          <w:lang w:val="ro-RO"/>
        </w:rPr>
      </w:pPr>
    </w:p>
    <w:p w:rsidR="008236D4" w:rsidRPr="00316BBC" w:rsidRDefault="008236D4" w:rsidP="008236D4">
      <w:pPr>
        <w:rPr>
          <w:lang w:val="ro-RO"/>
        </w:rPr>
      </w:pPr>
      <w:r w:rsidRPr="00316BBC">
        <w:rPr>
          <w:lang w:val="ro-RO"/>
        </w:rPr>
        <w:t>Restabiliţi cuvintele omise.</w:t>
      </w:r>
    </w:p>
    <w:p w:rsidR="008236D4" w:rsidRPr="00316BBC" w:rsidRDefault="008236D4" w:rsidP="008236D4">
      <w:pPr>
        <w:rPr>
          <w:lang w:val="ro-RO"/>
        </w:rPr>
      </w:pPr>
      <w:r w:rsidRPr="00316BBC">
        <w:rPr>
          <w:lang w:val="ro-RO"/>
        </w:rPr>
        <w:t> </w:t>
      </w:r>
    </w:p>
    <w:p w:rsidR="008236D4" w:rsidRPr="00316BBC" w:rsidRDefault="008236D4" w:rsidP="008236D4">
      <w:pPr>
        <w:rPr>
          <w:lang w:val="ro-RO"/>
        </w:rPr>
      </w:pPr>
      <w:r w:rsidRPr="00316BBC">
        <w:rPr>
          <w:lang w:val="ro-RO"/>
        </w:rPr>
        <w:t>Răspuns:</w:t>
      </w:r>
    </w:p>
    <w:p w:rsidR="008236D4" w:rsidRPr="00316BBC" w:rsidRDefault="008236D4" w:rsidP="008236D4">
      <w:pPr>
        <w:rPr>
          <w:lang w:val="ro-RO"/>
        </w:rPr>
      </w:pPr>
      <w:r w:rsidRPr="00316BBC">
        <w:rPr>
          <w:lang w:val="ro-RO"/>
        </w:rPr>
        <w:t>1) caracterele turceşti</w:t>
      </w:r>
    </w:p>
    <w:p w:rsidR="008236D4" w:rsidRPr="00316BBC" w:rsidRDefault="008236D4" w:rsidP="008236D4">
      <w:pPr>
        <w:rPr>
          <w:lang w:val="ro-RO"/>
        </w:rPr>
      </w:pPr>
      <w:r w:rsidRPr="00316BBC">
        <w:rPr>
          <w:lang w:val="ro-RO"/>
        </w:rPr>
        <w:t>2) caracter turcesc</w:t>
      </w:r>
    </w:p>
    <w:p w:rsidR="008236D4" w:rsidRPr="00316BBC" w:rsidRDefault="008236D4" w:rsidP="008236D4">
      <w:pPr>
        <w:rPr>
          <w:lang w:val="ro-RO"/>
        </w:rPr>
      </w:pPr>
      <w:r w:rsidRPr="00316BBC">
        <w:rPr>
          <w:lang w:val="ro-RO"/>
        </w:rPr>
        <w:t xml:space="preserve">Surse: </w:t>
      </w:r>
      <w:hyperlink r:id="rId12" w:tgtFrame="_blank" w:history="1">
        <w:r w:rsidRPr="00316BBC">
          <w:rPr>
            <w:rStyle w:val="a3"/>
            <w:color w:val="auto"/>
            <w:lang w:val="ro-RO"/>
          </w:rPr>
          <w:t>http://www.citatepedia.ro/index.php?id=99495</w:t>
        </w:r>
      </w:hyperlink>
    </w:p>
    <w:p w:rsidR="008236D4" w:rsidRPr="00316BBC" w:rsidRDefault="008236D4" w:rsidP="008236D4">
      <w:pPr>
        <w:rPr>
          <w:lang w:val="ro-RO"/>
        </w:rPr>
      </w:pPr>
      <w:hyperlink r:id="rId13" w:tgtFrame="_blank" w:history="1">
        <w:r w:rsidRPr="00316BBC">
          <w:rPr>
            <w:rStyle w:val="a3"/>
            <w:color w:val="auto"/>
            <w:lang w:val="ro-RO"/>
          </w:rPr>
          <w:t>http://istoriabanatului.wordpress.com/tag/ada-kaleh/</w:t>
        </w:r>
      </w:hyperlink>
    </w:p>
    <w:p w:rsidR="008236D4" w:rsidRPr="00316BBC" w:rsidRDefault="008236D4" w:rsidP="008236D4">
      <w:pPr>
        <w:rPr>
          <w:lang w:val="ro-RO"/>
        </w:rPr>
      </w:pPr>
      <w:r w:rsidRPr="00316BBC">
        <w:rPr>
          <w:lang w:val="ro-RO"/>
        </w:rPr>
        <w:t>Autor: Alexandr SOLOVIOV, echipa Pokerface</w:t>
      </w:r>
    </w:p>
    <w:p w:rsidR="008236D4" w:rsidRPr="00316BBC" w:rsidRDefault="008236D4" w:rsidP="008236D4">
      <w:pPr>
        <w:rPr>
          <w:lang w:val="ro-RO"/>
        </w:rPr>
      </w:pPr>
    </w:p>
    <w:p w:rsidR="00EE680C" w:rsidRPr="00316BBC" w:rsidRDefault="00E47EB9" w:rsidP="00EE680C">
      <w:pPr>
        <w:jc w:val="both"/>
        <w:rPr>
          <w:lang w:val="ro-RO"/>
        </w:rPr>
      </w:pPr>
      <w:r>
        <w:rPr>
          <w:lang w:val="ro-RO"/>
        </w:rPr>
        <w:lastRenderedPageBreak/>
        <w:t>5</w:t>
      </w:r>
      <w:r w:rsidR="00EE680C" w:rsidRPr="00316BBC">
        <w:rPr>
          <w:lang w:val="ro-RO"/>
        </w:rPr>
        <w:t>) Atenţie, în întrebare este o înlocuire. În diferite perioade, la MOŞI CRĂCIUNI puteau fi atribuiţi Lionel Messi şi Roger Federer. Sinopsisul MOŞCRĂCIUNULUI – 15 ani de sechestrare, doar 5 zile pentru răzbunare. Ce am înlocuit prin MOŞ CRĂCIUN?</w:t>
      </w:r>
    </w:p>
    <w:p w:rsidR="00EE680C" w:rsidRPr="00316BBC" w:rsidRDefault="00EE680C" w:rsidP="00EE680C">
      <w:pPr>
        <w:rPr>
          <w:lang w:val="ro-RO"/>
        </w:rPr>
      </w:pPr>
      <w:r w:rsidRPr="00316BBC">
        <w:rPr>
          <w:lang w:val="ro-RO"/>
        </w:rPr>
        <w:t> </w:t>
      </w:r>
    </w:p>
    <w:p w:rsidR="00EE680C" w:rsidRPr="00316BBC" w:rsidRDefault="00EE680C" w:rsidP="00EE680C">
      <w:pPr>
        <w:rPr>
          <w:lang w:val="ro-RO"/>
        </w:rPr>
      </w:pPr>
      <w:r w:rsidRPr="00316BBC">
        <w:rPr>
          <w:lang w:val="ro-RO"/>
        </w:rPr>
        <w:t>Răspuns: Old boy.</w:t>
      </w:r>
    </w:p>
    <w:p w:rsidR="00EE680C" w:rsidRPr="00316BBC" w:rsidRDefault="00EE680C" w:rsidP="00EE680C">
      <w:pPr>
        <w:rPr>
          <w:lang w:val="ro-RO"/>
        </w:rPr>
      </w:pPr>
      <w:r w:rsidRPr="00316BBC">
        <w:rPr>
          <w:lang w:val="ro-RO"/>
        </w:rPr>
        <w:t>Comentariu: În copilărie Lionel Messi evolua pentru clubul argentinian Newell's Old Boys. Roger Federer este elev al secţiei de tenis al clubului sportiv elveţian Old Boys Basel. Oldboy este un thriller sud-coreean despre răzbunare, filmat în 2003.</w:t>
      </w:r>
    </w:p>
    <w:p w:rsidR="00EE680C" w:rsidRPr="00316BBC" w:rsidRDefault="00EE680C" w:rsidP="00EE680C">
      <w:pPr>
        <w:rPr>
          <w:lang w:val="ro-RO"/>
        </w:rPr>
      </w:pPr>
      <w:r w:rsidRPr="00316BBC">
        <w:rPr>
          <w:lang w:val="ro-RO"/>
        </w:rPr>
        <w:t xml:space="preserve">Surse: </w:t>
      </w:r>
      <w:hyperlink r:id="rId14" w:tgtFrame="_blank" w:history="1">
        <w:r w:rsidRPr="00316BBC">
          <w:rPr>
            <w:rStyle w:val="a3"/>
            <w:color w:val="auto"/>
            <w:lang w:val="ro-RO"/>
          </w:rPr>
          <w:t>http://ro.wikipedia.org/wiki/Newell%27s_Old_Boys</w:t>
        </w:r>
      </w:hyperlink>
    </w:p>
    <w:p w:rsidR="00EE680C" w:rsidRPr="00316BBC" w:rsidRDefault="00EE680C" w:rsidP="00EE680C">
      <w:pPr>
        <w:rPr>
          <w:lang w:val="ro-RO"/>
        </w:rPr>
      </w:pPr>
      <w:hyperlink r:id="rId15" w:tgtFrame="_blank" w:history="1">
        <w:r w:rsidRPr="00316BBC">
          <w:rPr>
            <w:rStyle w:val="a3"/>
            <w:color w:val="auto"/>
            <w:lang w:val="ro-RO"/>
          </w:rPr>
          <w:t>http://en.wikipedia.org/wiki/BSC_Old_Boys</w:t>
        </w:r>
      </w:hyperlink>
    </w:p>
    <w:p w:rsidR="00EE680C" w:rsidRPr="00316BBC" w:rsidRDefault="00EE680C" w:rsidP="00EE680C">
      <w:pPr>
        <w:rPr>
          <w:lang w:val="ro-RO"/>
        </w:rPr>
      </w:pPr>
      <w:hyperlink r:id="rId16" w:tgtFrame="_blank" w:history="1">
        <w:r w:rsidRPr="00316BBC">
          <w:rPr>
            <w:rStyle w:val="a3"/>
            <w:color w:val="auto"/>
            <w:lang w:val="ro-RO"/>
          </w:rPr>
          <w:t>http://www.cinemarx.ro/filme/Oldboy-Cainta-si-razbunare-55254.html</w:t>
        </w:r>
      </w:hyperlink>
    </w:p>
    <w:p w:rsidR="00EE680C" w:rsidRDefault="00EE680C" w:rsidP="00EE680C">
      <w:pPr>
        <w:rPr>
          <w:lang w:val="ro-RO"/>
        </w:rPr>
      </w:pPr>
      <w:r w:rsidRPr="00316BBC">
        <w:rPr>
          <w:lang w:val="ro-RO"/>
        </w:rPr>
        <w:t>Autor: Alexandr SOLOVIOV, echipa Pokerface</w:t>
      </w:r>
    </w:p>
    <w:p w:rsidR="00EE680C" w:rsidRDefault="00EE680C" w:rsidP="00EE680C">
      <w:pPr>
        <w:rPr>
          <w:lang w:val="ro-RO"/>
        </w:rPr>
      </w:pPr>
    </w:p>
    <w:p w:rsidR="00EE680C" w:rsidRDefault="00EE680C" w:rsidP="00EE680C">
      <w:pPr>
        <w:rPr>
          <w:lang w:val="ro-RO"/>
        </w:rPr>
      </w:pPr>
    </w:p>
    <w:p w:rsidR="00EE680C" w:rsidRPr="00316BBC" w:rsidRDefault="00E47EB9" w:rsidP="00A05517">
      <w:pPr>
        <w:jc w:val="both"/>
        <w:rPr>
          <w:lang w:val="ro-RO"/>
        </w:rPr>
      </w:pPr>
      <w:r>
        <w:rPr>
          <w:lang w:val="ro-RO"/>
        </w:rPr>
        <w:t>6</w:t>
      </w:r>
      <w:r w:rsidR="00EE680C" w:rsidRPr="00316BBC">
        <w:rPr>
          <w:lang w:val="ro-RO"/>
        </w:rPr>
        <w:t>) Un oarecare Wentworth Smith, care a trăit în timpurile reginei Elisabeta I, nu a pretins la faimă şi nu obişnuia să-şi semneze compunerile cu numele său întreg. Şi totuşi, creaţiile lui sînt studiate mult mai bine decât opera altor scriitori ai timpului. Din ce motiv?</w:t>
      </w:r>
    </w:p>
    <w:p w:rsidR="00EE680C" w:rsidRPr="00316BBC" w:rsidRDefault="00EE680C" w:rsidP="00EE680C">
      <w:pPr>
        <w:rPr>
          <w:lang w:val="ro-RO"/>
        </w:rPr>
      </w:pPr>
    </w:p>
    <w:p w:rsidR="00EE680C" w:rsidRPr="00316BBC" w:rsidRDefault="00EE680C" w:rsidP="00EE680C">
      <w:pPr>
        <w:rPr>
          <w:lang w:val="ro-RO"/>
        </w:rPr>
      </w:pPr>
      <w:r w:rsidRPr="00316BBC">
        <w:rPr>
          <w:lang w:val="ro-RO"/>
        </w:rPr>
        <w:t>Răspuns: Iniţialele WS coincid cu iniţialele lui William Shakespeare (se acceptă răspunsurile cu menţionarea lui William Shakespeare).</w:t>
      </w:r>
    </w:p>
    <w:p w:rsidR="00EE680C" w:rsidRPr="00316BBC" w:rsidRDefault="00EE680C" w:rsidP="00EE680C">
      <w:pPr>
        <w:rPr>
          <w:lang w:val="ro-RO"/>
        </w:rPr>
      </w:pPr>
      <w:r w:rsidRPr="00316BBC">
        <w:rPr>
          <w:lang w:val="ro-RO"/>
        </w:rPr>
        <w:t>Comentariu: Cercetătorii au studiat minuţios toate lucrările semnate în acest fel pentru a determina dacă nu cumva autorul lor este Shakespeare.</w:t>
      </w:r>
    </w:p>
    <w:p w:rsidR="00EE680C" w:rsidRPr="00316BBC" w:rsidRDefault="00EE680C" w:rsidP="00EE680C">
      <w:pPr>
        <w:rPr>
          <w:lang w:val="ro-RO"/>
        </w:rPr>
      </w:pPr>
      <w:r w:rsidRPr="00316BBC">
        <w:rPr>
          <w:lang w:val="ro-RO"/>
        </w:rPr>
        <w:t xml:space="preserve">Sursa: </w:t>
      </w:r>
      <w:hyperlink r:id="rId17" w:history="1">
        <w:r w:rsidRPr="00316BBC">
          <w:rPr>
            <w:rStyle w:val="a3"/>
            <w:color w:val="auto"/>
            <w:lang w:val="ro-RO"/>
          </w:rPr>
          <w:t>http://en.wikipedia.org/wiki/Wentworth_Smith</w:t>
        </w:r>
      </w:hyperlink>
    </w:p>
    <w:p w:rsidR="00EE680C" w:rsidRDefault="00EE680C" w:rsidP="00EE680C">
      <w:pPr>
        <w:rPr>
          <w:lang w:val="ro-RO"/>
        </w:rPr>
      </w:pPr>
      <w:r w:rsidRPr="00316BBC">
        <w:rPr>
          <w:lang w:val="ro-RO"/>
        </w:rPr>
        <w:t>Autor: Alexandr BEGALIUC, echipa Pokerface</w:t>
      </w:r>
    </w:p>
    <w:p w:rsidR="00191C42" w:rsidRDefault="00191C42" w:rsidP="00EE680C">
      <w:pPr>
        <w:rPr>
          <w:lang w:val="ro-RO"/>
        </w:rPr>
      </w:pPr>
    </w:p>
    <w:p w:rsidR="00191C42" w:rsidRDefault="00191C42" w:rsidP="00EE680C">
      <w:pPr>
        <w:rPr>
          <w:lang w:val="ro-RO"/>
        </w:rPr>
      </w:pPr>
    </w:p>
    <w:p w:rsidR="00191C42" w:rsidRPr="00316BBC" w:rsidRDefault="00191C42" w:rsidP="00191C42">
      <w:pPr>
        <w:rPr>
          <w:lang w:val="ro-RO"/>
        </w:rPr>
      </w:pPr>
      <w:r w:rsidRPr="00316BBC">
        <w:rPr>
          <w:lang w:val="ro-RO"/>
        </w:rPr>
        <w:t>7) Reumatism. Pe Matusalem îl dureau genunchii la fiecare schimbare de EA. EA geometrică uneori este legată de prăbuşirea Micenei antice. Numiţi-o pe EA.</w:t>
      </w:r>
    </w:p>
    <w:p w:rsidR="00191C42" w:rsidRPr="00316BBC" w:rsidRDefault="00191C42" w:rsidP="00191C42">
      <w:pPr>
        <w:rPr>
          <w:lang w:val="ro-RO"/>
        </w:rPr>
      </w:pPr>
      <w:r w:rsidRPr="00316BBC">
        <w:rPr>
          <w:lang w:val="ro-RO"/>
        </w:rPr>
        <w:t> </w:t>
      </w:r>
    </w:p>
    <w:p w:rsidR="00191C42" w:rsidRPr="00316BBC" w:rsidRDefault="00191C42" w:rsidP="00191C42">
      <w:pPr>
        <w:rPr>
          <w:lang w:val="ro-RO"/>
        </w:rPr>
      </w:pPr>
      <w:r w:rsidRPr="00316BBC">
        <w:rPr>
          <w:lang w:val="ro-RO"/>
        </w:rPr>
        <w:t>Răspuns: Epoca (se admite: era).</w:t>
      </w:r>
    </w:p>
    <w:p w:rsidR="00191C42" w:rsidRPr="00316BBC" w:rsidRDefault="00191C42" w:rsidP="00191C42">
      <w:pPr>
        <w:rPr>
          <w:lang w:val="ro-RO"/>
        </w:rPr>
      </w:pPr>
      <w:r w:rsidRPr="00316BBC">
        <w:rPr>
          <w:lang w:val="ro-RO"/>
        </w:rPr>
        <w:t>Comentariu: Personajul biblic Matusalem a trăit 969 de ani. Era "întunecată" a Greciei, ce a durat din sec. XII până în sec. VIII î.e.n., a început cu prăbuşirea civilizaţiei miceniene. Aceste timpuri se mai numesc „epoca geometrică" din cauza picturii abstracte, lipsite de figuri umane pe ceramica acelor vremuri.</w:t>
      </w:r>
    </w:p>
    <w:p w:rsidR="00191C42" w:rsidRPr="00316BBC" w:rsidRDefault="00191C42" w:rsidP="00191C42">
      <w:pPr>
        <w:rPr>
          <w:lang w:val="ro-RO"/>
        </w:rPr>
      </w:pPr>
      <w:r w:rsidRPr="00316BBC">
        <w:rPr>
          <w:lang w:val="ro-RO"/>
        </w:rPr>
        <w:t xml:space="preserve">Surse: </w:t>
      </w:r>
      <w:hyperlink r:id="rId18" w:tgtFrame="_blank" w:history="1">
        <w:r w:rsidRPr="00316BBC">
          <w:rPr>
            <w:rStyle w:val="a3"/>
            <w:color w:val="auto"/>
            <w:lang w:val="ro-RO"/>
          </w:rPr>
          <w:t>http://surse.citatepedia.ro/din.php?a=Valeriu+Butulescu&amp;d=Stepa+memoriei</w:t>
        </w:r>
      </w:hyperlink>
    </w:p>
    <w:p w:rsidR="00191C42" w:rsidRPr="00316BBC" w:rsidRDefault="00191C42" w:rsidP="00191C42">
      <w:pPr>
        <w:rPr>
          <w:lang w:val="ro-RO"/>
        </w:rPr>
      </w:pPr>
      <w:hyperlink r:id="rId19" w:tgtFrame="_blank" w:history="1">
        <w:r w:rsidRPr="00316BBC">
          <w:rPr>
            <w:rStyle w:val="a3"/>
            <w:color w:val="auto"/>
            <w:lang w:val="ro-RO"/>
          </w:rPr>
          <w:t>http://www.rasfoiesc.com/educatie/istorie/GRECIA-IN-EPOCA-GEOMETRICA-Epo11.php</w:t>
        </w:r>
      </w:hyperlink>
    </w:p>
    <w:p w:rsidR="00191C42" w:rsidRPr="00316BBC" w:rsidRDefault="00191C42" w:rsidP="00191C42">
      <w:pPr>
        <w:rPr>
          <w:lang w:val="ro-RO"/>
        </w:rPr>
      </w:pPr>
      <w:hyperlink r:id="rId20" w:tgtFrame="_blank" w:history="1">
        <w:r w:rsidRPr="00316BBC">
          <w:rPr>
            <w:rStyle w:val="a3"/>
            <w:color w:val="auto"/>
            <w:lang w:val="ro-RO"/>
          </w:rPr>
          <w:t>http://ro.wikipedia.org/wiki/Era_%22%C3%AEntunecat%C4%83%22_a_Greciei</w:t>
        </w:r>
      </w:hyperlink>
    </w:p>
    <w:p w:rsidR="00191C42" w:rsidRPr="00316BBC" w:rsidRDefault="00191C42" w:rsidP="00191C42">
      <w:pPr>
        <w:rPr>
          <w:lang w:val="ro-RO"/>
        </w:rPr>
      </w:pPr>
      <w:r w:rsidRPr="00316BBC">
        <w:rPr>
          <w:lang w:val="ro-RO"/>
        </w:rPr>
        <w:t>Autor: Alexandr SOLOVIOV, echipa Pokerface</w:t>
      </w:r>
    </w:p>
    <w:p w:rsidR="00191C42" w:rsidRPr="00316BBC" w:rsidRDefault="00191C42" w:rsidP="00EE680C">
      <w:pPr>
        <w:rPr>
          <w:lang w:val="ro-RO"/>
        </w:rPr>
      </w:pPr>
    </w:p>
    <w:p w:rsidR="00EE680C" w:rsidRDefault="00EE680C" w:rsidP="00EE680C">
      <w:pPr>
        <w:rPr>
          <w:lang w:val="ro-RO"/>
        </w:rPr>
      </w:pPr>
    </w:p>
    <w:p w:rsidR="002D131F" w:rsidRPr="00316BBC" w:rsidRDefault="00E47EB9" w:rsidP="00B8072F">
      <w:pPr>
        <w:jc w:val="both"/>
        <w:rPr>
          <w:lang w:val="ro-RO"/>
        </w:rPr>
      </w:pPr>
      <w:r>
        <w:rPr>
          <w:lang w:val="ro-RO"/>
        </w:rPr>
        <w:t>8</w:t>
      </w:r>
      <w:r w:rsidR="002D131F" w:rsidRPr="00316BBC">
        <w:rPr>
          <w:lang w:val="ro-RO"/>
        </w:rPr>
        <w:t>) Atenţie, în întrebare este o înlocuire. BOND a adus o contribuţie la dezvoltarea meteorologiei şi a teoriei atomilor. Unii BONDIŞTI s-au dovedit a fi nişte ţintaşi foarte buni. Ce nume am înlocuit prin BOND?</w:t>
      </w:r>
    </w:p>
    <w:p w:rsidR="002D131F" w:rsidRPr="00316BBC" w:rsidRDefault="002D131F" w:rsidP="002D131F">
      <w:pPr>
        <w:rPr>
          <w:lang w:val="ro-RO"/>
        </w:rPr>
      </w:pPr>
    </w:p>
    <w:p w:rsidR="002D131F" w:rsidRPr="00316BBC" w:rsidRDefault="002D131F" w:rsidP="002D131F">
      <w:pPr>
        <w:rPr>
          <w:lang w:val="ro-RO"/>
        </w:rPr>
      </w:pPr>
      <w:r w:rsidRPr="00316BBC">
        <w:rPr>
          <w:lang w:val="ro-RO"/>
        </w:rPr>
        <w:t>Răspuns: Dalton</w:t>
      </w:r>
    </w:p>
    <w:p w:rsidR="002D131F" w:rsidRPr="00316BBC" w:rsidRDefault="002D131F" w:rsidP="002D131F">
      <w:pPr>
        <w:rPr>
          <w:lang w:val="ro-RO"/>
        </w:rPr>
      </w:pPr>
      <w:r w:rsidRPr="00316BBC">
        <w:rPr>
          <w:lang w:val="ro-RO"/>
        </w:rPr>
        <w:t>Comentariu: John Dalton — fizician şi chimist englez din sec. XIX. Daltoniştii deosebesc mai bine nuanţele intermediare de culoare şi de aceea pot distinge camuflajul de landşaftul real. Actorul britanic Timothy Dalton a jucat de două ori rolul lui James Bond.</w:t>
      </w:r>
    </w:p>
    <w:p w:rsidR="002D131F" w:rsidRPr="00316BBC" w:rsidRDefault="002D131F" w:rsidP="002D131F">
      <w:pPr>
        <w:rPr>
          <w:lang w:val="ro-RO"/>
        </w:rPr>
      </w:pPr>
      <w:r w:rsidRPr="00316BBC">
        <w:rPr>
          <w:lang w:val="ro-RO"/>
        </w:rPr>
        <w:t xml:space="preserve">Surse: </w:t>
      </w:r>
      <w:hyperlink r:id="rId21" w:history="1">
        <w:r w:rsidRPr="00316BBC">
          <w:rPr>
            <w:rStyle w:val="a3"/>
            <w:color w:val="auto"/>
            <w:lang w:val="ro-RO"/>
          </w:rPr>
          <w:t>http://ro.wikipedia.org/wiki/John_Dalton</w:t>
        </w:r>
      </w:hyperlink>
    </w:p>
    <w:p w:rsidR="002D131F" w:rsidRPr="00316BBC" w:rsidRDefault="002D131F" w:rsidP="002D131F">
      <w:pPr>
        <w:rPr>
          <w:lang w:val="ro-RO"/>
        </w:rPr>
      </w:pPr>
      <w:hyperlink r:id="rId22" w:history="1">
        <w:r w:rsidRPr="00316BBC">
          <w:rPr>
            <w:rStyle w:val="a3"/>
            <w:color w:val="auto"/>
            <w:lang w:val="ro-RO"/>
          </w:rPr>
          <w:t>http://www.color-blindness.com/2010/06/02/color-blind-observers-for-national-defense/</w:t>
        </w:r>
      </w:hyperlink>
    </w:p>
    <w:p w:rsidR="002D131F" w:rsidRDefault="002D131F" w:rsidP="002D131F">
      <w:pPr>
        <w:rPr>
          <w:lang w:val="ro-RO"/>
        </w:rPr>
      </w:pPr>
      <w:r w:rsidRPr="00316BBC">
        <w:rPr>
          <w:lang w:val="ro-RO"/>
        </w:rPr>
        <w:t>Autor: Alexandr BEGALIUC, echipa Pokerface</w:t>
      </w:r>
    </w:p>
    <w:p w:rsidR="003F0D0C" w:rsidRDefault="003F0D0C" w:rsidP="002D131F">
      <w:pPr>
        <w:rPr>
          <w:lang w:val="ro-RO"/>
        </w:rPr>
      </w:pPr>
    </w:p>
    <w:p w:rsidR="003F0D0C" w:rsidRDefault="003F0D0C" w:rsidP="002D131F">
      <w:pPr>
        <w:rPr>
          <w:lang w:val="ro-RO"/>
        </w:rPr>
      </w:pPr>
    </w:p>
    <w:p w:rsidR="003F0D0C" w:rsidRPr="00316BBC" w:rsidRDefault="00E47EB9" w:rsidP="003F0D0C">
      <w:pPr>
        <w:jc w:val="both"/>
        <w:rPr>
          <w:lang w:val="ro-RO"/>
        </w:rPr>
      </w:pPr>
      <w:r>
        <w:rPr>
          <w:rStyle w:val="fn"/>
          <w:lang w:val="ro-RO"/>
        </w:rPr>
        <w:t>9</w:t>
      </w:r>
      <w:r w:rsidR="003F0D0C" w:rsidRPr="00316BBC">
        <w:rPr>
          <w:rStyle w:val="fn"/>
          <w:lang w:val="ro-RO"/>
        </w:rPr>
        <w:t xml:space="preserve">) </w:t>
      </w:r>
      <w:r w:rsidR="003F0D0C" w:rsidRPr="00316BBC">
        <w:rPr>
          <w:lang w:val="ro-RO"/>
        </w:rPr>
        <w:t xml:space="preserve">Atenţie, în întrebare este o înlocuire. </w:t>
      </w:r>
      <w:r w:rsidR="003F0D0C" w:rsidRPr="00316BBC">
        <w:rPr>
          <w:rStyle w:val="fn"/>
          <w:lang w:val="ro-RO"/>
        </w:rPr>
        <w:t xml:space="preserve">Despre începutul ciclului franţuzoaicele zic: “EI au sosit”. Pe de altă parte, este greu să identifici momentul când EI pleacă, sau cel puţin aşa se consideră. </w:t>
      </w:r>
      <w:r w:rsidR="003F0D0C" w:rsidRPr="00316BBC">
        <w:rPr>
          <w:lang w:val="ro-RO"/>
        </w:rPr>
        <w:t>Ce am înlocuit prin „EI”?</w:t>
      </w:r>
    </w:p>
    <w:p w:rsidR="003F0D0C" w:rsidRPr="00316BBC" w:rsidRDefault="003F0D0C" w:rsidP="003F0D0C">
      <w:pPr>
        <w:jc w:val="both"/>
        <w:rPr>
          <w:lang w:val="ro-RO"/>
        </w:rPr>
      </w:pPr>
    </w:p>
    <w:p w:rsidR="003F0D0C" w:rsidRPr="00316BBC" w:rsidRDefault="003F0D0C" w:rsidP="003F0D0C">
      <w:pPr>
        <w:rPr>
          <w:lang w:val="ro-RO"/>
        </w:rPr>
      </w:pPr>
      <w:r w:rsidRPr="00316BBC">
        <w:rPr>
          <w:lang w:val="ro-RO"/>
        </w:rPr>
        <w:lastRenderedPageBreak/>
        <w:t>Răspuns: Englezii</w:t>
      </w:r>
    </w:p>
    <w:p w:rsidR="003F0D0C" w:rsidRPr="00316BBC" w:rsidRDefault="003F0D0C" w:rsidP="003F0D0C">
      <w:pPr>
        <w:rPr>
          <w:rStyle w:val="fn"/>
          <w:lang w:val="ro-RO"/>
        </w:rPr>
      </w:pPr>
      <w:r w:rsidRPr="00316BBC">
        <w:rPr>
          <w:lang w:val="ro-RO"/>
        </w:rPr>
        <w:t xml:space="preserve">Comentariu: Expresia franceză „Les Anglais sont </w:t>
      </w:r>
      <w:r w:rsidRPr="00316BBC">
        <w:rPr>
          <w:rStyle w:val="fn"/>
          <w:lang w:val="ro-RO"/>
        </w:rPr>
        <w:t>arrivés” face aluzie la uniforma roşie a soldaţilor din flota engleză ce a invadat Franţa în perioada anilor 1815-1820. Totodată, există stereotipul că englezii pleacă fără a spune „la revedere”.</w:t>
      </w:r>
    </w:p>
    <w:p w:rsidR="003F0D0C" w:rsidRPr="00316BBC" w:rsidRDefault="003F0D0C" w:rsidP="003F0D0C">
      <w:pPr>
        <w:rPr>
          <w:rStyle w:val="fn"/>
          <w:lang w:val="ro-RO"/>
        </w:rPr>
      </w:pPr>
      <w:r w:rsidRPr="00316BBC">
        <w:rPr>
          <w:rStyle w:val="fn"/>
          <w:lang w:val="ro-RO"/>
        </w:rPr>
        <w:t xml:space="preserve">Surse: </w:t>
      </w:r>
      <w:hyperlink r:id="rId23" w:history="1">
        <w:r w:rsidRPr="00316BBC">
          <w:rPr>
            <w:rStyle w:val="a3"/>
            <w:color w:val="auto"/>
            <w:lang w:val="ro-RO"/>
          </w:rPr>
          <w:t>http://french.about.com/od/vocabulary/a/lesanglaissontarrives.htm</w:t>
        </w:r>
      </w:hyperlink>
      <w:r w:rsidRPr="00316BBC">
        <w:rPr>
          <w:rStyle w:val="a3"/>
          <w:color w:val="auto"/>
          <w:lang w:val="ro-RO"/>
        </w:rPr>
        <w:t>, http://www.expressio.fr/expressions/les-anglais-ont-debarque.php</w:t>
      </w:r>
    </w:p>
    <w:p w:rsidR="003F0D0C" w:rsidRDefault="003F0D0C" w:rsidP="003F0D0C">
      <w:pPr>
        <w:rPr>
          <w:lang w:val="ro-RO"/>
        </w:rPr>
      </w:pPr>
      <w:r w:rsidRPr="00316BBC">
        <w:rPr>
          <w:lang w:val="ro-RO"/>
        </w:rPr>
        <w:t>Autor: Marina SOLOVIOVA, echipa Pokerface</w:t>
      </w:r>
    </w:p>
    <w:p w:rsidR="003F0D0C" w:rsidRDefault="003F0D0C" w:rsidP="003F0D0C">
      <w:pPr>
        <w:rPr>
          <w:lang w:val="ro-RO"/>
        </w:rPr>
      </w:pPr>
    </w:p>
    <w:p w:rsidR="003F0D0C" w:rsidRDefault="003F0D0C" w:rsidP="003F0D0C">
      <w:pPr>
        <w:rPr>
          <w:lang w:val="ro-RO"/>
        </w:rPr>
      </w:pPr>
    </w:p>
    <w:p w:rsidR="003F0D0C" w:rsidRPr="00316BBC" w:rsidRDefault="00E47EB9" w:rsidP="003F0D0C">
      <w:pPr>
        <w:jc w:val="both"/>
        <w:rPr>
          <w:lang w:val="ro-RO"/>
        </w:rPr>
      </w:pPr>
      <w:r>
        <w:rPr>
          <w:lang w:val="ro-RO"/>
        </w:rPr>
        <w:t>10</w:t>
      </w:r>
      <w:r w:rsidR="003F0D0C" w:rsidRPr="00316BBC">
        <w:rPr>
          <w:lang w:val="ro-RO"/>
        </w:rPr>
        <w:t>) Atenţie, în întrebare este o înlocuire. Într-o zicală greacă antică, ce semnifică efectuarea unei acţiuni redundante, lipsite de sens, se menţionează ELE şi oraşul Atena. În cadrul unor zicale similare în limba rusă şi engleză, LOR le corespund, respectiv, „samovarul” şi „cărbunii”. Una din ELE este într-un fel legată de activitatea la care participă toţi cei prezenţi. Ce am înlocuit prin „ELE”?</w:t>
      </w:r>
    </w:p>
    <w:p w:rsidR="003F0D0C" w:rsidRPr="00316BBC" w:rsidRDefault="003F0D0C" w:rsidP="003F0D0C">
      <w:pPr>
        <w:rPr>
          <w:lang w:val="ro-RO"/>
        </w:rPr>
      </w:pPr>
    </w:p>
    <w:p w:rsidR="003F0D0C" w:rsidRPr="00316BBC" w:rsidRDefault="003F0D0C" w:rsidP="003F0D0C">
      <w:pPr>
        <w:rPr>
          <w:lang w:val="ro-RO"/>
        </w:rPr>
      </w:pPr>
      <w:r w:rsidRPr="00316BBC">
        <w:rPr>
          <w:lang w:val="ro-RO"/>
        </w:rPr>
        <w:t>Răspuns: Bufniţe</w:t>
      </w:r>
    </w:p>
    <w:p w:rsidR="003F0D0C" w:rsidRPr="00316BBC" w:rsidRDefault="003F0D0C" w:rsidP="003F0D0C">
      <w:pPr>
        <w:rPr>
          <w:lang w:val="ro-RO"/>
        </w:rPr>
      </w:pPr>
      <w:r w:rsidRPr="00316BBC">
        <w:rPr>
          <w:lang w:val="ro-RO"/>
        </w:rPr>
        <w:t>Comentariu: Zicala este „Să aduci bufniţe la Atena”. Bufniţa a fost simbolul Atenei şi era reprezentată pe monedele de argint din Atena. Deoarece atenienii singuri extrăgeau argintul şi îşi băteau moneda, ar fi de prisos să aduci la Atena bufniţe (atât monede, cât şi păsări reale). Zicala rusă este „Sa mergi la Tula cu samovarul propriu”, zicala engleză – „Să cari cărbuni la Newcastle”. Bufniţa este şi simbolul jocurilor intelectuale.</w:t>
      </w:r>
    </w:p>
    <w:p w:rsidR="003F0D0C" w:rsidRPr="00316BBC" w:rsidRDefault="003F0D0C" w:rsidP="003F0D0C">
      <w:pPr>
        <w:rPr>
          <w:lang w:val="ro-RO"/>
        </w:rPr>
      </w:pPr>
      <w:r w:rsidRPr="00316BBC">
        <w:rPr>
          <w:lang w:val="ro-RO"/>
        </w:rPr>
        <w:t xml:space="preserve">Sursa: </w:t>
      </w:r>
      <w:hyperlink r:id="rId24" w:history="1">
        <w:r w:rsidRPr="00316BBC">
          <w:rPr>
            <w:rStyle w:val="a3"/>
            <w:color w:val="auto"/>
            <w:lang w:val="ro-RO"/>
          </w:rPr>
          <w:t>http://en.wiktionary.org/wiki/bring_owls_to_Athens</w:t>
        </w:r>
      </w:hyperlink>
    </w:p>
    <w:p w:rsidR="003F0D0C" w:rsidRDefault="003F0D0C" w:rsidP="003F0D0C">
      <w:pPr>
        <w:rPr>
          <w:lang w:val="ro-RO"/>
        </w:rPr>
      </w:pPr>
      <w:r w:rsidRPr="00316BBC">
        <w:rPr>
          <w:lang w:val="ro-RO"/>
        </w:rPr>
        <w:t>Autor: Marina SOLOVIOVA, echipa Pokerface</w:t>
      </w:r>
    </w:p>
    <w:p w:rsidR="002D5D6E" w:rsidRDefault="002D5D6E" w:rsidP="003F0D0C">
      <w:pPr>
        <w:rPr>
          <w:lang w:val="ro-RO"/>
        </w:rPr>
      </w:pPr>
    </w:p>
    <w:p w:rsidR="002D5D6E" w:rsidRDefault="002D5D6E" w:rsidP="003F0D0C">
      <w:pPr>
        <w:rPr>
          <w:lang w:val="ro-RO"/>
        </w:rPr>
      </w:pPr>
    </w:p>
    <w:p w:rsidR="007C60C9" w:rsidRPr="00316BBC" w:rsidRDefault="00E47EB9" w:rsidP="007C60C9">
      <w:pPr>
        <w:jc w:val="both"/>
        <w:rPr>
          <w:lang w:val="ro-RO"/>
        </w:rPr>
      </w:pPr>
      <w:r>
        <w:rPr>
          <w:lang w:val="ro-RO"/>
        </w:rPr>
        <w:t>11</w:t>
      </w:r>
      <w:r w:rsidR="007C60C9" w:rsidRPr="00316BBC">
        <w:rPr>
          <w:lang w:val="ro-RO"/>
        </w:rPr>
        <w:t>) Atenţie, întrebarea este un bliţ dublu. În Internet deseori se descriu gafele traducătorilor. De exemplu, expresia în engleză „Let it be” a fost tradusă ca „Haideţi să mâncăm albine”, iar expresia „I have been there” a fost tradusă ca „Eu am acolo fasole”.</w:t>
      </w:r>
    </w:p>
    <w:p w:rsidR="007C60C9" w:rsidRPr="00316BBC" w:rsidRDefault="007C60C9" w:rsidP="007C60C9">
      <w:pPr>
        <w:jc w:val="both"/>
        <w:rPr>
          <w:lang w:val="ro-RO"/>
        </w:rPr>
      </w:pPr>
      <w:r w:rsidRPr="00316BBC">
        <w:rPr>
          <w:lang w:val="ro-RO"/>
        </w:rPr>
        <w:t>1. Ce expresie engleză a fost tradusă eronat ca „Oameni terminaţi”?</w:t>
      </w:r>
    </w:p>
    <w:p w:rsidR="007C60C9" w:rsidRPr="00316BBC" w:rsidRDefault="007C60C9" w:rsidP="007C60C9">
      <w:pPr>
        <w:jc w:val="both"/>
        <w:rPr>
          <w:lang w:val="ro-RO"/>
        </w:rPr>
      </w:pPr>
      <w:r w:rsidRPr="00316BBC">
        <w:rPr>
          <w:lang w:val="ro-RO"/>
        </w:rPr>
        <w:t xml:space="preserve">2. Ce cuvânt englez a fost tradus eronat ca „Banii lecuiesc”? </w:t>
      </w:r>
    </w:p>
    <w:p w:rsidR="007C60C9" w:rsidRPr="00316BBC" w:rsidRDefault="007C60C9" w:rsidP="007C60C9">
      <w:pPr>
        <w:jc w:val="both"/>
        <w:rPr>
          <w:lang w:val="ro-RO"/>
        </w:rPr>
      </w:pPr>
      <w:r w:rsidRPr="00316BBC">
        <w:rPr>
          <w:lang w:val="ro-RO"/>
        </w:rPr>
        <w:t>(Se poate de răspuns atât în engleză, cât şi în română.)</w:t>
      </w:r>
    </w:p>
    <w:p w:rsidR="007C60C9" w:rsidRPr="00316BBC" w:rsidRDefault="007C60C9" w:rsidP="007C60C9">
      <w:pPr>
        <w:rPr>
          <w:lang w:val="ro-RO"/>
        </w:rPr>
      </w:pPr>
    </w:p>
    <w:p w:rsidR="007C60C9" w:rsidRPr="00316BBC" w:rsidRDefault="007C60C9" w:rsidP="007C60C9">
      <w:pPr>
        <w:rPr>
          <w:lang w:val="ro-RO"/>
        </w:rPr>
      </w:pPr>
      <w:r w:rsidRPr="00316BBC">
        <w:rPr>
          <w:lang w:val="ro-RO"/>
        </w:rPr>
        <w:t>Răspuns: 1. Finnish people (poporul finlandez, finlandezi); 2. Manicure (manichiură).</w:t>
      </w:r>
    </w:p>
    <w:p w:rsidR="007C60C9" w:rsidRPr="00316BBC" w:rsidRDefault="007C60C9" w:rsidP="007C60C9">
      <w:pPr>
        <w:rPr>
          <w:lang w:val="ro-RO"/>
        </w:rPr>
      </w:pPr>
      <w:r w:rsidRPr="00316BBC">
        <w:rPr>
          <w:lang w:val="ro-RO"/>
        </w:rPr>
        <w:t xml:space="preserve">Sursa: </w:t>
      </w:r>
      <w:hyperlink r:id="rId25" w:history="1">
        <w:r w:rsidRPr="00316BBC">
          <w:rPr>
            <w:rStyle w:val="a3"/>
            <w:color w:val="auto"/>
            <w:lang w:val="ro-RO"/>
          </w:rPr>
          <w:t>http://pleasestopme.livejournal.com/77002.html</w:t>
        </w:r>
      </w:hyperlink>
    </w:p>
    <w:p w:rsidR="007C60C9" w:rsidRDefault="007C60C9" w:rsidP="007C60C9">
      <w:pPr>
        <w:rPr>
          <w:lang w:val="ro-RO"/>
        </w:rPr>
      </w:pPr>
      <w:r w:rsidRPr="00316BBC">
        <w:rPr>
          <w:lang w:val="ro-RO"/>
        </w:rPr>
        <w:t>Autor: Marina SOLOVIOVA, echipa Pokerface</w:t>
      </w:r>
    </w:p>
    <w:p w:rsidR="007C60C9" w:rsidRDefault="007C60C9" w:rsidP="007C60C9">
      <w:pPr>
        <w:rPr>
          <w:lang w:val="ro-RO"/>
        </w:rPr>
      </w:pPr>
    </w:p>
    <w:p w:rsidR="007C60C9" w:rsidRDefault="007C60C9" w:rsidP="007C60C9">
      <w:pPr>
        <w:rPr>
          <w:lang w:val="ro-RO"/>
        </w:rPr>
      </w:pPr>
    </w:p>
    <w:p w:rsidR="007C60C9" w:rsidRPr="00316BBC" w:rsidRDefault="007C60C9" w:rsidP="007C60C9">
      <w:pPr>
        <w:jc w:val="both"/>
        <w:rPr>
          <w:lang w:val="ro-RO"/>
        </w:rPr>
      </w:pPr>
      <w:r w:rsidRPr="00316BBC">
        <w:rPr>
          <w:lang w:val="ro-RO"/>
        </w:rPr>
        <w:t>1</w:t>
      </w:r>
      <w:r w:rsidR="00E47EB9">
        <w:rPr>
          <w:lang w:val="ro-RO"/>
        </w:rPr>
        <w:t>2</w:t>
      </w:r>
      <w:r w:rsidRPr="00316BBC">
        <w:rPr>
          <w:lang w:val="ro-RO"/>
        </w:rPr>
        <w:t xml:space="preserve">) Atenţie, în întrebare este o înlocuire. Conform unei versiuni, soţia </w:t>
      </w:r>
      <w:r>
        <w:rPr>
          <w:lang w:val="ro-RO"/>
        </w:rPr>
        <w:t>inventatorului tehnicii</w:t>
      </w:r>
      <w:r w:rsidRPr="00316BBC">
        <w:rPr>
          <w:lang w:val="ro-RO"/>
        </w:rPr>
        <w:t xml:space="preserve"> de franchising ar fi putut să </w:t>
      </w:r>
      <w:r>
        <w:rPr>
          <w:lang w:val="ro-RO"/>
        </w:rPr>
        <w:t>aducă</w:t>
      </w:r>
      <w:r w:rsidRPr="00316BBC">
        <w:rPr>
          <w:lang w:val="ro-RO"/>
        </w:rPr>
        <w:t xml:space="preserve"> </w:t>
      </w:r>
      <w:r>
        <w:rPr>
          <w:lang w:val="ro-RO"/>
        </w:rPr>
        <w:t>lumină</w:t>
      </w:r>
      <w:r w:rsidRPr="00316BBC">
        <w:rPr>
          <w:lang w:val="ro-RO"/>
        </w:rPr>
        <w:t xml:space="preserve"> Asiei, dar a devenit EA. Într-un film celebru EA are un aspect exterior pe care în realitate l-a căpătat doar peste câteva zeci de ani din cauza oxidării. Numiţi-o pe EA.</w:t>
      </w:r>
    </w:p>
    <w:p w:rsidR="007C60C9" w:rsidRPr="00316BBC" w:rsidRDefault="007C60C9" w:rsidP="007C60C9">
      <w:pPr>
        <w:rPr>
          <w:lang w:val="ro-RO"/>
        </w:rPr>
      </w:pPr>
    </w:p>
    <w:p w:rsidR="007C60C9" w:rsidRPr="00316BBC" w:rsidRDefault="007C60C9" w:rsidP="007C60C9">
      <w:pPr>
        <w:rPr>
          <w:lang w:val="ro-RO"/>
        </w:rPr>
      </w:pPr>
      <w:r w:rsidRPr="00316BBC">
        <w:rPr>
          <w:lang w:val="ro-RO"/>
        </w:rPr>
        <w:t xml:space="preserve">Răspuns: Statuia Libertăţii </w:t>
      </w:r>
    </w:p>
    <w:p w:rsidR="007C60C9" w:rsidRPr="00316BBC" w:rsidRDefault="007C60C9" w:rsidP="007C60C9">
      <w:pPr>
        <w:rPr>
          <w:lang w:val="ro-RO"/>
        </w:rPr>
      </w:pPr>
      <w:r w:rsidRPr="00316BBC">
        <w:rPr>
          <w:lang w:val="ro-RO"/>
        </w:rPr>
        <w:t>Comentariu: Ca model a servit văduva lui Isaac Singer — Isabelle Boyer-Singer. Iniţial se intenţiona ca statuia să fie amplasată la intrarea în Canalul Suez şi trebuia să se numească “</w:t>
      </w:r>
      <w:r>
        <w:rPr>
          <w:lang w:val="ro-RO"/>
        </w:rPr>
        <w:t>Egipt aducând l</w:t>
      </w:r>
      <w:r w:rsidRPr="00316BBC">
        <w:rPr>
          <w:lang w:val="ro-RO"/>
        </w:rPr>
        <w:t>umin</w:t>
      </w:r>
      <w:r>
        <w:rPr>
          <w:lang w:val="ro-RO"/>
        </w:rPr>
        <w:t>ă</w:t>
      </w:r>
      <w:r w:rsidRPr="00316BBC">
        <w:rPr>
          <w:lang w:val="ro-RO"/>
        </w:rPr>
        <w:t xml:space="preserve"> Asiei”, dar guvernul </w:t>
      </w:r>
      <w:r>
        <w:rPr>
          <w:lang w:val="ro-RO"/>
        </w:rPr>
        <w:t>egiptean</w:t>
      </w:r>
      <w:r w:rsidRPr="00316BBC">
        <w:rPr>
          <w:lang w:val="ro-RO"/>
        </w:rPr>
        <w:t xml:space="preserve"> a respins proiectul.</w:t>
      </w:r>
    </w:p>
    <w:p w:rsidR="007C60C9" w:rsidRPr="00316BBC" w:rsidRDefault="007C60C9" w:rsidP="007C60C9">
      <w:pPr>
        <w:rPr>
          <w:lang w:val="ro-RO"/>
        </w:rPr>
      </w:pPr>
      <w:r w:rsidRPr="00316BBC">
        <w:rPr>
          <w:lang w:val="ro-RO"/>
        </w:rPr>
        <w:t xml:space="preserve">Surse: </w:t>
      </w:r>
      <w:hyperlink r:id="rId26" w:history="1">
        <w:r w:rsidRPr="00316BBC">
          <w:rPr>
            <w:rStyle w:val="a3"/>
            <w:color w:val="auto"/>
            <w:lang w:val="ro-RO"/>
          </w:rPr>
          <w:t>http://ro.wikipedia.org/wiki/Sta</w:t>
        </w:r>
        <w:r w:rsidRPr="00316BBC">
          <w:rPr>
            <w:rStyle w:val="a3"/>
            <w:color w:val="auto"/>
            <w:lang w:val="ro-RO"/>
          </w:rPr>
          <w:t>t</w:t>
        </w:r>
        <w:r w:rsidRPr="00316BBC">
          <w:rPr>
            <w:rStyle w:val="a3"/>
            <w:color w:val="auto"/>
            <w:lang w:val="ro-RO"/>
          </w:rPr>
          <w:t>uia_Libert%C4%83%C8%9Bii_din_New_York</w:t>
        </w:r>
      </w:hyperlink>
    </w:p>
    <w:p w:rsidR="007C60C9" w:rsidRDefault="007C60C9" w:rsidP="007C60C9">
      <w:pPr>
        <w:rPr>
          <w:rStyle w:val="a3"/>
          <w:color w:val="auto"/>
          <w:lang w:val="ro-RO"/>
        </w:rPr>
      </w:pPr>
      <w:hyperlink r:id="rId27" w:history="1">
        <w:r w:rsidRPr="00316BBC">
          <w:rPr>
            <w:rStyle w:val="a3"/>
            <w:color w:val="auto"/>
            <w:lang w:val="ro-RO"/>
          </w:rPr>
          <w:t>http://www.pbs.org/kenburns/statueofliberty/timeline/</w:t>
        </w:r>
      </w:hyperlink>
    </w:p>
    <w:p w:rsidR="007C60C9" w:rsidRPr="000E5B33" w:rsidRDefault="007C60C9" w:rsidP="007C60C9">
      <w:pPr>
        <w:rPr>
          <w:lang w:val="ro-RO"/>
        </w:rPr>
      </w:pPr>
      <w:hyperlink r:id="rId28" w:tgtFrame="_blank" w:history="1">
        <w:r w:rsidRPr="000E5B33">
          <w:rPr>
            <w:rStyle w:val="a3"/>
            <w:color w:val="auto"/>
            <w:lang w:val="ro-RO"/>
          </w:rPr>
          <w:t>http://www.thefranchiseking.com/issac-singer-the-first-franchise</w:t>
        </w:r>
      </w:hyperlink>
    </w:p>
    <w:p w:rsidR="007C60C9" w:rsidRPr="00316BBC" w:rsidRDefault="007C60C9" w:rsidP="007C60C9">
      <w:pPr>
        <w:rPr>
          <w:lang w:val="ro-RO"/>
        </w:rPr>
      </w:pPr>
      <w:r w:rsidRPr="00316BBC">
        <w:rPr>
          <w:lang w:val="ro-RO"/>
        </w:rPr>
        <w:t>Autor: Alexandr BEGALIUC, echipa Pokerface</w:t>
      </w:r>
    </w:p>
    <w:p w:rsidR="007C60C9" w:rsidRPr="00316BBC" w:rsidRDefault="007C60C9" w:rsidP="007C60C9">
      <w:pPr>
        <w:rPr>
          <w:lang w:val="ro-RO"/>
        </w:rPr>
      </w:pPr>
    </w:p>
    <w:p w:rsidR="007C60C9" w:rsidRPr="00316BBC" w:rsidRDefault="007C60C9" w:rsidP="002D5D6E">
      <w:pPr>
        <w:rPr>
          <w:lang w:val="ro-RO"/>
        </w:rPr>
      </w:pPr>
    </w:p>
    <w:p w:rsidR="00CC1F72" w:rsidRPr="00316BBC" w:rsidRDefault="00E47EB9" w:rsidP="00F47AA3">
      <w:pPr>
        <w:jc w:val="both"/>
        <w:rPr>
          <w:lang w:val="ro-RO"/>
        </w:rPr>
      </w:pPr>
      <w:r>
        <w:rPr>
          <w:lang w:val="ro-RO"/>
        </w:rPr>
        <w:t>13</w:t>
      </w:r>
      <w:r w:rsidR="001B4061" w:rsidRPr="00316BBC">
        <w:rPr>
          <w:lang w:val="ro-RO"/>
        </w:rPr>
        <w:t xml:space="preserve">) </w:t>
      </w:r>
      <w:r w:rsidR="00CC1F72" w:rsidRPr="00316BBC">
        <w:rPr>
          <w:lang w:val="ro-RO"/>
        </w:rPr>
        <w:t>Atenţie, în întrebare s</w:t>
      </w:r>
      <w:r w:rsidR="004D4B51" w:rsidRPr="00316BBC">
        <w:rPr>
          <w:lang w:val="ro-RO"/>
        </w:rPr>
        <w:t>î</w:t>
      </w:r>
      <w:r w:rsidR="00CC1F72" w:rsidRPr="00316BBC">
        <w:rPr>
          <w:lang w:val="ro-RO"/>
        </w:rPr>
        <w:t xml:space="preserve">nt înlocuiri. În anul 2013 în Suedia într-un şir de cinematografe a fost introdus un rating al filmelor bazat pe </w:t>
      </w:r>
      <w:r w:rsidR="004D4B51" w:rsidRPr="00316BBC">
        <w:rPr>
          <w:lang w:val="ro-RO"/>
        </w:rPr>
        <w:t xml:space="preserve">un </w:t>
      </w:r>
      <w:r w:rsidR="00CC1F72" w:rsidRPr="00316BBC">
        <w:rPr>
          <w:lang w:val="ro-RO"/>
        </w:rPr>
        <w:t>test cunoscut, ce îşi are originea într-un comics din anul 1985. Acest test apreciază produsele media în conformitate cu trei criterii:</w:t>
      </w:r>
    </w:p>
    <w:p w:rsidR="00CC1F72" w:rsidRPr="00316BBC" w:rsidRDefault="00CC1F72" w:rsidP="00F47AA3">
      <w:pPr>
        <w:pStyle w:val="a5"/>
        <w:numPr>
          <w:ilvl w:val="0"/>
          <w:numId w:val="1"/>
        </w:numPr>
        <w:jc w:val="both"/>
        <w:rPr>
          <w:lang w:val="ro-RO"/>
        </w:rPr>
      </w:pPr>
      <w:r w:rsidRPr="00316BBC">
        <w:rPr>
          <w:lang w:val="ro-RO"/>
        </w:rPr>
        <w:t>În operă s</w:t>
      </w:r>
      <w:r w:rsidR="004D4B51" w:rsidRPr="00316BBC">
        <w:rPr>
          <w:lang w:val="ro-RO"/>
        </w:rPr>
        <w:t>î</w:t>
      </w:r>
      <w:r w:rsidRPr="00316BBC">
        <w:rPr>
          <w:lang w:val="ro-RO"/>
        </w:rPr>
        <w:t xml:space="preserve">nt prezente mai multe </w:t>
      </w:r>
      <w:r w:rsidR="002B50C4">
        <w:rPr>
          <w:lang w:val="ro-RO"/>
        </w:rPr>
        <w:t>PISICI</w:t>
      </w:r>
      <w:r w:rsidR="00932156" w:rsidRPr="00316BBC">
        <w:rPr>
          <w:lang w:val="ro-RO"/>
        </w:rPr>
        <w:t xml:space="preserve"> ce au nume</w:t>
      </w:r>
      <w:r w:rsidRPr="00316BBC">
        <w:rPr>
          <w:lang w:val="ro-RO"/>
        </w:rPr>
        <w:t>;</w:t>
      </w:r>
    </w:p>
    <w:p w:rsidR="00CC1F72" w:rsidRPr="00316BBC" w:rsidRDefault="00CC1F72" w:rsidP="00F47AA3">
      <w:pPr>
        <w:pStyle w:val="a5"/>
        <w:numPr>
          <w:ilvl w:val="0"/>
          <w:numId w:val="1"/>
        </w:numPr>
        <w:jc w:val="both"/>
        <w:rPr>
          <w:lang w:val="ro-RO"/>
        </w:rPr>
      </w:pPr>
      <w:r w:rsidRPr="00316BBC">
        <w:rPr>
          <w:lang w:val="ro-RO"/>
        </w:rPr>
        <w:t xml:space="preserve">Aceste </w:t>
      </w:r>
      <w:r w:rsidR="002B50C4">
        <w:rPr>
          <w:lang w:val="ro-RO"/>
        </w:rPr>
        <w:t>PISICI</w:t>
      </w:r>
      <w:r w:rsidRPr="00316BBC">
        <w:rPr>
          <w:lang w:val="ro-RO"/>
        </w:rPr>
        <w:t xml:space="preserve"> vorbesc între dânsele;</w:t>
      </w:r>
    </w:p>
    <w:p w:rsidR="00CC1F72" w:rsidRPr="00316BBC" w:rsidRDefault="00CC1F72" w:rsidP="00F47AA3">
      <w:pPr>
        <w:pStyle w:val="a5"/>
        <w:numPr>
          <w:ilvl w:val="0"/>
          <w:numId w:val="1"/>
        </w:numPr>
        <w:jc w:val="both"/>
        <w:rPr>
          <w:lang w:val="ro-RO"/>
        </w:rPr>
      </w:pPr>
      <w:r w:rsidRPr="00316BBC">
        <w:rPr>
          <w:lang w:val="ro-RO"/>
        </w:rPr>
        <w:t xml:space="preserve">Subiectul conversaţiilor lor nu sânt </w:t>
      </w:r>
      <w:r w:rsidR="002B50C4">
        <w:rPr>
          <w:lang w:val="ro-RO"/>
        </w:rPr>
        <w:t>CÂINII</w:t>
      </w:r>
      <w:r w:rsidRPr="00316BBC">
        <w:rPr>
          <w:lang w:val="ro-RO"/>
        </w:rPr>
        <w:t>.</w:t>
      </w:r>
    </w:p>
    <w:p w:rsidR="00B74D83" w:rsidRPr="00316BBC" w:rsidRDefault="00B74D83" w:rsidP="00F47AA3">
      <w:pPr>
        <w:jc w:val="both"/>
        <w:rPr>
          <w:lang w:val="ro-RO"/>
        </w:rPr>
      </w:pPr>
      <w:r w:rsidRPr="00316BBC">
        <w:rPr>
          <w:lang w:val="ro-RO"/>
        </w:rPr>
        <w:lastRenderedPageBreak/>
        <w:t>Este remarcabil faptul că majoritatea filmelor celebre pică acest test: şi „Stăpânul inelelor”, şi „Războiul stelelor”, şi „Pulp Fiction”</w:t>
      </w:r>
      <w:r w:rsidR="003F1461" w:rsidRPr="00316BBC">
        <w:rPr>
          <w:lang w:val="ro-RO"/>
        </w:rPr>
        <w:t>, de exemplu</w:t>
      </w:r>
      <w:r w:rsidRPr="00316BBC">
        <w:rPr>
          <w:lang w:val="ro-RO"/>
        </w:rPr>
        <w:t>. Noi nu vă cerem să numiţi testul. Răspundeţi</w:t>
      </w:r>
      <w:r w:rsidR="00FE285B" w:rsidRPr="00316BBC">
        <w:rPr>
          <w:lang w:val="ro-RO"/>
        </w:rPr>
        <w:t xml:space="preserve"> </w:t>
      </w:r>
      <w:r w:rsidR="00FE285B" w:rsidRPr="00316BBC">
        <w:rPr>
          <w:u w:val="single"/>
          <w:lang w:val="ro-RO"/>
        </w:rPr>
        <w:t>exact</w:t>
      </w:r>
      <w:r w:rsidRPr="00316BBC">
        <w:rPr>
          <w:lang w:val="ro-RO"/>
        </w:rPr>
        <w:t>: ce am înlocuit prin „</w:t>
      </w:r>
      <w:r w:rsidR="00F82C8A">
        <w:rPr>
          <w:lang w:val="ro-RO"/>
        </w:rPr>
        <w:t>PISICI</w:t>
      </w:r>
      <w:r w:rsidRPr="00316BBC">
        <w:rPr>
          <w:lang w:val="ro-RO"/>
        </w:rPr>
        <w:t>” şi „</w:t>
      </w:r>
      <w:r w:rsidR="00F82C8A">
        <w:rPr>
          <w:lang w:val="ro-RO"/>
        </w:rPr>
        <w:t>CÂINI</w:t>
      </w:r>
      <w:r w:rsidRPr="00316BBC">
        <w:rPr>
          <w:lang w:val="ro-RO"/>
        </w:rPr>
        <w:t>”?</w:t>
      </w:r>
    </w:p>
    <w:p w:rsidR="005E6C51" w:rsidRPr="00316BBC" w:rsidRDefault="005E6C51" w:rsidP="00B74D83">
      <w:pPr>
        <w:rPr>
          <w:lang w:val="ro-RO"/>
        </w:rPr>
      </w:pPr>
    </w:p>
    <w:p w:rsidR="00FE285B" w:rsidRPr="00316BBC" w:rsidRDefault="005E6C51" w:rsidP="00B74D83">
      <w:pPr>
        <w:rPr>
          <w:lang w:val="ro-RO"/>
        </w:rPr>
      </w:pPr>
      <w:r w:rsidRPr="00316BBC">
        <w:rPr>
          <w:lang w:val="ro-RO"/>
        </w:rPr>
        <w:t>Răspuns: Femei, bărbaţi</w:t>
      </w:r>
      <w:r w:rsidR="00F82C8A">
        <w:rPr>
          <w:lang w:val="ro-RO"/>
        </w:rPr>
        <w:t xml:space="preserve"> (</w:t>
      </w:r>
      <w:r w:rsidR="00FE285B" w:rsidRPr="00316BBC">
        <w:rPr>
          <w:lang w:val="ro-RO"/>
        </w:rPr>
        <w:t>Nu se acceptă: Bărbaţi, femei</w:t>
      </w:r>
      <w:r w:rsidR="00F82C8A">
        <w:rPr>
          <w:lang w:val="ro-RO"/>
        </w:rPr>
        <w:t>)</w:t>
      </w:r>
    </w:p>
    <w:p w:rsidR="005E6C51" w:rsidRPr="00316BBC" w:rsidRDefault="005E6C51" w:rsidP="00B74D83">
      <w:pPr>
        <w:rPr>
          <w:lang w:val="ro-RO"/>
        </w:rPr>
      </w:pPr>
      <w:r w:rsidRPr="00316BBC">
        <w:rPr>
          <w:lang w:val="ro-RO"/>
        </w:rPr>
        <w:t>Comentariu: Este vorba de testul Bechdel. Alison Bechdel este o pictoriţă americană, autoarea comicsului „Dykes to Watch Out For”.</w:t>
      </w:r>
    </w:p>
    <w:p w:rsidR="005E6C51" w:rsidRPr="00316BBC" w:rsidRDefault="005E6C51" w:rsidP="00B74D83">
      <w:pPr>
        <w:rPr>
          <w:lang w:val="ro-RO"/>
        </w:rPr>
      </w:pPr>
      <w:r w:rsidRPr="00316BBC">
        <w:rPr>
          <w:lang w:val="ro-RO"/>
        </w:rPr>
        <w:t xml:space="preserve">Sursa: </w:t>
      </w:r>
      <w:hyperlink r:id="rId29" w:history="1">
        <w:r w:rsidRPr="00316BBC">
          <w:rPr>
            <w:rStyle w:val="a3"/>
            <w:color w:val="auto"/>
            <w:lang w:val="ro-RO"/>
          </w:rPr>
          <w:t>http://www.kinopoisk.ru/blogs/kino/post/3630/</w:t>
        </w:r>
      </w:hyperlink>
    </w:p>
    <w:p w:rsidR="00FE285B" w:rsidRPr="00316BBC" w:rsidRDefault="00FE285B" w:rsidP="00FE285B">
      <w:pPr>
        <w:rPr>
          <w:lang w:val="ro-RO"/>
        </w:rPr>
      </w:pPr>
      <w:r w:rsidRPr="00316BBC">
        <w:rPr>
          <w:lang w:val="ro-RO"/>
        </w:rPr>
        <w:t>Autor: Marina SOLOVIOVA, echipa Pokerface</w:t>
      </w:r>
    </w:p>
    <w:p w:rsidR="000F5A42" w:rsidRPr="00316BBC" w:rsidRDefault="000F5A42" w:rsidP="00B74D83">
      <w:pPr>
        <w:rPr>
          <w:lang w:val="ro-RO"/>
        </w:rPr>
      </w:pPr>
    </w:p>
    <w:p w:rsidR="000F5A42" w:rsidRPr="00316BBC" w:rsidRDefault="000F5A42" w:rsidP="00B74D83">
      <w:pPr>
        <w:rPr>
          <w:lang w:val="ro-RO"/>
        </w:rPr>
      </w:pPr>
    </w:p>
    <w:p w:rsidR="000F5A42" w:rsidRPr="00316BBC" w:rsidRDefault="00E47EB9" w:rsidP="00DC6C9E">
      <w:pPr>
        <w:jc w:val="both"/>
        <w:rPr>
          <w:lang w:val="ro-RO"/>
        </w:rPr>
      </w:pPr>
      <w:r>
        <w:rPr>
          <w:lang w:val="ro-RO"/>
        </w:rPr>
        <w:t>14</w:t>
      </w:r>
      <w:r w:rsidR="001B4061" w:rsidRPr="00316BBC">
        <w:rPr>
          <w:lang w:val="ro-RO"/>
        </w:rPr>
        <w:t xml:space="preserve">) </w:t>
      </w:r>
      <w:r w:rsidR="00EB3233" w:rsidRPr="00316BBC">
        <w:rPr>
          <w:lang w:val="ro-RO"/>
        </w:rPr>
        <w:t xml:space="preserve">Atenţie, în întrebare este </w:t>
      </w:r>
      <w:r w:rsidR="00E22C89" w:rsidRPr="00316BBC">
        <w:rPr>
          <w:lang w:val="ro-RO"/>
        </w:rPr>
        <w:t>o omisiune</w:t>
      </w:r>
      <w:r w:rsidR="00EB3233" w:rsidRPr="00316BBC">
        <w:rPr>
          <w:lang w:val="ro-RO"/>
        </w:rPr>
        <w:t xml:space="preserve">. </w:t>
      </w:r>
      <w:r w:rsidR="000F5A42" w:rsidRPr="00316BBC">
        <w:rPr>
          <w:lang w:val="ro-RO"/>
        </w:rPr>
        <w:t>Pe 17 februarie 2013, guvernul Bulgariei s-a văzut în faţa unei mari crize de imagine, zeci de mii de bulgari ieşind în stradă să protesteze împotriva facturilor exorbitante pentru energia electrică. Protestele s-au transformat rapid într-o revoltă împotriva guvernului în general. Comentând aceste evenimente, un lider de opoziţie din ţară s-a exprimat astfel: “Mai devreme sau ma</w:t>
      </w:r>
      <w:r w:rsidR="00EB3233" w:rsidRPr="00316BBC">
        <w:rPr>
          <w:lang w:val="ro-RO"/>
        </w:rPr>
        <w:t>i târziu, frigiderul gol învinge (omis</w:t>
      </w:r>
      <w:r w:rsidR="00E22C89" w:rsidRPr="00316BBC">
        <w:rPr>
          <w:lang w:val="ro-RO"/>
        </w:rPr>
        <w:t>iune</w:t>
      </w:r>
      <w:r w:rsidR="00EB3233" w:rsidRPr="00316BBC">
        <w:rPr>
          <w:lang w:val="ro-RO"/>
        </w:rPr>
        <w:t xml:space="preserve">)”. Completaţi </w:t>
      </w:r>
      <w:r w:rsidR="00E22C89" w:rsidRPr="00316BBC">
        <w:rPr>
          <w:lang w:val="ro-RO"/>
        </w:rPr>
        <w:t>omisiunea</w:t>
      </w:r>
      <w:r w:rsidR="00EB3233" w:rsidRPr="00316BBC">
        <w:rPr>
          <w:lang w:val="ro-RO"/>
        </w:rPr>
        <w:t xml:space="preserve"> din propoziţie.</w:t>
      </w:r>
    </w:p>
    <w:p w:rsidR="001A1BF2" w:rsidRPr="00316BBC" w:rsidRDefault="001A1BF2" w:rsidP="00B74D83">
      <w:pPr>
        <w:rPr>
          <w:lang w:val="ro-RO"/>
        </w:rPr>
      </w:pPr>
    </w:p>
    <w:p w:rsidR="001A1BF2" w:rsidRPr="00316BBC" w:rsidRDefault="001A1BF2" w:rsidP="00B74D83">
      <w:pPr>
        <w:rPr>
          <w:lang w:val="ro-RO"/>
        </w:rPr>
      </w:pPr>
      <w:r w:rsidRPr="00316BBC">
        <w:rPr>
          <w:lang w:val="ro-RO"/>
        </w:rPr>
        <w:t>Răspuns: Televizorul (</w:t>
      </w:r>
      <w:r w:rsidR="000F1C2F" w:rsidRPr="00316BBC">
        <w:rPr>
          <w:lang w:val="ro-RO"/>
        </w:rPr>
        <w:t>s</w:t>
      </w:r>
      <w:r w:rsidRPr="00316BBC">
        <w:rPr>
          <w:lang w:val="ro-RO"/>
        </w:rPr>
        <w:t>e admit: “imaginea televizată”, “televiziunea” etc. după sens)</w:t>
      </w:r>
    </w:p>
    <w:p w:rsidR="001A1BF2" w:rsidRPr="00316BBC" w:rsidRDefault="001A1BF2" w:rsidP="00B74D83">
      <w:pPr>
        <w:rPr>
          <w:lang w:val="ro-RO"/>
        </w:rPr>
      </w:pPr>
      <w:r w:rsidRPr="00316BBC">
        <w:rPr>
          <w:lang w:val="ro-RO"/>
        </w:rPr>
        <w:t>Comentariu: Cuvintele “s-a văzut în faţa unei mari crize de imagine” reprezintă o aluzie.</w:t>
      </w:r>
    </w:p>
    <w:p w:rsidR="001A1BF2" w:rsidRPr="00316BBC" w:rsidRDefault="001A1BF2" w:rsidP="00B74D83">
      <w:pPr>
        <w:rPr>
          <w:lang w:val="ro-RO"/>
        </w:rPr>
      </w:pPr>
      <w:r w:rsidRPr="00316BBC">
        <w:rPr>
          <w:lang w:val="ro-RO"/>
        </w:rPr>
        <w:t xml:space="preserve">Sursa: </w:t>
      </w:r>
      <w:hyperlink r:id="rId30" w:history="1">
        <w:r w:rsidRPr="00316BBC">
          <w:rPr>
            <w:rStyle w:val="a3"/>
            <w:color w:val="auto"/>
            <w:lang w:val="ro-RO"/>
          </w:rPr>
          <w:t>http://sofiaglobe.com/2013/02/18/shock-as-bulgarias-government-faces-tens-of-thousands-in-electricity-bill-revolt/</w:t>
        </w:r>
      </w:hyperlink>
    </w:p>
    <w:p w:rsidR="00FE285B" w:rsidRDefault="00FE285B" w:rsidP="00FE285B">
      <w:pPr>
        <w:rPr>
          <w:lang w:val="ro-RO"/>
        </w:rPr>
      </w:pPr>
      <w:r w:rsidRPr="00316BBC">
        <w:rPr>
          <w:lang w:val="ro-RO"/>
        </w:rPr>
        <w:t>Autor: Marina SOLOVIOVA, echipa Pokerface</w:t>
      </w:r>
    </w:p>
    <w:p w:rsidR="00B6510C" w:rsidRDefault="00B6510C" w:rsidP="00FE285B">
      <w:pPr>
        <w:rPr>
          <w:lang w:val="ro-RO"/>
        </w:rPr>
      </w:pPr>
    </w:p>
    <w:p w:rsidR="00B6510C" w:rsidRDefault="00B6510C" w:rsidP="00FE285B">
      <w:pPr>
        <w:rPr>
          <w:lang w:val="ro-RO"/>
        </w:rPr>
      </w:pPr>
    </w:p>
    <w:p w:rsidR="00B6510C" w:rsidRPr="00316BBC" w:rsidRDefault="00B6510C" w:rsidP="00B6510C">
      <w:pPr>
        <w:jc w:val="both"/>
        <w:rPr>
          <w:lang w:val="ro-RO"/>
        </w:rPr>
      </w:pPr>
      <w:r w:rsidRPr="00316BBC">
        <w:rPr>
          <w:lang w:val="ro-RO"/>
        </w:rPr>
        <w:t>1</w:t>
      </w:r>
      <w:r w:rsidR="00E47EB9">
        <w:rPr>
          <w:lang w:val="ro-RO"/>
        </w:rPr>
        <w:t>5</w:t>
      </w:r>
      <w:r w:rsidRPr="00316BBC">
        <w:rPr>
          <w:lang w:val="ro-RO"/>
        </w:rPr>
        <w:t>) Atenţie, în întrebare sînt înlocuiri. Rose Y, Cotton Y şi Citrus Y au atras atenţia publicului în anul 1994. XY atrage în mod regulat atenţia publicului în lumea întreagă, iar ultima dată aceasta s-a întâmplat foarte recent. Ce am înlocuit prin XY?</w:t>
      </w:r>
    </w:p>
    <w:p w:rsidR="00B6510C" w:rsidRPr="00316BBC" w:rsidRDefault="00B6510C" w:rsidP="00B6510C">
      <w:pPr>
        <w:rPr>
          <w:lang w:val="ro-RO"/>
        </w:rPr>
      </w:pPr>
      <w:r w:rsidRPr="00316BBC">
        <w:rPr>
          <w:lang w:val="ro-RO"/>
        </w:rPr>
        <w:t> </w:t>
      </w:r>
    </w:p>
    <w:p w:rsidR="00B6510C" w:rsidRPr="00316BBC" w:rsidRDefault="00B6510C" w:rsidP="00B6510C">
      <w:pPr>
        <w:rPr>
          <w:lang w:val="ro-RO"/>
        </w:rPr>
      </w:pPr>
      <w:r w:rsidRPr="00316BBC">
        <w:rPr>
          <w:lang w:val="ro-RO"/>
        </w:rPr>
        <w:t>Răspuns: Super Bowl</w:t>
      </w:r>
    </w:p>
    <w:p w:rsidR="00B6510C" w:rsidRPr="00316BBC" w:rsidRDefault="00B6510C" w:rsidP="00B6510C">
      <w:pPr>
        <w:rPr>
          <w:lang w:val="ro-RO"/>
        </w:rPr>
      </w:pPr>
      <w:r w:rsidRPr="00316BBC">
        <w:rPr>
          <w:lang w:val="ro-RO"/>
        </w:rPr>
        <w:t>Comentariu: Pe stadioanele Rose Bowl (Pasadena), Cotton Bowl (Dallas), Citrus Bowl (Florida) s-au desfăşurat jocurile Campionatului mondial la fotbal 1994. Unul din cele mai populare evenimente sportive ale anului, Super Bowl, jocul final pentru titlul campionului National Football League, a avut loc duminica, 2 februarie 2014.</w:t>
      </w:r>
    </w:p>
    <w:p w:rsidR="00B6510C" w:rsidRPr="00316BBC" w:rsidRDefault="00B6510C" w:rsidP="00B6510C">
      <w:pPr>
        <w:rPr>
          <w:lang w:val="ro-RO"/>
        </w:rPr>
      </w:pPr>
      <w:r w:rsidRPr="00316BBC">
        <w:rPr>
          <w:lang w:val="ro-RO"/>
        </w:rPr>
        <w:t xml:space="preserve">Surse: </w:t>
      </w:r>
      <w:hyperlink r:id="rId31" w:tgtFrame="_blank" w:history="1">
        <w:r w:rsidRPr="00316BBC">
          <w:rPr>
            <w:rStyle w:val="a3"/>
            <w:color w:val="auto"/>
            <w:lang w:val="ro-RO"/>
          </w:rPr>
          <w:t>http://en.wikipedia.org/wiki/Cotton_Bowl_%28stadium%29</w:t>
        </w:r>
      </w:hyperlink>
    </w:p>
    <w:p w:rsidR="00B6510C" w:rsidRPr="00316BBC" w:rsidRDefault="00B6510C" w:rsidP="00B6510C">
      <w:pPr>
        <w:rPr>
          <w:lang w:val="ro-RO"/>
        </w:rPr>
      </w:pPr>
      <w:hyperlink r:id="rId32" w:tgtFrame="_blank" w:history="1">
        <w:r w:rsidRPr="00316BBC">
          <w:rPr>
            <w:rStyle w:val="a3"/>
            <w:color w:val="auto"/>
            <w:lang w:val="ro-RO"/>
          </w:rPr>
          <w:t>http://en.wikipedia.org/wiki/Rose_Bowl_%28stadium%29</w:t>
        </w:r>
      </w:hyperlink>
    </w:p>
    <w:p w:rsidR="00B6510C" w:rsidRPr="00316BBC" w:rsidRDefault="00B6510C" w:rsidP="00B6510C">
      <w:pPr>
        <w:rPr>
          <w:lang w:val="ro-RO"/>
        </w:rPr>
      </w:pPr>
      <w:hyperlink r:id="rId33" w:tgtFrame="_blank" w:history="1">
        <w:r w:rsidRPr="00316BBC">
          <w:rPr>
            <w:rStyle w:val="a3"/>
            <w:color w:val="auto"/>
            <w:lang w:val="ro-RO"/>
          </w:rPr>
          <w:t>http://en.wikipedia.org/wiki/Citrus_Bowl</w:t>
        </w:r>
      </w:hyperlink>
    </w:p>
    <w:p w:rsidR="00B6510C" w:rsidRPr="00316BBC" w:rsidRDefault="00B6510C" w:rsidP="00B6510C">
      <w:pPr>
        <w:rPr>
          <w:lang w:val="ro-RO"/>
        </w:rPr>
      </w:pPr>
      <w:hyperlink r:id="rId34" w:tgtFrame="_blank" w:history="1">
        <w:r w:rsidRPr="00316BBC">
          <w:rPr>
            <w:rStyle w:val="a3"/>
            <w:color w:val="auto"/>
            <w:lang w:val="ro-RO"/>
          </w:rPr>
          <w:t>http://en.wikipedia.org/wiki/Super_Bowl</w:t>
        </w:r>
      </w:hyperlink>
    </w:p>
    <w:p w:rsidR="00B6510C" w:rsidRDefault="00B6510C" w:rsidP="00B6510C">
      <w:pPr>
        <w:rPr>
          <w:lang w:val="ro-RO"/>
        </w:rPr>
      </w:pPr>
      <w:r w:rsidRPr="00316BBC">
        <w:rPr>
          <w:lang w:val="ro-RO"/>
        </w:rPr>
        <w:t>Autor: Alexandr SOLOVIOV, echipa Pokerface</w:t>
      </w:r>
    </w:p>
    <w:p w:rsidR="001B0FAB" w:rsidRPr="00316BBC" w:rsidRDefault="001B0FAB" w:rsidP="00B74D83">
      <w:pPr>
        <w:rPr>
          <w:lang w:val="ro-RO"/>
        </w:rPr>
      </w:pPr>
    </w:p>
    <w:p w:rsidR="001B0FAB" w:rsidRPr="00316BBC" w:rsidRDefault="001B0FAB" w:rsidP="001B0FAB">
      <w:pPr>
        <w:rPr>
          <w:lang w:val="ro-RO"/>
        </w:rPr>
      </w:pPr>
    </w:p>
    <w:p w:rsidR="000527FB" w:rsidRPr="00316BBC" w:rsidRDefault="000527FB" w:rsidP="00C366A0">
      <w:pPr>
        <w:rPr>
          <w:lang w:val="ro-RO"/>
        </w:rPr>
      </w:pPr>
      <w:r w:rsidRPr="00316BBC">
        <w:rPr>
          <w:lang w:val="ro-RO"/>
        </w:rPr>
        <w:t>Întreb</w:t>
      </w:r>
      <w:r w:rsidR="000E5B33">
        <w:rPr>
          <w:lang w:val="ro-RO"/>
        </w:rPr>
        <w:t>are</w:t>
      </w:r>
      <w:r w:rsidRPr="00316BBC">
        <w:rPr>
          <w:lang w:val="ro-RO"/>
        </w:rPr>
        <w:t xml:space="preserve"> de rezervă:</w:t>
      </w:r>
    </w:p>
    <w:p w:rsidR="00C366A0" w:rsidRPr="00316BBC" w:rsidRDefault="00C366A0" w:rsidP="00BB46E0">
      <w:pPr>
        <w:rPr>
          <w:lang w:val="ro-RO"/>
        </w:rPr>
      </w:pPr>
    </w:p>
    <w:p w:rsidR="005A2A03" w:rsidRPr="00316BBC" w:rsidRDefault="00FE285B" w:rsidP="00FE285B">
      <w:pPr>
        <w:rPr>
          <w:lang w:val="ro-RO"/>
        </w:rPr>
      </w:pPr>
      <w:r w:rsidRPr="00316BBC">
        <w:rPr>
          <w:lang w:val="ro-RO"/>
        </w:rPr>
        <w:t xml:space="preserve">16) </w:t>
      </w:r>
      <w:r w:rsidR="005A2A03" w:rsidRPr="00316BBC">
        <w:rPr>
          <w:lang w:val="ro-RO"/>
        </w:rPr>
        <w:t xml:space="preserve">Atenţie, în întrebare este o omisiune. </w:t>
      </w:r>
      <w:r w:rsidR="005F6E8E" w:rsidRPr="00316BBC">
        <w:rPr>
          <w:lang w:val="ro-RO"/>
        </w:rPr>
        <w:t>Într-o zi scriitorul francez</w:t>
      </w:r>
      <w:r w:rsidR="005A2A03" w:rsidRPr="00316BBC">
        <w:rPr>
          <w:lang w:val="ro-RO"/>
        </w:rPr>
        <w:t xml:space="preserve"> Antoine Rivarol l-a întâlnit în stradă pe scriitorul de fabule Florian, în buzunarul acestuia din urmă văzându-se un manuscris. Rivarol îl considera pe Florian o mediocritate, de aceea l-a lovit prieteneşte peste umăr şi i-a zis:</w:t>
      </w:r>
    </w:p>
    <w:p w:rsidR="005A2A03" w:rsidRPr="00316BBC" w:rsidRDefault="00FE285B" w:rsidP="00FE285B">
      <w:pPr>
        <w:rPr>
          <w:lang w:val="ro-RO"/>
        </w:rPr>
      </w:pPr>
      <w:r w:rsidRPr="00316BBC">
        <w:rPr>
          <w:lang w:val="ro-RO"/>
        </w:rPr>
        <w:t xml:space="preserve">— </w:t>
      </w:r>
      <w:r w:rsidR="005A2A03" w:rsidRPr="00316BBC">
        <w:rPr>
          <w:lang w:val="ro-RO"/>
        </w:rPr>
        <w:t>Aveţi grijă, monsieur Florian, dacă lumea nu vă va recunoaşte, atunci (cuvinte omise).</w:t>
      </w:r>
    </w:p>
    <w:p w:rsidR="00FE285B" w:rsidRPr="00316BBC" w:rsidRDefault="005A2A03" w:rsidP="00FE285B">
      <w:pPr>
        <w:rPr>
          <w:lang w:val="ro-RO"/>
        </w:rPr>
      </w:pPr>
      <w:r w:rsidRPr="00316BBC">
        <w:rPr>
          <w:lang w:val="ro-RO"/>
        </w:rPr>
        <w:t>Despre ce l-a avertizat Rivarol pe Florian?</w:t>
      </w:r>
    </w:p>
    <w:p w:rsidR="00FE285B" w:rsidRPr="00316BBC" w:rsidRDefault="00FE285B" w:rsidP="00FE285B">
      <w:pPr>
        <w:rPr>
          <w:lang w:val="ro-RO"/>
        </w:rPr>
      </w:pPr>
    </w:p>
    <w:p w:rsidR="00FE285B" w:rsidRPr="00316BBC" w:rsidRDefault="005A2A03" w:rsidP="00FE285B">
      <w:pPr>
        <w:rPr>
          <w:lang w:val="ro-RO"/>
        </w:rPr>
      </w:pPr>
      <w:r w:rsidRPr="00316BBC">
        <w:rPr>
          <w:lang w:val="ro-RO"/>
        </w:rPr>
        <w:t xml:space="preserve">Răspuns: Despre </w:t>
      </w:r>
      <w:r w:rsidR="00B911D2" w:rsidRPr="00316BBC">
        <w:rPr>
          <w:lang w:val="ro-RO"/>
        </w:rPr>
        <w:t>furt din buzunar (se acceptă răspunsurile după sens)</w:t>
      </w:r>
      <w:r w:rsidR="00FE285B" w:rsidRPr="00316BBC">
        <w:rPr>
          <w:lang w:val="ro-RO"/>
        </w:rPr>
        <w:t>.</w:t>
      </w:r>
    </w:p>
    <w:p w:rsidR="00FE285B" w:rsidRPr="00316BBC" w:rsidRDefault="00B911D2" w:rsidP="00FE285B">
      <w:pPr>
        <w:rPr>
          <w:lang w:val="ro-RO"/>
        </w:rPr>
      </w:pPr>
      <w:r w:rsidRPr="00316BBC">
        <w:rPr>
          <w:lang w:val="ro-RO"/>
        </w:rPr>
        <w:t>Sursa:</w:t>
      </w:r>
      <w:r w:rsidR="00FE285B" w:rsidRPr="00316BBC">
        <w:rPr>
          <w:lang w:val="ro-RO"/>
        </w:rPr>
        <w:t xml:space="preserve"> </w:t>
      </w:r>
      <w:r w:rsidRPr="00316BBC">
        <w:rPr>
          <w:lang w:val="ro-RO"/>
        </w:rPr>
        <w:t xml:space="preserve"> Bancuri istorice </w:t>
      </w:r>
      <w:hyperlink r:id="rId35" w:history="1">
        <w:r w:rsidR="00E10D64" w:rsidRPr="00316BBC">
          <w:rPr>
            <w:rStyle w:val="a3"/>
            <w:color w:val="auto"/>
            <w:lang w:val="ro-RO"/>
          </w:rPr>
          <w:t>http://www.abhoc.com/arc_an/2011_03/587/</w:t>
        </w:r>
      </w:hyperlink>
    </w:p>
    <w:p w:rsidR="00E15E56" w:rsidRPr="00316BBC" w:rsidRDefault="00FE285B" w:rsidP="00E15E56">
      <w:pPr>
        <w:rPr>
          <w:lang w:val="ro-RO"/>
        </w:rPr>
      </w:pPr>
      <w:r w:rsidRPr="00316BBC">
        <w:rPr>
          <w:lang w:val="ro-RO"/>
        </w:rPr>
        <w:t>Autor: Alexandr SOLOVIOV, echipa Pokerface</w:t>
      </w:r>
    </w:p>
    <w:sectPr w:rsidR="00E15E56" w:rsidRPr="00316BBC" w:rsidSect="00631B5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34F2A"/>
    <w:multiLevelType w:val="hybridMultilevel"/>
    <w:tmpl w:val="337C7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46"/>
    <w:rsid w:val="000527FB"/>
    <w:rsid w:val="00083968"/>
    <w:rsid w:val="0008598F"/>
    <w:rsid w:val="000B424E"/>
    <w:rsid w:val="000E5B33"/>
    <w:rsid w:val="000F1C2F"/>
    <w:rsid w:val="000F5A42"/>
    <w:rsid w:val="001402F2"/>
    <w:rsid w:val="00191C42"/>
    <w:rsid w:val="001A1BF2"/>
    <w:rsid w:val="001B038A"/>
    <w:rsid w:val="001B0FAB"/>
    <w:rsid w:val="001B4061"/>
    <w:rsid w:val="001D32B0"/>
    <w:rsid w:val="00224B78"/>
    <w:rsid w:val="0022704D"/>
    <w:rsid w:val="002521F5"/>
    <w:rsid w:val="00262E46"/>
    <w:rsid w:val="0026305A"/>
    <w:rsid w:val="00292C46"/>
    <w:rsid w:val="002B2BDB"/>
    <w:rsid w:val="002B50C4"/>
    <w:rsid w:val="002C45F1"/>
    <w:rsid w:val="002D131F"/>
    <w:rsid w:val="002D5D6E"/>
    <w:rsid w:val="00316BBC"/>
    <w:rsid w:val="00334D7F"/>
    <w:rsid w:val="0039580C"/>
    <w:rsid w:val="003976D2"/>
    <w:rsid w:val="003A58A0"/>
    <w:rsid w:val="003F0D0C"/>
    <w:rsid w:val="003F1461"/>
    <w:rsid w:val="004155BB"/>
    <w:rsid w:val="004476FF"/>
    <w:rsid w:val="004611E3"/>
    <w:rsid w:val="004C0B2F"/>
    <w:rsid w:val="004D4B51"/>
    <w:rsid w:val="0050611C"/>
    <w:rsid w:val="00513638"/>
    <w:rsid w:val="00572287"/>
    <w:rsid w:val="005A2A03"/>
    <w:rsid w:val="005C7074"/>
    <w:rsid w:val="005E40A1"/>
    <w:rsid w:val="005E47B6"/>
    <w:rsid w:val="005E6C51"/>
    <w:rsid w:val="005F418D"/>
    <w:rsid w:val="005F6E8E"/>
    <w:rsid w:val="006218E3"/>
    <w:rsid w:val="00631B50"/>
    <w:rsid w:val="0067322F"/>
    <w:rsid w:val="006F0851"/>
    <w:rsid w:val="006F57EF"/>
    <w:rsid w:val="00722568"/>
    <w:rsid w:val="00734566"/>
    <w:rsid w:val="0079194C"/>
    <w:rsid w:val="007A1CB4"/>
    <w:rsid w:val="007C60C9"/>
    <w:rsid w:val="007E12F7"/>
    <w:rsid w:val="008004F5"/>
    <w:rsid w:val="008236D4"/>
    <w:rsid w:val="008436A7"/>
    <w:rsid w:val="008764C7"/>
    <w:rsid w:val="008E772E"/>
    <w:rsid w:val="008F0263"/>
    <w:rsid w:val="00905F92"/>
    <w:rsid w:val="00917C22"/>
    <w:rsid w:val="00932156"/>
    <w:rsid w:val="009804A0"/>
    <w:rsid w:val="00991896"/>
    <w:rsid w:val="009B0639"/>
    <w:rsid w:val="009B28CC"/>
    <w:rsid w:val="00A01788"/>
    <w:rsid w:val="00A03836"/>
    <w:rsid w:val="00A05517"/>
    <w:rsid w:val="00A16F74"/>
    <w:rsid w:val="00A61AF1"/>
    <w:rsid w:val="00AC7FED"/>
    <w:rsid w:val="00AE66B7"/>
    <w:rsid w:val="00B05365"/>
    <w:rsid w:val="00B23A4E"/>
    <w:rsid w:val="00B2737D"/>
    <w:rsid w:val="00B45EF9"/>
    <w:rsid w:val="00B57853"/>
    <w:rsid w:val="00B6510C"/>
    <w:rsid w:val="00B74D83"/>
    <w:rsid w:val="00B8072F"/>
    <w:rsid w:val="00B911D2"/>
    <w:rsid w:val="00BB46E0"/>
    <w:rsid w:val="00BC6381"/>
    <w:rsid w:val="00BF4B0F"/>
    <w:rsid w:val="00C27087"/>
    <w:rsid w:val="00C366A0"/>
    <w:rsid w:val="00CB7A78"/>
    <w:rsid w:val="00CC1F72"/>
    <w:rsid w:val="00CC26D0"/>
    <w:rsid w:val="00CC634A"/>
    <w:rsid w:val="00CD602B"/>
    <w:rsid w:val="00CF500A"/>
    <w:rsid w:val="00D5627C"/>
    <w:rsid w:val="00D6743D"/>
    <w:rsid w:val="00D94C37"/>
    <w:rsid w:val="00DC6C9E"/>
    <w:rsid w:val="00E10D64"/>
    <w:rsid w:val="00E15E56"/>
    <w:rsid w:val="00E22C89"/>
    <w:rsid w:val="00E35CD0"/>
    <w:rsid w:val="00E47EB9"/>
    <w:rsid w:val="00EA5E75"/>
    <w:rsid w:val="00EB3233"/>
    <w:rsid w:val="00ED4259"/>
    <w:rsid w:val="00EE5B1A"/>
    <w:rsid w:val="00EE680C"/>
    <w:rsid w:val="00EF1F76"/>
    <w:rsid w:val="00F47AA3"/>
    <w:rsid w:val="00F61CD9"/>
    <w:rsid w:val="00F643FF"/>
    <w:rsid w:val="00F742C4"/>
    <w:rsid w:val="00F82C8A"/>
    <w:rsid w:val="00FA6FA7"/>
    <w:rsid w:val="00FC0DF4"/>
    <w:rsid w:val="00FE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46"/>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qFormat/>
    <w:rsid w:val="00CC634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62E46"/>
    <w:rPr>
      <w:color w:val="0000FF"/>
      <w:u w:val="single"/>
    </w:rPr>
  </w:style>
  <w:style w:type="character" w:styleId="a4">
    <w:name w:val="Emphasis"/>
    <w:uiPriority w:val="20"/>
    <w:qFormat/>
    <w:rsid w:val="00CC1F72"/>
    <w:rPr>
      <w:i/>
      <w:iCs/>
    </w:rPr>
  </w:style>
  <w:style w:type="paragraph" w:styleId="a5">
    <w:name w:val="List Paragraph"/>
    <w:basedOn w:val="a"/>
    <w:uiPriority w:val="34"/>
    <w:qFormat/>
    <w:rsid w:val="00CC1F72"/>
    <w:pPr>
      <w:ind w:left="720"/>
      <w:contextualSpacing/>
    </w:pPr>
  </w:style>
  <w:style w:type="character" w:customStyle="1" w:styleId="10">
    <w:name w:val="Заголовок 1 Знак"/>
    <w:basedOn w:val="a0"/>
    <w:link w:val="1"/>
    <w:rsid w:val="00CC634A"/>
    <w:rPr>
      <w:rFonts w:ascii="Times New Roman" w:eastAsia="SimSun" w:hAnsi="Times New Roman" w:cs="Times New Roman"/>
      <w:b/>
      <w:bCs/>
      <w:kern w:val="36"/>
      <w:sz w:val="48"/>
      <w:szCs w:val="48"/>
      <w:lang w:eastAsia="zh-CN"/>
    </w:rPr>
  </w:style>
  <w:style w:type="character" w:customStyle="1" w:styleId="fn">
    <w:name w:val="fn"/>
    <w:basedOn w:val="a0"/>
    <w:rsid w:val="00CC634A"/>
  </w:style>
  <w:style w:type="character" w:styleId="a6">
    <w:name w:val="FollowedHyperlink"/>
    <w:basedOn w:val="a0"/>
    <w:uiPriority w:val="99"/>
    <w:semiHidden/>
    <w:unhideWhenUsed/>
    <w:rsid w:val="003958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46"/>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qFormat/>
    <w:rsid w:val="00CC634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62E46"/>
    <w:rPr>
      <w:color w:val="0000FF"/>
      <w:u w:val="single"/>
    </w:rPr>
  </w:style>
  <w:style w:type="character" w:styleId="a4">
    <w:name w:val="Emphasis"/>
    <w:uiPriority w:val="20"/>
    <w:qFormat/>
    <w:rsid w:val="00CC1F72"/>
    <w:rPr>
      <w:i/>
      <w:iCs/>
    </w:rPr>
  </w:style>
  <w:style w:type="paragraph" w:styleId="a5">
    <w:name w:val="List Paragraph"/>
    <w:basedOn w:val="a"/>
    <w:uiPriority w:val="34"/>
    <w:qFormat/>
    <w:rsid w:val="00CC1F72"/>
    <w:pPr>
      <w:ind w:left="720"/>
      <w:contextualSpacing/>
    </w:pPr>
  </w:style>
  <w:style w:type="character" w:customStyle="1" w:styleId="10">
    <w:name w:val="Заголовок 1 Знак"/>
    <w:basedOn w:val="a0"/>
    <w:link w:val="1"/>
    <w:rsid w:val="00CC634A"/>
    <w:rPr>
      <w:rFonts w:ascii="Times New Roman" w:eastAsia="SimSun" w:hAnsi="Times New Roman" w:cs="Times New Roman"/>
      <w:b/>
      <w:bCs/>
      <w:kern w:val="36"/>
      <w:sz w:val="48"/>
      <w:szCs w:val="48"/>
      <w:lang w:eastAsia="zh-CN"/>
    </w:rPr>
  </w:style>
  <w:style w:type="character" w:customStyle="1" w:styleId="fn">
    <w:name w:val="fn"/>
    <w:basedOn w:val="a0"/>
    <w:rsid w:val="00CC634A"/>
  </w:style>
  <w:style w:type="character" w:styleId="a6">
    <w:name w:val="FollowedHyperlink"/>
    <w:basedOn w:val="a0"/>
    <w:uiPriority w:val="99"/>
    <w:semiHidden/>
    <w:unhideWhenUsed/>
    <w:rsid w:val="003958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lea.org/spip.php?article245%20Zalea%20TV" TargetMode="External"/><Relationship Id="rId13" Type="http://schemas.openxmlformats.org/officeDocument/2006/relationships/hyperlink" Target="http://istoriabanatului.wordpress.com/tag/ada-kaleh/" TargetMode="External"/><Relationship Id="rId18" Type="http://schemas.openxmlformats.org/officeDocument/2006/relationships/hyperlink" Target="http://surse.citatepedia.ro/din.php?a=Valeriu+Butulescu&amp;d=Stepa+memoriei" TargetMode="External"/><Relationship Id="rId26" Type="http://schemas.openxmlformats.org/officeDocument/2006/relationships/hyperlink" Target="http://ro.wikipedia.org/wiki/Statuia_Libert%C4%83%C8%9Bii_din_New_York" TargetMode="External"/><Relationship Id="rId3" Type="http://schemas.openxmlformats.org/officeDocument/2006/relationships/styles" Target="styles.xml"/><Relationship Id="rId21" Type="http://schemas.openxmlformats.org/officeDocument/2006/relationships/hyperlink" Target="http://ro.wikipedia.org/wiki/John_Dalton" TargetMode="External"/><Relationship Id="rId34" Type="http://schemas.openxmlformats.org/officeDocument/2006/relationships/hyperlink" Target="http://en.wikipedia.org/wiki/Super_Bowl" TargetMode="External"/><Relationship Id="rId7" Type="http://schemas.openxmlformats.org/officeDocument/2006/relationships/hyperlink" Target="http://en.wikipedia.org/wiki/Brainbow" TargetMode="External"/><Relationship Id="rId12" Type="http://schemas.openxmlformats.org/officeDocument/2006/relationships/hyperlink" Target="http://www.citatepedia.ro/index.php?id=99495" TargetMode="External"/><Relationship Id="rId17" Type="http://schemas.openxmlformats.org/officeDocument/2006/relationships/hyperlink" Target="http://en.wikipedia.org/wiki/Wentworth_Smith" TargetMode="External"/><Relationship Id="rId25" Type="http://schemas.openxmlformats.org/officeDocument/2006/relationships/hyperlink" Target="http://pleasestopme.livejournal.com/77002.html" TargetMode="External"/><Relationship Id="rId33" Type="http://schemas.openxmlformats.org/officeDocument/2006/relationships/hyperlink" Target="http://en.wikipedia.org/wiki/Citrus_Bowl" TargetMode="External"/><Relationship Id="rId2" Type="http://schemas.openxmlformats.org/officeDocument/2006/relationships/numbering" Target="numbering.xml"/><Relationship Id="rId16" Type="http://schemas.openxmlformats.org/officeDocument/2006/relationships/hyperlink" Target="http://www.cinemarx.ro/filme/Oldboy-Cainta-si-razbunare-55254.html" TargetMode="External"/><Relationship Id="rId20" Type="http://schemas.openxmlformats.org/officeDocument/2006/relationships/hyperlink" Target="http://ro.wikipedia.org/wiki/Era_%22%C3%AEntunecat%C4%83%22_a_Greciei" TargetMode="External"/><Relationship Id="rId29" Type="http://schemas.openxmlformats.org/officeDocument/2006/relationships/hyperlink" Target="http://www.kinopoisk.ru/blogs/kino/post/36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stav.ru/news/2004/09/28/18/" TargetMode="External"/><Relationship Id="rId24" Type="http://schemas.openxmlformats.org/officeDocument/2006/relationships/hyperlink" Target="http://en.wiktionary.org/wiki/bring_owls_to_Athens" TargetMode="External"/><Relationship Id="rId32" Type="http://schemas.openxmlformats.org/officeDocument/2006/relationships/hyperlink" Target="http://en.wikipedia.org/wiki/Rose_Bowl_%28stadium%2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BSC_Old_Boys" TargetMode="External"/><Relationship Id="rId23" Type="http://schemas.openxmlformats.org/officeDocument/2006/relationships/hyperlink" Target="http://french.about.com/od/vocabulary/a/lesanglaissontarrives.htm" TargetMode="External"/><Relationship Id="rId28" Type="http://schemas.openxmlformats.org/officeDocument/2006/relationships/hyperlink" Target="http://www.thefranchiseking.com/issac-singer-the-first-franchise" TargetMode="External"/><Relationship Id="rId36" Type="http://schemas.openxmlformats.org/officeDocument/2006/relationships/fontTable" Target="fontTable.xml"/><Relationship Id="rId10" Type="http://schemas.openxmlformats.org/officeDocument/2006/relationships/hyperlink" Target="http://www.picturicelebre.ro/product_info.php?manufacturers_id=17&amp;products_id=353" TargetMode="External"/><Relationship Id="rId19" Type="http://schemas.openxmlformats.org/officeDocument/2006/relationships/hyperlink" Target="http://www.rasfoiesc.com/educatie/istorie/GRECIA-IN-EPOCA-GEOMETRICA-Epo11.php" TargetMode="External"/><Relationship Id="rId31" Type="http://schemas.openxmlformats.org/officeDocument/2006/relationships/hyperlink" Target="http://en.wikipedia.org/wiki/Cotton_Bowl_%28stadium%29" TargetMode="External"/><Relationship Id="rId4" Type="http://schemas.microsoft.com/office/2007/relationships/stylesWithEffects" Target="stylesWithEffects.xml"/><Relationship Id="rId9" Type="http://schemas.openxmlformats.org/officeDocument/2006/relationships/hyperlink" Target="http://en.wikipedia.org/wiki/The_Night_Watch" TargetMode="External"/><Relationship Id="rId14" Type="http://schemas.openxmlformats.org/officeDocument/2006/relationships/hyperlink" Target="http://ro.wikipedia.org/wiki/Newell%27s_Old_Boys" TargetMode="External"/><Relationship Id="rId22" Type="http://schemas.openxmlformats.org/officeDocument/2006/relationships/hyperlink" Target="http://www.color-blindness.com/2010/06/02/color-blind-observers-for-national-defense/" TargetMode="External"/><Relationship Id="rId27" Type="http://schemas.openxmlformats.org/officeDocument/2006/relationships/hyperlink" Target="http://www.pbs.org/kenburns/statueofliberty/timeline/" TargetMode="External"/><Relationship Id="rId30" Type="http://schemas.openxmlformats.org/officeDocument/2006/relationships/hyperlink" Target="http://sofiaglobe.com/2013/02/18/shock-as-bulgarias-government-faces-tens-of-thousands-in-electricity-bill-revolt/" TargetMode="External"/><Relationship Id="rId35" Type="http://schemas.openxmlformats.org/officeDocument/2006/relationships/hyperlink" Target="http://www.abhoc.com/arc_an/2011_03/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AE33-FB1A-4082-89B6-4E8681AB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2121</Words>
  <Characters>12091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2014-02-07T08:48:00Z</dcterms:created>
  <dcterms:modified xsi:type="dcterms:W3CDTF">2014-02-07T11:18:00Z</dcterms:modified>
</cp:coreProperties>
</file>