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5B" w:rsidRPr="005F5DB7" w:rsidRDefault="004B195B" w:rsidP="005F5DB7">
      <w:pPr>
        <w:rPr>
          <w:lang w:val="fr-FR"/>
        </w:rPr>
      </w:pPr>
      <w:r w:rsidRPr="005F5DB7">
        <w:rPr>
          <w:lang w:val="fr-FR"/>
        </w:rPr>
        <w:t>1)Draga X te rugam sa inchizi Y-ul tau. Ne este prea frig. Daca se stie ca X este un personaj care in ultimii ani a devenit devenizat, spuneti-ne cine este Y ?</w:t>
      </w:r>
    </w:p>
    <w:p w:rsidR="004B195B" w:rsidRPr="005F5DB7" w:rsidRDefault="004B195B" w:rsidP="005F5DB7">
      <w:pPr>
        <w:pStyle w:val="ListParagraph"/>
        <w:ind w:left="0"/>
        <w:rPr>
          <w:lang w:val="fr-FR"/>
        </w:rPr>
      </w:pPr>
      <w:r w:rsidRPr="005F5DB7">
        <w:rPr>
          <w:lang w:val="fr-FR"/>
        </w:rPr>
        <w:t>Raspuns :Frigiderul.</w:t>
      </w:r>
    </w:p>
    <w:p w:rsidR="004B195B" w:rsidRPr="005F5DB7" w:rsidRDefault="004B195B" w:rsidP="005F5DB7">
      <w:pPr>
        <w:rPr>
          <w:lang w:val="fr-FR"/>
        </w:rPr>
      </w:pPr>
      <w:r w:rsidRPr="005F5DB7">
        <w:rPr>
          <w:rFonts w:cs="Tahoma"/>
        </w:rPr>
        <w:t>2)"Oamenii se tem de X mai mult decit de durere. Este straniu ca ei se tem de X. Y provoaca mai multa durere decit X. Cind vine X, durerea se termina" Jim Morrison; Numiti X stiind ca X si Y sunt antonime</w:t>
      </w:r>
    </w:p>
    <w:p w:rsidR="004B195B" w:rsidRPr="005F5DB7" w:rsidRDefault="004B195B" w:rsidP="005F5DB7">
      <w:pPr>
        <w:pStyle w:val="ListParagraph"/>
        <w:ind w:left="0"/>
        <w:rPr>
          <w:rFonts w:cs="Tahoma"/>
        </w:rPr>
      </w:pPr>
      <w:r w:rsidRPr="005F5DB7">
        <w:rPr>
          <w:rFonts w:cs="Tahoma"/>
        </w:rPr>
        <w:t>Raspuns: Moarte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3)Este curios faptul ca bani de acest fel sunt tipariti anual mai multi decit bani ordinari. Peste un minut spuneti-ne ce fel de bani sunt acestia?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 xml:space="preserve">   Raspuns:Monopoly.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4) Ramses al doilea se considera a fi tata a 160 de copii. Peste un minut spunti-ne un brand de ce este numit in numele lui?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Raspuns:Prezervative.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5) In timpul goanei dupa aur, in anul 1849, oamenii erau gata sa plateasca pentru aceasta in jur de 100 de dolari. Pret care ne-ar parea astazi cu totul ridicat. Pentru ce?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Raspuns:Apa.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6) Ce inseamna ierogliful Chinez care in traducere separata ar insemna doua femei ce traiesc sub acelasi acoperis?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 Necaz.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7) Astfel cum la oameni, pentru identificare se folosesc aprentele degetelor, pentru identificarea ciinelor se foloseste tot o parte unica a lor. Care anume?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Raspuns:Aprenta nasului.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8) Se estimeaza ca 3 milioane de copaci sunt anual saditi din greseala de ele. Numiti-le.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 Veveritele.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Comentariu: Veveritele ingroapa nucile si uita de ele.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9) Interesant este faptul ca in salile de joc din Las Vegas lipsesc acestea. Numiti-le.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 xml:space="preserve">Raspuns: Ceasurile. 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Comentariu: Pentru ca jucatorii sa piarda notiunea de timp.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10) In Quintam, Georgia, SUA, probabil pentru a evita o vesnica intrebare. Au interzis aceasta prin lege. Scriete-ne peste un minut ce este interzis in Quintam.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 Este interzis unei gaini sa traverseze strada.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11) Airoporul din Gloucester, Anglia difuza cintecele Tinei Turner pe pistele de decolare. Dar cu ce scop?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Raspuns:Sa sperie pasarile de pe piste.</w:t>
      </w:r>
    </w:p>
    <w:p w:rsidR="004B195B" w:rsidRPr="005F5DB7" w:rsidRDefault="004B195B" w:rsidP="005F5DB7">
      <w:pPr>
        <w:rPr>
          <w:rFonts w:cs="Tahoma"/>
        </w:rPr>
      </w:pPr>
      <w:r w:rsidRPr="005F5DB7">
        <w:rPr>
          <w:rFonts w:cs="Tahoma"/>
        </w:rPr>
        <w:t>12) Prima corabie care a folosit acest semnal renumit a fost X, desi nu a prea ajutat. Ce am inlocuit prin X?</w:t>
      </w:r>
    </w:p>
    <w:p w:rsidR="004B195B" w:rsidRPr="005F5DB7" w:rsidRDefault="004B195B" w:rsidP="005F5DB7">
      <w:r w:rsidRPr="005F5DB7">
        <w:t xml:space="preserve">Raspuns:Titanic </w:t>
      </w:r>
    </w:p>
    <w:p w:rsidR="004B195B" w:rsidRPr="005F5DB7" w:rsidRDefault="004B195B" w:rsidP="005F5DB7">
      <w:r w:rsidRPr="005F5DB7">
        <w:t>Comentariu:Semnalul SOS.</w:t>
      </w:r>
    </w:p>
    <w:p w:rsidR="004B195B" w:rsidRPr="005F5DB7" w:rsidRDefault="004B195B" w:rsidP="005F5DB7">
      <w:r w:rsidRPr="005F5DB7">
        <w:t>13) In aceasta perioada deficitul de metal era asa de mare incit chiar si statuietele Oscar erau facute din gips. In ce perioada?</w:t>
      </w:r>
    </w:p>
    <w:p w:rsidR="004B195B" w:rsidRPr="005F5DB7" w:rsidRDefault="004B195B" w:rsidP="005F5DB7">
      <w:r w:rsidRPr="005F5DB7">
        <w:t>Raspuns: Al doilea razboi mondial.</w:t>
      </w:r>
    </w:p>
    <w:p w:rsidR="004B195B" w:rsidRPr="005F5DB7" w:rsidRDefault="004B195B" w:rsidP="005F5DB7">
      <w:r w:rsidRPr="005F5DB7">
        <w:t>14) Primul cuplu din lume aratat intr-o scena in care amindoi se afla in pat, este intr-adevar antic, desi animatia era destul de buna. Numiti acest cuplu.</w:t>
      </w:r>
    </w:p>
    <w:p w:rsidR="004B195B" w:rsidRPr="005F5DB7" w:rsidRDefault="004B195B" w:rsidP="005F5DB7">
      <w:r w:rsidRPr="005F5DB7">
        <w:t>Raspuns:Fred si Wilma Flinstone.</w:t>
      </w:r>
    </w:p>
    <w:p w:rsidR="004B195B" w:rsidRPr="005F5DB7" w:rsidRDefault="004B195B" w:rsidP="005F5DB7">
      <w:r w:rsidRPr="005F5DB7">
        <w:t>15) Recent pe net a aparut o reeditare a povestirii despre Lup si Cei trei purcelusi. Atentie intrebarea: Ce foloseste de aceasta data lupul pentru a distruge casa purcelusilor?</w:t>
      </w:r>
    </w:p>
    <w:p w:rsidR="004B195B" w:rsidRPr="005F5DB7" w:rsidRDefault="004B195B" w:rsidP="005F5DB7">
      <w:r w:rsidRPr="005F5DB7">
        <w:t>Raspuns:Pasari.</w:t>
      </w:r>
    </w:p>
    <w:p w:rsidR="004B195B" w:rsidRPr="005F5DB7" w:rsidRDefault="004B195B" w:rsidP="005F5DB7">
      <w:r w:rsidRPr="005F5DB7">
        <w:t>Comentariu:Angry Birds.</w:t>
      </w:r>
    </w:p>
    <w:sectPr w:rsidR="004B195B" w:rsidRPr="005F5DB7" w:rsidSect="005F5DB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3F5"/>
    <w:multiLevelType w:val="hybridMultilevel"/>
    <w:tmpl w:val="EEC6BB1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06738D"/>
    <w:multiLevelType w:val="multilevel"/>
    <w:tmpl w:val="613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64E"/>
    <w:rsid w:val="001617DA"/>
    <w:rsid w:val="002105DF"/>
    <w:rsid w:val="004A017E"/>
    <w:rsid w:val="004B195B"/>
    <w:rsid w:val="005F5DB7"/>
    <w:rsid w:val="006B364E"/>
    <w:rsid w:val="009F39D5"/>
    <w:rsid w:val="00A3280A"/>
    <w:rsid w:val="00A5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74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64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B3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Dinis Cheian</dc:creator>
  <cp:keywords/>
  <dc:description/>
  <cp:lastModifiedBy>Octav</cp:lastModifiedBy>
  <cp:revision>3</cp:revision>
  <dcterms:created xsi:type="dcterms:W3CDTF">2012-02-09T20:00:00Z</dcterms:created>
  <dcterms:modified xsi:type="dcterms:W3CDTF">2012-02-13T08:39:00Z</dcterms:modified>
</cp:coreProperties>
</file>